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2A561C" w:rsidTr="002A561C">
        <w:tc>
          <w:tcPr>
            <w:tcW w:w="195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DD2701" wp14:editId="492E079C">
                  <wp:extent cx="732606" cy="857250"/>
                  <wp:effectExtent l="0" t="0" r="0" b="0"/>
                  <wp:docPr id="1" name="Picture 1" descr="W:\LEP\Operational\Admin\Logos\LEP Logo\Solent LEP 216x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EP\Operational\Admin\Logos\LEP Logo\Solent LEP 216x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0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2A561C" w:rsidRPr="002A561C" w:rsidRDefault="002A561C" w:rsidP="002A561C">
            <w:pPr>
              <w:spacing w:line="264" w:lineRule="auto"/>
              <w:rPr>
                <w:rFonts w:ascii="Arial Narrow" w:hAnsi="Arial Narrow" w:cs="Arial"/>
                <w:b/>
                <w:sz w:val="36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36"/>
                <w:szCs w:val="24"/>
              </w:rPr>
              <w:t>Call for Expression of Interest</w:t>
            </w:r>
          </w:p>
          <w:p w:rsidR="002A561C" w:rsidRPr="002A561C" w:rsidRDefault="00C12138" w:rsidP="002A561C">
            <w:pPr>
              <w:spacing w:line="264" w:lineRule="auto"/>
              <w:rPr>
                <w:rFonts w:ascii="Arial Narrow" w:hAnsi="Arial Narrow" w:cs="Arial"/>
                <w:b/>
                <w:sz w:val="36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Autumn </w:t>
            </w:r>
            <w:r w:rsidR="002A561C" w:rsidRPr="002A561C">
              <w:rPr>
                <w:rFonts w:ascii="Arial Narrow" w:hAnsi="Arial Narrow" w:cs="Arial"/>
                <w:b/>
                <w:sz w:val="24"/>
                <w:szCs w:val="24"/>
              </w:rPr>
              <w:t>2015</w:t>
            </w:r>
          </w:p>
        </w:tc>
      </w:tr>
    </w:tbl>
    <w:p w:rsidR="002A561C" w:rsidRDefault="002A561C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Project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>ame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61C" w:rsidTr="002A561C">
        <w:tc>
          <w:tcPr>
            <w:tcW w:w="2943" w:type="dxa"/>
          </w:tcPr>
          <w:p w:rsidR="002A561C" w:rsidRPr="002A561C" w:rsidRDefault="003F1C92" w:rsidP="0022111B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Delivery </w:t>
            </w:r>
            <w:r w:rsidR="002A561C" w:rsidRPr="002A561C"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A561C" w:rsidRDefault="002A561C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Lead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pplicant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rganisation 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Postal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>ddress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1717" w:rsidRDefault="00C11717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Email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>ddress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Phone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>umber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Project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ead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>ame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61C" w:rsidTr="002A561C">
        <w:tc>
          <w:tcPr>
            <w:tcW w:w="2943" w:type="dxa"/>
          </w:tcPr>
          <w:p w:rsidR="002A561C" w:rsidRPr="002A561C" w:rsidRDefault="002A561C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Partner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>ames</w:t>
            </w:r>
          </w:p>
        </w:tc>
        <w:tc>
          <w:tcPr>
            <w:tcW w:w="6911" w:type="dxa"/>
          </w:tcPr>
          <w:p w:rsidR="002A561C" w:rsidRDefault="002A561C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1717" w:rsidRDefault="00C11717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F011BE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F011BE" w:rsidTr="00F011BE">
        <w:tc>
          <w:tcPr>
            <w:tcW w:w="2943" w:type="dxa"/>
          </w:tcPr>
          <w:p w:rsidR="00F011BE" w:rsidRPr="002A561C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Project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ummary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(2</w:t>
            </w:r>
            <w:r w:rsidRPr="002A561C">
              <w:rPr>
                <w:rFonts w:ascii="Arial Narrow" w:hAnsi="Arial Narrow" w:cs="Arial"/>
                <w:b/>
                <w:i/>
                <w:sz w:val="24"/>
                <w:szCs w:val="24"/>
              </w:rPr>
              <w:t>00 words)</w:t>
            </w:r>
          </w:p>
        </w:tc>
        <w:tc>
          <w:tcPr>
            <w:tcW w:w="6911" w:type="dxa"/>
          </w:tcPr>
          <w:p w:rsidR="00F011BE" w:rsidRPr="00463945" w:rsidRDefault="00F011BE" w:rsidP="00F95562">
            <w:pPr>
              <w:spacing w:line="264" w:lineRule="auto"/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4"/>
              </w:rPr>
            </w:pPr>
            <w:r w:rsidRPr="00463945"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4"/>
              </w:rPr>
              <w:t xml:space="preserve">Provide a concise description of the proposal, including why it is needed, what it will deliver, </w:t>
            </w:r>
            <w:r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4"/>
              </w:rPr>
              <w:t xml:space="preserve">the impact of not delivering the project, </w:t>
            </w:r>
            <w:r w:rsidRPr="00463945">
              <w:rPr>
                <w:rFonts w:ascii="Arial Narrow" w:hAnsi="Arial Narrow" w:cs="Arial"/>
                <w:i/>
                <w:color w:val="A6A6A6" w:themeColor="background1" w:themeShade="A6"/>
                <w:sz w:val="24"/>
                <w:szCs w:val="24"/>
              </w:rPr>
              <w:t>and why funding is required.</w:t>
            </w: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F011BE" w:rsidRDefault="00F011BE" w:rsidP="00F95562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F011BE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F011BE" w:rsidTr="00F95562">
        <w:tc>
          <w:tcPr>
            <w:tcW w:w="9854" w:type="dxa"/>
            <w:gridSpan w:val="2"/>
          </w:tcPr>
          <w:p w:rsidR="00F011BE" w:rsidRPr="00617180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17180">
              <w:rPr>
                <w:rFonts w:ascii="Arial Narrow" w:hAnsi="Arial Narrow" w:cs="Arial"/>
                <w:b/>
                <w:sz w:val="24"/>
                <w:szCs w:val="24"/>
              </w:rPr>
              <w:t>How does the projec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 fit with the Solent LEP's </w:t>
            </w:r>
            <w:r w:rsidRPr="00617180">
              <w:rPr>
                <w:rFonts w:ascii="Arial Narrow" w:hAnsi="Arial Narrow" w:cs="Arial"/>
                <w:b/>
                <w:sz w:val="24"/>
                <w:szCs w:val="24"/>
              </w:rPr>
              <w:t>Strategic Priorities?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617180">
              <w:rPr>
                <w:rFonts w:ascii="Arial Narrow" w:hAnsi="Arial Narrow" w:cs="Arial"/>
                <w:b/>
                <w:i/>
                <w:sz w:val="24"/>
                <w:szCs w:val="24"/>
              </w:rPr>
              <w:t>(Max 50 words on each)</w:t>
            </w:r>
          </w:p>
        </w:tc>
      </w:tr>
      <w:tr w:rsidR="00F011BE" w:rsidTr="00F95562">
        <w:tc>
          <w:tcPr>
            <w:tcW w:w="4361" w:type="dxa"/>
          </w:tcPr>
          <w:p w:rsidR="00F011BE" w:rsidRPr="008513E9" w:rsidRDefault="00F011BE" w:rsidP="00F95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HelveticaNeue-Light"/>
                <w:b/>
                <w:sz w:val="24"/>
                <w:szCs w:val="20"/>
              </w:rPr>
            </w:pP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t>Unlocking sites for housing and employment</w:t>
            </w:r>
          </w:p>
        </w:tc>
        <w:tc>
          <w:tcPr>
            <w:tcW w:w="5493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4361" w:type="dxa"/>
          </w:tcPr>
          <w:p w:rsidR="00F011BE" w:rsidRPr="008513E9" w:rsidRDefault="00F011BE" w:rsidP="00F95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HelveticaNeue-Light"/>
                <w:b/>
                <w:sz w:val="24"/>
                <w:szCs w:val="20"/>
              </w:rPr>
            </w:pP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t>Improving our connectivity within the Solent and beyond</w:t>
            </w:r>
          </w:p>
        </w:tc>
        <w:tc>
          <w:tcPr>
            <w:tcW w:w="5493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4361" w:type="dxa"/>
          </w:tcPr>
          <w:p w:rsidR="00F011BE" w:rsidRPr="008513E9" w:rsidRDefault="00F011BE" w:rsidP="00F95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HelveticaNeue-Light"/>
                <w:b/>
                <w:sz w:val="24"/>
                <w:szCs w:val="20"/>
              </w:rPr>
            </w:pP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t>Stimulating and supporting innovation</w:t>
            </w:r>
          </w:p>
        </w:tc>
        <w:tc>
          <w:tcPr>
            <w:tcW w:w="5493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4361" w:type="dxa"/>
          </w:tcPr>
          <w:p w:rsidR="00F011BE" w:rsidRPr="008513E9" w:rsidRDefault="00F011BE" w:rsidP="00F95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HelveticaNeue-Light"/>
                <w:b/>
                <w:sz w:val="24"/>
                <w:szCs w:val="20"/>
              </w:rPr>
            </w:pP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t>Improving the skills and talent of our current and future workforce</w:t>
            </w:r>
          </w:p>
        </w:tc>
        <w:tc>
          <w:tcPr>
            <w:tcW w:w="5493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4361" w:type="dxa"/>
          </w:tcPr>
          <w:p w:rsidR="00F011BE" w:rsidRPr="008513E9" w:rsidRDefault="00F011BE" w:rsidP="00F95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HelveticaNeue-Light"/>
                <w:b/>
                <w:sz w:val="24"/>
                <w:szCs w:val="20"/>
              </w:rPr>
            </w:pP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t xml:space="preserve">Supporting business growth through </w:t>
            </w: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lastRenderedPageBreak/>
              <w:t>access to resources and advice</w:t>
            </w:r>
          </w:p>
        </w:tc>
        <w:tc>
          <w:tcPr>
            <w:tcW w:w="5493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4361" w:type="dxa"/>
          </w:tcPr>
          <w:p w:rsidR="00F011BE" w:rsidRPr="008513E9" w:rsidRDefault="00F011BE" w:rsidP="00F955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HelveticaNeue-Light"/>
                <w:b/>
                <w:sz w:val="24"/>
                <w:szCs w:val="20"/>
              </w:rPr>
            </w:pPr>
            <w:r w:rsidRPr="008513E9">
              <w:rPr>
                <w:rFonts w:ascii="Arial Narrow" w:hAnsi="Arial Narrow" w:cs="HelveticaNeue-Light"/>
                <w:b/>
                <w:sz w:val="24"/>
                <w:szCs w:val="20"/>
              </w:rPr>
              <w:lastRenderedPageBreak/>
              <w:t>Supporting our key strategic sectors</w:t>
            </w:r>
          </w:p>
        </w:tc>
        <w:tc>
          <w:tcPr>
            <w:tcW w:w="5493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F011BE">
      <w:pPr>
        <w:tabs>
          <w:tab w:val="left" w:pos="4350"/>
        </w:tabs>
        <w:spacing w:after="0" w:line="264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011BE" w:rsidTr="00F95562">
        <w:tc>
          <w:tcPr>
            <w:tcW w:w="3794" w:type="dxa"/>
          </w:tcPr>
          <w:p w:rsidR="00F011BE" w:rsidRPr="00C003CD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003CD">
              <w:rPr>
                <w:rFonts w:ascii="Arial Narrow" w:hAnsi="Arial Narrow" w:cs="Arial"/>
                <w:b/>
                <w:sz w:val="24"/>
                <w:szCs w:val="24"/>
              </w:rPr>
              <w:t>How will the project raise productivity in the Solent?</w:t>
            </w:r>
          </w:p>
        </w:tc>
        <w:tc>
          <w:tcPr>
            <w:tcW w:w="6060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3794" w:type="dxa"/>
          </w:tcPr>
          <w:p w:rsidR="00F011BE" w:rsidRPr="00D35490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35490">
              <w:rPr>
                <w:rFonts w:ascii="Arial Narrow" w:hAnsi="Arial Narrow" w:cs="Arial"/>
                <w:b/>
                <w:sz w:val="24"/>
                <w:szCs w:val="24"/>
              </w:rPr>
              <w:t xml:space="preserve">How will the proposal demonstrate additionality? </w:t>
            </w:r>
            <w:r w:rsidRPr="00D3549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(i.e. </w:t>
            </w:r>
            <w:r w:rsidRPr="00D35490">
              <w:rPr>
                <w:rFonts w:ascii="Arial Narrow" w:hAnsi="Arial Narrow"/>
                <w:b/>
                <w:i/>
                <w:sz w:val="24"/>
                <w:szCs w:val="24"/>
                <w:lang w:val="en"/>
              </w:rPr>
              <w:t>what effect will the proposal have compared to a baseline)</w:t>
            </w:r>
          </w:p>
        </w:tc>
        <w:tc>
          <w:tcPr>
            <w:tcW w:w="6060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3794" w:type="dxa"/>
          </w:tcPr>
          <w:p w:rsidR="00F011BE" w:rsidRPr="00D35490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35490">
              <w:rPr>
                <w:rFonts w:ascii="Arial Narrow" w:hAnsi="Arial Narrow" w:cs="Arial"/>
                <w:b/>
                <w:sz w:val="24"/>
                <w:szCs w:val="24"/>
              </w:rPr>
              <w:t>Describe any wider economic impacts of the proposal</w:t>
            </w:r>
          </w:p>
        </w:tc>
        <w:tc>
          <w:tcPr>
            <w:tcW w:w="6060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3794" w:type="dxa"/>
          </w:tcPr>
          <w:p w:rsidR="00F011BE" w:rsidRPr="00D35490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35490">
              <w:rPr>
                <w:rFonts w:ascii="Arial Narrow" w:hAnsi="Arial Narrow" w:cs="Arial"/>
                <w:b/>
                <w:sz w:val="24"/>
                <w:szCs w:val="24"/>
              </w:rPr>
              <w:t>Describe any social impacts of the proposal</w:t>
            </w:r>
          </w:p>
        </w:tc>
        <w:tc>
          <w:tcPr>
            <w:tcW w:w="6060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F011BE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2"/>
        <w:gridCol w:w="4817"/>
      </w:tblGrid>
      <w:tr w:rsidR="00F011BE" w:rsidTr="00F95562">
        <w:tc>
          <w:tcPr>
            <w:tcW w:w="9889" w:type="dxa"/>
            <w:gridSpan w:val="2"/>
            <w:shd w:val="clear" w:color="auto" w:fill="403152" w:themeFill="accent4" w:themeFillShade="80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Outputs (</w:t>
            </w:r>
            <w:r w:rsidRPr="00C204A5">
              <w:rPr>
                <w:rFonts w:ascii="Arial Narrow" w:hAnsi="Arial Narrow" w:cs="Arial"/>
                <w:b/>
                <w:i/>
                <w:sz w:val="24"/>
                <w:szCs w:val="24"/>
              </w:rPr>
              <w:t>For each, explain where the output will be delivered (in Solent or outside), and the basis of your calculation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)</w:t>
            </w:r>
            <w:r w:rsidRPr="00C204A5">
              <w:rPr>
                <w:rFonts w:ascii="Arial Narrow" w:hAnsi="Arial Narrow" w:cs="Arial"/>
                <w:b/>
                <w:i/>
                <w:sz w:val="24"/>
                <w:szCs w:val="24"/>
              </w:rPr>
              <w:t>.</w:t>
            </w: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ew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ermanent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obs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reated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>irectly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ew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ermanent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obs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reated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>ndirectly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afeguarded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>obs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New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h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ouses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>nabled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New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mployment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 education s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pace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C11717">
              <w:rPr>
                <w:rFonts w:ascii="Arial Narrow" w:hAnsi="Arial Narrow" w:cs="Arial"/>
                <w:b/>
                <w:sz w:val="24"/>
                <w:szCs w:val="24"/>
              </w:rPr>
              <w:t xml:space="preserve">nabled 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</w:rPr>
              <w:t>(type and m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  <w:vertAlign w:val="superscript"/>
              </w:rPr>
              <w:t>2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Estates improved 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</w:rPr>
              <w:t>(type and m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  <w:vertAlign w:val="superscript"/>
              </w:rPr>
              <w:t>2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Skills outputs </w:t>
            </w:r>
            <w:r w:rsidRPr="00385792">
              <w:rPr>
                <w:rFonts w:ascii="Arial Narrow" w:hAnsi="Arial Narrow" w:cs="Arial"/>
                <w:b/>
                <w:i/>
                <w:sz w:val="24"/>
                <w:szCs w:val="24"/>
              </w:rPr>
              <w:t>(apprentices / learners)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5072" w:type="dxa"/>
          </w:tcPr>
          <w:p w:rsidR="00F011BE" w:rsidRPr="00C11717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Leveraged investment resulting from project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</w:tr>
      <w:tr w:rsidR="00F011BE" w:rsidTr="00F95562">
        <w:tc>
          <w:tcPr>
            <w:tcW w:w="5072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Describe any other outputs to be delivered as a result of this project.</w:t>
            </w:r>
          </w:p>
        </w:tc>
        <w:tc>
          <w:tcPr>
            <w:tcW w:w="481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22"/>
        <w:gridCol w:w="1223"/>
        <w:gridCol w:w="1223"/>
        <w:gridCol w:w="1222"/>
        <w:gridCol w:w="1223"/>
        <w:gridCol w:w="1223"/>
      </w:tblGrid>
      <w:tr w:rsidR="00F011BE" w:rsidTr="00F95562">
        <w:tc>
          <w:tcPr>
            <w:tcW w:w="2518" w:type="dxa"/>
            <w:tcBorders>
              <w:top w:val="nil"/>
              <w:left w:val="nil"/>
              <w:bottom w:val="single" w:sz="4" w:space="0" w:color="auto"/>
            </w:tcBorders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2016/17</w:t>
            </w:r>
          </w:p>
        </w:tc>
        <w:tc>
          <w:tcPr>
            <w:tcW w:w="1223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2017/18</w:t>
            </w:r>
          </w:p>
        </w:tc>
        <w:tc>
          <w:tcPr>
            <w:tcW w:w="1223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2018/19</w:t>
            </w:r>
          </w:p>
        </w:tc>
        <w:tc>
          <w:tcPr>
            <w:tcW w:w="1222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2019/20</w:t>
            </w:r>
          </w:p>
        </w:tc>
        <w:tc>
          <w:tcPr>
            <w:tcW w:w="1223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2020/21</w:t>
            </w:r>
          </w:p>
        </w:tc>
        <w:tc>
          <w:tcPr>
            <w:tcW w:w="1223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F011BE" w:rsidTr="00F95562">
        <w:tc>
          <w:tcPr>
            <w:tcW w:w="2518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Local Private Sector Contributions</w:t>
            </w:r>
          </w:p>
        </w:tc>
        <w:tc>
          <w:tcPr>
            <w:tcW w:w="1222" w:type="dxa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2" w:type="dxa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</w:tr>
      <w:tr w:rsidR="00F011BE" w:rsidTr="00F95562">
        <w:tc>
          <w:tcPr>
            <w:tcW w:w="2518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Local Public Sector Contributions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</w:tr>
      <w:tr w:rsidR="00F011BE" w:rsidTr="00F95562">
        <w:tc>
          <w:tcPr>
            <w:tcW w:w="2518" w:type="dxa"/>
            <w:tcBorders>
              <w:bottom w:val="single" w:sz="4" w:space="0" w:color="auto"/>
            </w:tcBorders>
            <w:shd w:val="clear" w:color="auto" w:fill="403152" w:themeFill="accent4" w:themeFillShade="80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LGF Funding Request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011BE" w:rsidRDefault="00F011BE" w:rsidP="00F95562">
            <w:r w:rsidRPr="00900B57">
              <w:rPr>
                <w:rFonts w:ascii="Arial Narrow" w:hAnsi="Arial Narrow" w:cs="Arial"/>
                <w:sz w:val="24"/>
                <w:szCs w:val="24"/>
              </w:rPr>
              <w:t>£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</w:tr>
      <w:tr w:rsidR="00F011BE" w:rsidTr="00F95562">
        <w:tc>
          <w:tcPr>
            <w:tcW w:w="2518" w:type="dxa"/>
            <w:shd w:val="clear" w:color="auto" w:fill="403152" w:themeFill="accent4" w:themeFillShade="80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Total Project Costs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F011BE" w:rsidRPr="00676719" w:rsidRDefault="00F011BE" w:rsidP="00F95562">
            <w:pPr>
              <w:rPr>
                <w:b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£</w:t>
            </w:r>
          </w:p>
        </w:tc>
      </w:tr>
    </w:tbl>
    <w:p w:rsidR="00F011BE" w:rsidRDefault="00F011BE" w:rsidP="00F011BE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123"/>
        <w:gridCol w:w="5766"/>
      </w:tblGrid>
      <w:tr w:rsidR="00F011BE" w:rsidTr="00F95562">
        <w:tc>
          <w:tcPr>
            <w:tcW w:w="4123" w:type="dxa"/>
          </w:tcPr>
          <w:p w:rsidR="00F011BE" w:rsidRPr="002A561C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Are local funding contributions confirmed, and if not, when will they be confirmed?</w:t>
            </w:r>
          </w:p>
        </w:tc>
        <w:tc>
          <w:tcPr>
            <w:tcW w:w="5766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Yes / No</w:t>
            </w:r>
          </w:p>
        </w:tc>
      </w:tr>
    </w:tbl>
    <w:p w:rsidR="00F011BE" w:rsidRDefault="00F011BE" w:rsidP="00F011BE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011BE" w:rsidTr="00F95562">
        <w:tc>
          <w:tcPr>
            <w:tcW w:w="3936" w:type="dxa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>What are the key financial risks?</w:t>
            </w:r>
          </w:p>
        </w:tc>
        <w:tc>
          <w:tcPr>
            <w:tcW w:w="5918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11BE" w:rsidTr="00F95562">
        <w:tc>
          <w:tcPr>
            <w:tcW w:w="3936" w:type="dxa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 xml:space="preserve">Has any sensitivity analysis been </w:t>
            </w: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undertaken on costs?</w:t>
            </w:r>
          </w:p>
        </w:tc>
        <w:tc>
          <w:tcPr>
            <w:tcW w:w="5918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F011BE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011BE" w:rsidTr="00F95562">
        <w:tc>
          <w:tcPr>
            <w:tcW w:w="4927" w:type="dxa"/>
          </w:tcPr>
          <w:p w:rsidR="00F011BE" w:rsidRPr="00676719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6719">
              <w:rPr>
                <w:rFonts w:ascii="Arial Narrow" w:hAnsi="Arial Narrow" w:cs="Arial"/>
                <w:b/>
                <w:sz w:val="24"/>
                <w:szCs w:val="24"/>
              </w:rPr>
              <w:t xml:space="preserve">Is the </w:t>
            </w:r>
            <w:r w:rsidRPr="00676719">
              <w:rPr>
                <w:rFonts w:ascii="Arial Narrow" w:hAnsi="Arial Narrow"/>
                <w:b/>
                <w:sz w:val="24"/>
                <w:szCs w:val="24"/>
              </w:rPr>
              <w:t>proposal compatible with EU State aid regulations?</w:t>
            </w:r>
          </w:p>
        </w:tc>
        <w:tc>
          <w:tcPr>
            <w:tcW w:w="4927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1717" w:rsidRDefault="00C11717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F011BE" w:rsidTr="00F95562">
        <w:tc>
          <w:tcPr>
            <w:tcW w:w="3794" w:type="dxa"/>
          </w:tcPr>
          <w:p w:rsidR="00F011BE" w:rsidRPr="00D35490" w:rsidRDefault="00F011BE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Explain how the proposal will provide value for money, and what is the basis for your assessment?</w:t>
            </w:r>
          </w:p>
        </w:tc>
        <w:tc>
          <w:tcPr>
            <w:tcW w:w="6060" w:type="dxa"/>
          </w:tcPr>
          <w:p w:rsidR="00F011BE" w:rsidRDefault="00F011BE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011BE" w:rsidRDefault="00F011BE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93"/>
        <w:gridCol w:w="5396"/>
      </w:tblGrid>
      <w:tr w:rsidR="00080124" w:rsidTr="00080124">
        <w:tc>
          <w:tcPr>
            <w:tcW w:w="4493" w:type="dxa"/>
          </w:tcPr>
          <w:p w:rsidR="00080124" w:rsidRPr="00080124" w:rsidRDefault="00080124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0124">
              <w:rPr>
                <w:rFonts w:ascii="Arial Narrow" w:hAnsi="Arial Narrow" w:cs="Arial"/>
                <w:b/>
                <w:sz w:val="24"/>
                <w:szCs w:val="24"/>
              </w:rPr>
              <w:t xml:space="preserve">Expected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080124">
              <w:rPr>
                <w:rFonts w:ascii="Arial Narrow" w:hAnsi="Arial Narrow" w:cs="Arial"/>
                <w:b/>
                <w:sz w:val="24"/>
                <w:szCs w:val="24"/>
              </w:rPr>
              <w:t xml:space="preserve">elivery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080124">
              <w:rPr>
                <w:rFonts w:ascii="Arial Narrow" w:hAnsi="Arial Narrow" w:cs="Arial"/>
                <w:b/>
                <w:sz w:val="24"/>
                <w:szCs w:val="24"/>
              </w:rPr>
              <w:t xml:space="preserve">tart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d</w:t>
            </w:r>
            <w:r w:rsidRPr="00080124">
              <w:rPr>
                <w:rFonts w:ascii="Arial Narrow" w:hAnsi="Arial Narrow" w:cs="Arial"/>
                <w:b/>
                <w:sz w:val="24"/>
                <w:szCs w:val="24"/>
              </w:rPr>
              <w:t xml:space="preserve">ate 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>(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q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uarter / 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y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>ear)</w:t>
            </w:r>
          </w:p>
        </w:tc>
        <w:tc>
          <w:tcPr>
            <w:tcW w:w="5396" w:type="dxa"/>
          </w:tcPr>
          <w:p w:rsidR="00080124" w:rsidRDefault="00080124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26D0" w:rsidTr="00080124">
        <w:tc>
          <w:tcPr>
            <w:tcW w:w="4493" w:type="dxa"/>
          </w:tcPr>
          <w:p w:rsidR="001F26D0" w:rsidRPr="00080124" w:rsidRDefault="001F26D0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Current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tatus of the </w:t>
            </w:r>
            <w:r w:rsidR="00C003CD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cheme 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>(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f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easibility / 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o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utline 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d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esign / 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d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etailed </w:t>
            </w:r>
            <w:r w:rsidR="00C003CD">
              <w:rPr>
                <w:rFonts w:ascii="Arial Narrow" w:hAnsi="Arial Narrow" w:cs="Arial"/>
                <w:b/>
                <w:i/>
                <w:sz w:val="24"/>
                <w:szCs w:val="24"/>
              </w:rPr>
              <w:t>d</w:t>
            </w:r>
            <w:r w:rsidRPr="001F26D0">
              <w:rPr>
                <w:rFonts w:ascii="Arial Narrow" w:hAnsi="Arial Narrow" w:cs="Arial"/>
                <w:b/>
                <w:i/>
                <w:sz w:val="24"/>
                <w:szCs w:val="24"/>
              </w:rPr>
              <w:t>esign)</w:t>
            </w:r>
          </w:p>
        </w:tc>
        <w:tc>
          <w:tcPr>
            <w:tcW w:w="5396" w:type="dxa"/>
          </w:tcPr>
          <w:p w:rsidR="001F26D0" w:rsidRDefault="001F26D0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03CD" w:rsidTr="00080124">
        <w:tc>
          <w:tcPr>
            <w:tcW w:w="4493" w:type="dxa"/>
          </w:tcPr>
          <w:p w:rsidR="00C003CD" w:rsidRDefault="00C003CD" w:rsidP="00C003CD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What consents are required, and are these in place?  If not, when will they be in place?</w:t>
            </w:r>
          </w:p>
        </w:tc>
        <w:tc>
          <w:tcPr>
            <w:tcW w:w="5396" w:type="dxa"/>
          </w:tcPr>
          <w:p w:rsidR="00C003CD" w:rsidRDefault="00C003CD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85792" w:rsidTr="00080124">
        <w:tc>
          <w:tcPr>
            <w:tcW w:w="4493" w:type="dxa"/>
          </w:tcPr>
          <w:p w:rsidR="00385792" w:rsidRDefault="00385792" w:rsidP="00F95562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Are there any constraints and dependencies, if so, what are these?</w:t>
            </w:r>
          </w:p>
        </w:tc>
        <w:tc>
          <w:tcPr>
            <w:tcW w:w="5396" w:type="dxa"/>
          </w:tcPr>
          <w:p w:rsidR="00385792" w:rsidRDefault="00385792" w:rsidP="00F95562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80124" w:rsidRDefault="00080124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8513E9" w:rsidTr="008513E9">
        <w:tc>
          <w:tcPr>
            <w:tcW w:w="3510" w:type="dxa"/>
          </w:tcPr>
          <w:p w:rsidR="008513E9" w:rsidRPr="008513E9" w:rsidRDefault="008513E9" w:rsidP="0022111B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513E9">
              <w:rPr>
                <w:rFonts w:ascii="Arial Narrow" w:hAnsi="Arial Narrow" w:cs="Arial"/>
                <w:b/>
                <w:sz w:val="24"/>
                <w:szCs w:val="24"/>
              </w:rPr>
              <w:t>Set out the key delivery milestones</w:t>
            </w:r>
          </w:p>
        </w:tc>
        <w:tc>
          <w:tcPr>
            <w:tcW w:w="6344" w:type="dxa"/>
          </w:tcPr>
          <w:p w:rsidR="008513E9" w:rsidRDefault="008513E9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513E9" w:rsidRDefault="008513E9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513E9" w:rsidRDefault="008513E9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513E9" w:rsidRDefault="008513E9" w:rsidP="0022111B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F1C92" w:rsidRDefault="003F1C92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C12138" w:rsidTr="00B12637">
        <w:tc>
          <w:tcPr>
            <w:tcW w:w="2943" w:type="dxa"/>
          </w:tcPr>
          <w:p w:rsidR="00C12138" w:rsidRPr="002A561C" w:rsidRDefault="00C12138" w:rsidP="00C12138">
            <w:pPr>
              <w:spacing w:line="264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Any other information or  further comments</w:t>
            </w:r>
            <w:r w:rsidRPr="002A561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on the proposal not captured in other sections of this form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(2</w:t>
            </w:r>
            <w:r w:rsidRPr="002A561C">
              <w:rPr>
                <w:rFonts w:ascii="Arial Narrow" w:hAnsi="Arial Narrow" w:cs="Arial"/>
                <w:b/>
                <w:i/>
                <w:sz w:val="24"/>
                <w:szCs w:val="24"/>
              </w:rPr>
              <w:t>00 words)</w:t>
            </w:r>
          </w:p>
        </w:tc>
        <w:tc>
          <w:tcPr>
            <w:tcW w:w="6911" w:type="dxa"/>
          </w:tcPr>
          <w:p w:rsidR="00C12138" w:rsidRDefault="00C12138" w:rsidP="00B12637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C12138" w:rsidRDefault="00C12138" w:rsidP="00B12637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tabs>
                <w:tab w:val="left" w:pos="1680"/>
              </w:tabs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C12138" w:rsidRDefault="00C12138" w:rsidP="00B12637">
            <w:pPr>
              <w:spacing w:line="264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2138" w:rsidRDefault="00C12138" w:rsidP="0022111B">
      <w:pPr>
        <w:spacing w:after="0" w:line="264" w:lineRule="auto"/>
        <w:rPr>
          <w:rFonts w:ascii="Arial Narrow" w:hAnsi="Arial Narrow" w:cs="Arial"/>
          <w:sz w:val="24"/>
          <w:szCs w:val="24"/>
        </w:rPr>
      </w:pPr>
    </w:p>
    <w:sectPr w:rsidR="00C12138" w:rsidSect="002A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3D" w:rsidRDefault="00FB713D" w:rsidP="00D35490">
      <w:pPr>
        <w:spacing w:after="0" w:line="240" w:lineRule="auto"/>
      </w:pPr>
      <w:r>
        <w:separator/>
      </w:r>
    </w:p>
  </w:endnote>
  <w:endnote w:type="continuationSeparator" w:id="0">
    <w:p w:rsidR="00FB713D" w:rsidRDefault="00FB713D" w:rsidP="00D3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DB" w:rsidRDefault="00170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63709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D35490" w:rsidRPr="00D35490" w:rsidRDefault="00D35490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D35490">
          <w:rPr>
            <w:rFonts w:ascii="Arial Narrow" w:hAnsi="Arial Narrow"/>
            <w:sz w:val="20"/>
            <w:szCs w:val="20"/>
          </w:rPr>
          <w:fldChar w:fldCharType="begin"/>
        </w:r>
        <w:r w:rsidRPr="00D35490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D35490">
          <w:rPr>
            <w:rFonts w:ascii="Arial Narrow" w:hAnsi="Arial Narrow"/>
            <w:sz w:val="20"/>
            <w:szCs w:val="20"/>
          </w:rPr>
          <w:fldChar w:fldCharType="separate"/>
        </w:r>
        <w:r w:rsidR="00C653C1">
          <w:rPr>
            <w:rFonts w:ascii="Arial Narrow" w:hAnsi="Arial Narrow"/>
            <w:noProof/>
            <w:sz w:val="20"/>
            <w:szCs w:val="20"/>
          </w:rPr>
          <w:t>1</w:t>
        </w:r>
        <w:r w:rsidRPr="00D35490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D35490" w:rsidRDefault="00D35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DB" w:rsidRDefault="00170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3D" w:rsidRDefault="00FB713D" w:rsidP="00D35490">
      <w:pPr>
        <w:spacing w:after="0" w:line="240" w:lineRule="auto"/>
      </w:pPr>
      <w:r>
        <w:separator/>
      </w:r>
    </w:p>
  </w:footnote>
  <w:footnote w:type="continuationSeparator" w:id="0">
    <w:p w:rsidR="00FB713D" w:rsidRDefault="00FB713D" w:rsidP="00D3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DB" w:rsidRDefault="00170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6693"/>
      <w:docPartObj>
        <w:docPartGallery w:val="Watermarks"/>
        <w:docPartUnique/>
      </w:docPartObj>
    </w:sdtPr>
    <w:sdtEndPr/>
    <w:sdtContent>
      <w:p w:rsidR="001704DB" w:rsidRDefault="00C653C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DB" w:rsidRDefault="00170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19B5"/>
    <w:multiLevelType w:val="hybridMultilevel"/>
    <w:tmpl w:val="D8BE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1B"/>
    <w:rsid w:val="00004574"/>
    <w:rsid w:val="00080124"/>
    <w:rsid w:val="001704DB"/>
    <w:rsid w:val="0019783C"/>
    <w:rsid w:val="001F26D0"/>
    <w:rsid w:val="0022111B"/>
    <w:rsid w:val="002A561C"/>
    <w:rsid w:val="00385792"/>
    <w:rsid w:val="003C2177"/>
    <w:rsid w:val="003F1C92"/>
    <w:rsid w:val="00463945"/>
    <w:rsid w:val="00617180"/>
    <w:rsid w:val="00676719"/>
    <w:rsid w:val="008513E9"/>
    <w:rsid w:val="0086055D"/>
    <w:rsid w:val="00A237B3"/>
    <w:rsid w:val="00C003CD"/>
    <w:rsid w:val="00C11717"/>
    <w:rsid w:val="00C12138"/>
    <w:rsid w:val="00C204A5"/>
    <w:rsid w:val="00C448D7"/>
    <w:rsid w:val="00C653C1"/>
    <w:rsid w:val="00D35490"/>
    <w:rsid w:val="00EA7C5A"/>
    <w:rsid w:val="00F011BE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90"/>
  </w:style>
  <w:style w:type="paragraph" w:styleId="Footer">
    <w:name w:val="footer"/>
    <w:basedOn w:val="Normal"/>
    <w:link w:val="FooterChar"/>
    <w:uiPriority w:val="99"/>
    <w:unhideWhenUsed/>
    <w:rsid w:val="00D3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90"/>
  </w:style>
  <w:style w:type="paragraph" w:styleId="Footer">
    <w:name w:val="footer"/>
    <w:basedOn w:val="Normal"/>
    <w:link w:val="FooterChar"/>
    <w:uiPriority w:val="99"/>
    <w:unhideWhenUsed/>
    <w:rsid w:val="00D3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Stuart</dc:creator>
  <cp:lastModifiedBy>Biddle, Briony (LEP)</cp:lastModifiedBy>
  <cp:revision>2</cp:revision>
  <dcterms:created xsi:type="dcterms:W3CDTF">2015-11-10T13:53:00Z</dcterms:created>
  <dcterms:modified xsi:type="dcterms:W3CDTF">2015-11-10T13:53:00Z</dcterms:modified>
</cp:coreProperties>
</file>