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08" w:rsidRPr="003E5A55" w:rsidRDefault="00B27808" w:rsidP="0095705D">
      <w:pPr>
        <w:jc w:val="both"/>
        <w:rPr>
          <w:rFonts w:asciiTheme="minorHAnsi" w:hAnsiTheme="minorHAnsi"/>
          <w:b/>
          <w:color w:val="403152" w:themeColor="accent4" w:themeShade="80"/>
          <w:sz w:val="32"/>
          <w:szCs w:val="32"/>
        </w:rPr>
      </w:pPr>
      <w:r w:rsidRPr="003E5A55">
        <w:rPr>
          <w:rFonts w:asciiTheme="minorHAnsi" w:hAnsiTheme="minorHAnsi"/>
          <w:b/>
          <w:color w:val="403152" w:themeColor="accent4" w:themeShade="80"/>
          <w:sz w:val="32"/>
          <w:szCs w:val="32"/>
        </w:rPr>
        <w:t xml:space="preserve">Solent Growth Deal Consultation </w:t>
      </w:r>
      <w:r w:rsidR="003E5A55" w:rsidRPr="003E5A55">
        <w:rPr>
          <w:rFonts w:asciiTheme="minorHAnsi" w:hAnsiTheme="minorHAnsi"/>
          <w:b/>
          <w:color w:val="403152" w:themeColor="accent4" w:themeShade="80"/>
          <w:sz w:val="32"/>
          <w:szCs w:val="32"/>
        </w:rPr>
        <w:t>Response Form</w:t>
      </w:r>
      <w:r w:rsidRPr="003E5A55">
        <w:rPr>
          <w:rFonts w:asciiTheme="minorHAnsi" w:hAnsiTheme="minorHAnsi"/>
          <w:b/>
          <w:color w:val="403152" w:themeColor="accent4" w:themeShade="80"/>
          <w:sz w:val="32"/>
          <w:szCs w:val="32"/>
        </w:rPr>
        <w:t>:</w:t>
      </w:r>
    </w:p>
    <w:p w:rsidR="00B27808"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2235"/>
        <w:gridCol w:w="7619"/>
      </w:tblGrid>
      <w:tr w:rsidR="00B27808" w:rsidTr="00B27808">
        <w:tc>
          <w:tcPr>
            <w:tcW w:w="2235"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Name</w:t>
            </w:r>
          </w:p>
        </w:tc>
        <w:tc>
          <w:tcPr>
            <w:tcW w:w="7619" w:type="dxa"/>
          </w:tcPr>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tc>
      </w:tr>
    </w:tbl>
    <w:p w:rsidR="00B27808" w:rsidRPr="0015311B"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2235"/>
        <w:gridCol w:w="7619"/>
      </w:tblGrid>
      <w:tr w:rsidR="00B27808" w:rsidTr="00B27808">
        <w:tc>
          <w:tcPr>
            <w:tcW w:w="2235"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Organisation</w:t>
            </w:r>
          </w:p>
          <w:p w:rsidR="00B27808" w:rsidRPr="00B27808" w:rsidRDefault="00B27808" w:rsidP="00B27808">
            <w:pPr>
              <w:jc w:val="both"/>
              <w:rPr>
                <w:rFonts w:asciiTheme="minorHAnsi" w:hAnsiTheme="minorHAnsi"/>
                <w:b/>
                <w:color w:val="FFFFFF" w:themeColor="background1"/>
              </w:rPr>
            </w:pPr>
          </w:p>
        </w:tc>
        <w:tc>
          <w:tcPr>
            <w:tcW w:w="7619" w:type="dxa"/>
          </w:tcPr>
          <w:p w:rsidR="00B27808" w:rsidRDefault="00B27808" w:rsidP="00B27808">
            <w:pPr>
              <w:jc w:val="both"/>
              <w:rPr>
                <w:rFonts w:asciiTheme="minorHAnsi" w:hAnsiTheme="minorHAnsi"/>
              </w:rPr>
            </w:pPr>
          </w:p>
        </w:tc>
      </w:tr>
    </w:tbl>
    <w:p w:rsidR="00B27808"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9854"/>
      </w:tblGrid>
      <w:tr w:rsidR="00B27808" w:rsidTr="00B27808">
        <w:tc>
          <w:tcPr>
            <w:tcW w:w="9854"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Are you responding as an individual or on behalf of an organisation?  If you are responding on behalf of an organisation, please make it clear how the views of members were assembled</w:t>
            </w:r>
            <w:r w:rsidR="0095705D">
              <w:rPr>
                <w:rFonts w:asciiTheme="minorHAnsi" w:hAnsiTheme="minorHAnsi"/>
                <w:b/>
                <w:color w:val="FFFFFF" w:themeColor="background1"/>
              </w:rPr>
              <w:t>.</w:t>
            </w:r>
          </w:p>
          <w:p w:rsidR="00B27808" w:rsidRPr="00B27808" w:rsidRDefault="00B27808" w:rsidP="00B27808">
            <w:pPr>
              <w:jc w:val="both"/>
              <w:rPr>
                <w:rFonts w:asciiTheme="minorHAnsi" w:hAnsiTheme="minorHAnsi"/>
                <w:b/>
                <w:color w:val="FFFFFF" w:themeColor="background1"/>
              </w:rPr>
            </w:pPr>
          </w:p>
        </w:tc>
      </w:tr>
      <w:tr w:rsidR="00B27808" w:rsidTr="00B27808">
        <w:tc>
          <w:tcPr>
            <w:tcW w:w="9854" w:type="dxa"/>
          </w:tcPr>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tc>
      </w:tr>
    </w:tbl>
    <w:p w:rsidR="00B27808" w:rsidRPr="0015311B"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9854"/>
      </w:tblGrid>
      <w:tr w:rsidR="00B27808" w:rsidTr="00B27808">
        <w:tc>
          <w:tcPr>
            <w:tcW w:w="9854" w:type="dxa"/>
            <w:shd w:val="clear" w:color="auto" w:fill="403152" w:themeFill="accent4" w:themeFillShade="80"/>
          </w:tcPr>
          <w:p w:rsidR="00B27808" w:rsidRPr="0095705D" w:rsidRDefault="00B27808" w:rsidP="00B27808">
            <w:pPr>
              <w:jc w:val="both"/>
              <w:rPr>
                <w:rFonts w:asciiTheme="minorHAnsi" w:hAnsiTheme="minorHAnsi"/>
                <w:b/>
                <w:color w:val="FFFFFF" w:themeColor="background1"/>
              </w:rPr>
            </w:pPr>
            <w:r w:rsidRPr="0095705D">
              <w:rPr>
                <w:rFonts w:asciiTheme="minorHAnsi" w:hAnsiTheme="minorHAnsi"/>
                <w:b/>
                <w:color w:val="FFFFFF" w:themeColor="background1"/>
              </w:rPr>
              <w:t>Question 1:</w:t>
            </w:r>
            <w:r w:rsidR="0095705D" w:rsidRPr="0095705D">
              <w:rPr>
                <w:rFonts w:asciiTheme="minorHAnsi" w:hAnsiTheme="minorHAnsi"/>
                <w:b/>
                <w:color w:val="FFFFFF" w:themeColor="background1"/>
              </w:rPr>
              <w:t xml:space="preserve"> </w:t>
            </w:r>
          </w:p>
          <w:p w:rsidR="00B27808" w:rsidRPr="0095705D" w:rsidRDefault="0095705D" w:rsidP="00B27808">
            <w:pPr>
              <w:jc w:val="both"/>
              <w:rPr>
                <w:rFonts w:asciiTheme="minorHAnsi" w:hAnsiTheme="minorHAnsi"/>
                <w:b/>
                <w:color w:val="FFFFFF" w:themeColor="background1"/>
              </w:rPr>
            </w:pPr>
            <w:r w:rsidRPr="0095705D">
              <w:rPr>
                <w:rFonts w:asciiTheme="minorHAnsi" w:hAnsiTheme="minorHAnsi"/>
                <w:b/>
                <w:color w:val="FFFFFF" w:themeColor="background1"/>
              </w:rPr>
              <w:t>Do the projects respond to the following key priority areas outlined in the Solent Strategic Economic Plan:</w:t>
            </w:r>
          </w:p>
          <w:p w:rsidR="0095705D" w:rsidRPr="0095705D" w:rsidRDefault="0095705D" w:rsidP="0095705D">
            <w:pPr>
              <w:pStyle w:val="ListParagraph"/>
              <w:numPr>
                <w:ilvl w:val="0"/>
                <w:numId w:val="2"/>
              </w:numPr>
              <w:jc w:val="both"/>
              <w:rPr>
                <w:rFonts w:asciiTheme="minorHAnsi" w:hAnsiTheme="minorHAnsi"/>
                <w:b/>
                <w:color w:val="FFFFFF" w:themeColor="background1"/>
              </w:rPr>
            </w:pPr>
            <w:r w:rsidRPr="0095705D">
              <w:rPr>
                <w:rFonts w:asciiTheme="minorHAnsi" w:hAnsiTheme="minorHAnsi"/>
                <w:b/>
                <w:color w:val="FFFFFF" w:themeColor="background1"/>
              </w:rPr>
              <w:t>Enabling flagship sites for housing and employment</w:t>
            </w:r>
            <w:r>
              <w:rPr>
                <w:rFonts w:asciiTheme="minorHAnsi" w:hAnsiTheme="minorHAnsi"/>
                <w:b/>
                <w:color w:val="FFFFFF" w:themeColor="background1"/>
              </w:rPr>
              <w:t>;</w:t>
            </w:r>
          </w:p>
          <w:p w:rsidR="0095705D" w:rsidRDefault="0095705D" w:rsidP="00B27808">
            <w:pPr>
              <w:pStyle w:val="ListParagraph"/>
              <w:numPr>
                <w:ilvl w:val="0"/>
                <w:numId w:val="2"/>
              </w:numPr>
              <w:jc w:val="both"/>
              <w:rPr>
                <w:rFonts w:asciiTheme="minorHAnsi" w:hAnsiTheme="minorHAnsi"/>
                <w:b/>
                <w:color w:val="FFFFFF" w:themeColor="background1"/>
              </w:rPr>
            </w:pPr>
            <w:r>
              <w:rPr>
                <w:rFonts w:asciiTheme="minorHAnsi" w:hAnsiTheme="minorHAnsi"/>
                <w:b/>
                <w:color w:val="FFFFFF" w:themeColor="background1"/>
              </w:rPr>
              <w:t>Enhancing transport connectivity across the area; and</w:t>
            </w:r>
          </w:p>
          <w:p w:rsidR="0095705D" w:rsidRPr="0095705D" w:rsidRDefault="0095705D" w:rsidP="00B27808">
            <w:pPr>
              <w:pStyle w:val="ListParagraph"/>
              <w:numPr>
                <w:ilvl w:val="0"/>
                <w:numId w:val="2"/>
              </w:numPr>
              <w:jc w:val="both"/>
              <w:rPr>
                <w:rFonts w:asciiTheme="minorHAnsi" w:hAnsiTheme="minorHAnsi"/>
                <w:b/>
                <w:color w:val="FFFFFF" w:themeColor="background1"/>
              </w:rPr>
            </w:pPr>
            <w:r>
              <w:rPr>
                <w:rFonts w:asciiTheme="minorHAnsi" w:hAnsiTheme="minorHAnsi"/>
                <w:b/>
                <w:color w:val="FFFFFF" w:themeColor="background1"/>
              </w:rPr>
              <w:t>Growing the skills base and supporting business growth.</w:t>
            </w:r>
          </w:p>
          <w:p w:rsidR="0095705D" w:rsidRPr="0095705D" w:rsidRDefault="0095705D" w:rsidP="00B27808">
            <w:pPr>
              <w:jc w:val="both"/>
              <w:rPr>
                <w:rFonts w:asciiTheme="minorHAnsi" w:hAnsiTheme="minorHAnsi"/>
                <w:b/>
                <w:color w:val="FFFFFF" w:themeColor="background1"/>
              </w:rPr>
            </w:pPr>
          </w:p>
        </w:tc>
      </w:tr>
      <w:tr w:rsidR="00B27808" w:rsidTr="00B27808">
        <w:tc>
          <w:tcPr>
            <w:tcW w:w="9854" w:type="dxa"/>
          </w:tcPr>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p w:rsidR="00B27808" w:rsidRDefault="00B27808" w:rsidP="00B27808">
            <w:pPr>
              <w:jc w:val="both"/>
              <w:rPr>
                <w:rFonts w:asciiTheme="minorHAnsi" w:hAnsiTheme="minorHAnsi"/>
              </w:rPr>
            </w:pPr>
          </w:p>
        </w:tc>
      </w:tr>
    </w:tbl>
    <w:p w:rsidR="00B27808" w:rsidRPr="0015311B"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9854"/>
      </w:tblGrid>
      <w:tr w:rsidR="00B27808" w:rsidTr="00B27808">
        <w:tc>
          <w:tcPr>
            <w:tcW w:w="9854"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Question 2:</w:t>
            </w:r>
          </w:p>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 xml:space="preserve">Do you think the projects provide sufficient geographic </w:t>
            </w:r>
            <w:r w:rsidR="00393FA8">
              <w:rPr>
                <w:rFonts w:asciiTheme="minorHAnsi" w:hAnsiTheme="minorHAnsi"/>
                <w:b/>
                <w:color w:val="FFFFFF" w:themeColor="background1"/>
              </w:rPr>
              <w:t xml:space="preserve">/ sector </w:t>
            </w:r>
            <w:r w:rsidRPr="00B27808">
              <w:rPr>
                <w:rFonts w:asciiTheme="minorHAnsi" w:hAnsiTheme="minorHAnsi"/>
                <w:b/>
                <w:color w:val="FFFFFF" w:themeColor="background1"/>
              </w:rPr>
              <w:t>coverage?</w:t>
            </w:r>
          </w:p>
          <w:p w:rsidR="00B27808" w:rsidRPr="00B27808" w:rsidRDefault="00B27808" w:rsidP="00B27808">
            <w:pPr>
              <w:jc w:val="both"/>
              <w:rPr>
                <w:rFonts w:asciiTheme="minorHAnsi" w:hAnsiTheme="minorHAnsi"/>
                <w:color w:val="FFFFFF" w:themeColor="background1"/>
              </w:rPr>
            </w:pPr>
          </w:p>
        </w:tc>
      </w:tr>
      <w:tr w:rsidR="00B27808" w:rsidTr="002606EA">
        <w:tc>
          <w:tcPr>
            <w:tcW w:w="9854" w:type="dxa"/>
          </w:tcPr>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tc>
      </w:tr>
    </w:tbl>
    <w:p w:rsidR="00B27808" w:rsidRDefault="00B27808" w:rsidP="00B27808">
      <w:pPr>
        <w:jc w:val="both"/>
        <w:rPr>
          <w:rFonts w:asciiTheme="minorHAnsi" w:hAnsiTheme="minorHAnsi"/>
        </w:rPr>
      </w:pPr>
    </w:p>
    <w:tbl>
      <w:tblPr>
        <w:tblStyle w:val="TableGrid"/>
        <w:tblW w:w="0" w:type="auto"/>
        <w:tblLook w:val="04A0" w:firstRow="1" w:lastRow="0" w:firstColumn="1" w:lastColumn="0" w:noHBand="0" w:noVBand="1"/>
      </w:tblPr>
      <w:tblGrid>
        <w:gridCol w:w="9854"/>
      </w:tblGrid>
      <w:tr w:rsidR="00B27808" w:rsidRPr="00B27808" w:rsidTr="00B27808">
        <w:tc>
          <w:tcPr>
            <w:tcW w:w="9854" w:type="dxa"/>
            <w:shd w:val="clear" w:color="auto" w:fill="403152" w:themeFill="accent4" w:themeFillShade="80"/>
          </w:tcPr>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Question 3:</w:t>
            </w:r>
          </w:p>
          <w:p w:rsidR="00B27808" w:rsidRPr="00B27808" w:rsidRDefault="00B27808" w:rsidP="00B27808">
            <w:pPr>
              <w:jc w:val="both"/>
              <w:rPr>
                <w:rFonts w:asciiTheme="minorHAnsi" w:hAnsiTheme="minorHAnsi"/>
                <w:b/>
                <w:color w:val="FFFFFF" w:themeColor="background1"/>
              </w:rPr>
            </w:pPr>
            <w:r w:rsidRPr="00B27808">
              <w:rPr>
                <w:rFonts w:asciiTheme="minorHAnsi" w:hAnsiTheme="minorHAnsi"/>
                <w:b/>
                <w:color w:val="FFFFFF" w:themeColor="background1"/>
              </w:rPr>
              <w:t>Are there any additional comments you would like to make?</w:t>
            </w:r>
          </w:p>
          <w:p w:rsidR="00B27808" w:rsidRPr="00B27808" w:rsidRDefault="00B27808" w:rsidP="00B27808">
            <w:pPr>
              <w:jc w:val="both"/>
              <w:rPr>
                <w:rFonts w:asciiTheme="minorHAnsi" w:hAnsiTheme="minorHAnsi"/>
                <w:color w:val="FFFFFF" w:themeColor="background1"/>
              </w:rPr>
            </w:pPr>
          </w:p>
        </w:tc>
      </w:tr>
      <w:tr w:rsidR="00B27808" w:rsidTr="002606EA">
        <w:tc>
          <w:tcPr>
            <w:tcW w:w="9854" w:type="dxa"/>
          </w:tcPr>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p w:rsidR="00B27808" w:rsidRDefault="00B27808" w:rsidP="002606EA">
            <w:pPr>
              <w:jc w:val="both"/>
              <w:rPr>
                <w:rFonts w:asciiTheme="minorHAnsi" w:hAnsiTheme="minorHAnsi"/>
              </w:rPr>
            </w:pPr>
          </w:p>
        </w:tc>
      </w:tr>
    </w:tbl>
    <w:p w:rsidR="00B27808" w:rsidRPr="0015311B" w:rsidRDefault="00B27808" w:rsidP="00B27808">
      <w:pPr>
        <w:jc w:val="both"/>
        <w:rPr>
          <w:rFonts w:asciiTheme="minorHAnsi" w:hAnsiTheme="minorHAnsi"/>
        </w:rPr>
      </w:pPr>
    </w:p>
    <w:p w:rsidR="00A237B3" w:rsidRPr="00A237B3" w:rsidRDefault="00B27808" w:rsidP="0095705D">
      <w:pPr>
        <w:jc w:val="both"/>
        <w:rPr>
          <w:rFonts w:ascii="Arial" w:hAnsi="Arial"/>
        </w:rPr>
      </w:pPr>
      <w:r>
        <w:rPr>
          <w:rFonts w:asciiTheme="minorHAnsi" w:hAnsiTheme="minorHAnsi"/>
        </w:rPr>
        <w:t xml:space="preserve">Please email this form to </w:t>
      </w:r>
      <w:bookmarkStart w:id="0" w:name="_GoBack"/>
      <w:bookmarkEnd w:id="0"/>
      <w:r w:rsidR="00C669C2">
        <w:rPr>
          <w:rFonts w:asciiTheme="minorHAnsi" w:hAnsiTheme="minorHAnsi"/>
        </w:rPr>
        <w:fldChar w:fldCharType="begin"/>
      </w:r>
      <w:r w:rsidR="00C669C2">
        <w:rPr>
          <w:rFonts w:asciiTheme="minorHAnsi" w:hAnsiTheme="minorHAnsi"/>
        </w:rPr>
        <w:instrText xml:space="preserve"> HYPERLINK "mailto:</w:instrText>
      </w:r>
      <w:r w:rsidR="00C669C2" w:rsidRPr="00C669C2">
        <w:rPr>
          <w:rFonts w:asciiTheme="minorHAnsi" w:hAnsiTheme="minorHAnsi"/>
        </w:rPr>
        <w:instrText>SGD@solentlep.org.uk</w:instrText>
      </w:r>
      <w:r w:rsidR="00C669C2">
        <w:rPr>
          <w:rFonts w:asciiTheme="minorHAnsi" w:hAnsiTheme="minorHAnsi"/>
        </w:rPr>
        <w:instrText xml:space="preserve">" </w:instrText>
      </w:r>
      <w:r w:rsidR="00C669C2">
        <w:rPr>
          <w:rFonts w:asciiTheme="minorHAnsi" w:hAnsiTheme="minorHAnsi"/>
        </w:rPr>
        <w:fldChar w:fldCharType="separate"/>
      </w:r>
      <w:r w:rsidR="00C669C2" w:rsidRPr="00D0054E">
        <w:rPr>
          <w:rStyle w:val="Hyperlink"/>
          <w:rFonts w:asciiTheme="minorHAnsi" w:hAnsiTheme="minorHAnsi"/>
        </w:rPr>
        <w:t>SGD@solentlep.org.uk</w:t>
      </w:r>
      <w:r w:rsidR="00C669C2">
        <w:rPr>
          <w:rFonts w:asciiTheme="minorHAnsi" w:hAnsiTheme="minorHAnsi"/>
        </w:rPr>
        <w:fldChar w:fldCharType="end"/>
      </w:r>
      <w:r>
        <w:rPr>
          <w:rFonts w:asciiTheme="minorHAnsi" w:hAnsiTheme="minorHAnsi"/>
        </w:rPr>
        <w:t xml:space="preserve"> by the closing date.</w:t>
      </w:r>
    </w:p>
    <w:sectPr w:rsidR="00A237B3" w:rsidRPr="00A237B3" w:rsidSect="003607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75D4"/>
    <w:multiLevelType w:val="hybridMultilevel"/>
    <w:tmpl w:val="24F4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E80039"/>
    <w:multiLevelType w:val="hybridMultilevel"/>
    <w:tmpl w:val="E3060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08"/>
    <w:rsid w:val="001C3F8F"/>
    <w:rsid w:val="00360722"/>
    <w:rsid w:val="00393FA8"/>
    <w:rsid w:val="003C2177"/>
    <w:rsid w:val="003E5A55"/>
    <w:rsid w:val="004C0204"/>
    <w:rsid w:val="008E0C57"/>
    <w:rsid w:val="0095705D"/>
    <w:rsid w:val="00A237B3"/>
    <w:rsid w:val="00B27808"/>
    <w:rsid w:val="00C6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08"/>
    <w:pPr>
      <w:ind w:left="720"/>
      <w:contextualSpacing/>
    </w:pPr>
  </w:style>
  <w:style w:type="table" w:styleId="TableGrid">
    <w:name w:val="Table Grid"/>
    <w:basedOn w:val="TableNormal"/>
    <w:uiPriority w:val="59"/>
    <w:rsid w:val="00B278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08"/>
    <w:pPr>
      <w:ind w:left="720"/>
      <w:contextualSpacing/>
    </w:pPr>
  </w:style>
  <w:style w:type="table" w:styleId="TableGrid">
    <w:name w:val="Table Grid"/>
    <w:basedOn w:val="TableNormal"/>
    <w:uiPriority w:val="59"/>
    <w:rsid w:val="00B278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719</Characters>
  <Application>Microsoft Office Word</Application>
  <DocSecurity>0</DocSecurity>
  <Lines>5</Lines>
  <Paragraphs>1</Paragraphs>
  <ScaleCrop>false</ScaleCrop>
  <Company>Portsmouth City Council</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Stuart</dc:creator>
  <cp:lastModifiedBy>Baker, Stuart</cp:lastModifiedBy>
  <cp:revision>6</cp:revision>
  <dcterms:created xsi:type="dcterms:W3CDTF">2014-12-15T15:59:00Z</dcterms:created>
  <dcterms:modified xsi:type="dcterms:W3CDTF">2016-05-04T21:10:00Z</dcterms:modified>
</cp:coreProperties>
</file>