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B0" w:rsidRPr="00561C0E" w:rsidRDefault="00B92DB0" w:rsidP="00561C0E">
      <w:pPr>
        <w:contextualSpacing/>
        <w:rPr>
          <w:rFonts w:ascii="Arial Narrow" w:hAnsi="Arial Narrow"/>
        </w:rPr>
        <w:sectPr w:rsidR="00B92DB0" w:rsidRPr="00561C0E" w:rsidSect="00DB5375">
          <w:headerReference w:type="even" r:id="rId8"/>
          <w:headerReference w:type="default" r:id="rId9"/>
          <w:footerReference w:type="default" r:id="rId10"/>
          <w:headerReference w:type="first" r:id="rId11"/>
          <w:pgSz w:w="11906" w:h="16838" w:code="9"/>
          <w:pgMar w:top="964" w:right="1701" w:bottom="1701" w:left="1418" w:header="680" w:footer="454" w:gutter="0"/>
          <w:cols w:space="708"/>
          <w:docGrid w:linePitch="360"/>
        </w:sectPr>
      </w:pPr>
      <w:bookmarkStart w:id="0" w:name="_GoBack"/>
      <w:bookmarkEnd w:id="0"/>
    </w:p>
    <w:p w:rsidR="003A6AD5" w:rsidRPr="003A6AD5" w:rsidRDefault="003A6AD5" w:rsidP="00646D34">
      <w:pPr>
        <w:contextualSpacing/>
        <w:jc w:val="both"/>
        <w:rPr>
          <w:rFonts w:ascii="Arial Narrow" w:hAnsi="Arial Narrow"/>
          <w:b/>
          <w:bCs/>
        </w:rPr>
      </w:pPr>
      <w:r w:rsidRPr="003A6AD5">
        <w:rPr>
          <w:rFonts w:ascii="Arial Narrow" w:hAnsi="Arial Narrow"/>
          <w:b/>
          <w:bCs/>
        </w:rPr>
        <w:t>Introduction</w:t>
      </w:r>
    </w:p>
    <w:p w:rsidR="003A6AD5" w:rsidRDefault="003A6AD5" w:rsidP="00646D34">
      <w:pPr>
        <w:contextualSpacing/>
        <w:jc w:val="both"/>
        <w:rPr>
          <w:rFonts w:ascii="Arial Narrow" w:hAnsi="Arial Narrow"/>
          <w:bCs/>
        </w:rPr>
      </w:pPr>
    </w:p>
    <w:p w:rsidR="00561C0E" w:rsidRPr="00561C0E" w:rsidRDefault="00646D34" w:rsidP="00646D34">
      <w:pPr>
        <w:contextualSpacing/>
        <w:jc w:val="both"/>
        <w:rPr>
          <w:rFonts w:ascii="Arial Narrow" w:hAnsi="Arial Narrow"/>
          <w:bCs/>
        </w:rPr>
      </w:pPr>
      <w:r>
        <w:rPr>
          <w:rFonts w:ascii="Arial Narrow" w:hAnsi="Arial Narrow"/>
          <w:bCs/>
        </w:rPr>
        <w:t xml:space="preserve">The need for </w:t>
      </w:r>
      <w:r w:rsidR="00561C0E" w:rsidRPr="00561C0E">
        <w:rPr>
          <w:rFonts w:ascii="Arial Narrow" w:hAnsi="Arial Narrow"/>
          <w:bCs/>
        </w:rPr>
        <w:t>Skills Capital projects ha</w:t>
      </w:r>
      <w:r>
        <w:rPr>
          <w:rFonts w:ascii="Arial Narrow" w:hAnsi="Arial Narrow"/>
          <w:bCs/>
        </w:rPr>
        <w:t>s</w:t>
      </w:r>
      <w:r w:rsidR="00561C0E" w:rsidRPr="00561C0E">
        <w:rPr>
          <w:rFonts w:ascii="Arial Narrow" w:hAnsi="Arial Narrow"/>
          <w:bCs/>
        </w:rPr>
        <w:t xml:space="preserve"> been </w:t>
      </w:r>
      <w:r>
        <w:rPr>
          <w:rFonts w:ascii="Arial Narrow" w:hAnsi="Arial Narrow"/>
          <w:bCs/>
        </w:rPr>
        <w:t xml:space="preserve">identified </w:t>
      </w:r>
      <w:r w:rsidR="00561C0E" w:rsidRPr="00561C0E">
        <w:rPr>
          <w:rFonts w:ascii="Arial Narrow" w:hAnsi="Arial Narrow"/>
          <w:bCs/>
        </w:rPr>
        <w:t>in the Solent Local Enterprise Partnership's (LEP’s) Strategic Economic Plan (SEP) and bid</w:t>
      </w:r>
      <w:r>
        <w:rPr>
          <w:rFonts w:ascii="Arial Narrow" w:hAnsi="Arial Narrow"/>
          <w:bCs/>
        </w:rPr>
        <w:t>s</w:t>
      </w:r>
      <w:r w:rsidR="00561C0E" w:rsidRPr="00561C0E">
        <w:rPr>
          <w:rFonts w:ascii="Arial Narrow" w:hAnsi="Arial Narrow"/>
          <w:bCs/>
        </w:rPr>
        <w:t xml:space="preserve"> for Local Growth Funding (LGF).  This reflects the importance placed on developing a strong pipeline of the right skills required to support growth in the Solent economy, as set out in the SEP.</w:t>
      </w:r>
    </w:p>
    <w:p w:rsidR="00561C0E" w:rsidRPr="00561C0E" w:rsidRDefault="00561C0E" w:rsidP="00646D34">
      <w:pPr>
        <w:contextualSpacing/>
        <w:jc w:val="both"/>
        <w:rPr>
          <w:rFonts w:ascii="Arial Narrow" w:hAnsi="Arial Narrow"/>
          <w:bCs/>
        </w:rPr>
      </w:pPr>
    </w:p>
    <w:p w:rsidR="00561C0E" w:rsidRPr="00561C0E" w:rsidRDefault="00561C0E" w:rsidP="00646D34">
      <w:pPr>
        <w:contextualSpacing/>
        <w:jc w:val="both"/>
        <w:rPr>
          <w:rFonts w:ascii="Arial Narrow" w:hAnsi="Arial Narrow"/>
          <w:bCs/>
        </w:rPr>
      </w:pPr>
      <w:r w:rsidRPr="00561C0E">
        <w:rPr>
          <w:rFonts w:ascii="Arial Narrow" w:hAnsi="Arial Narrow"/>
          <w:bCs/>
        </w:rPr>
        <w:t xml:space="preserve">Solent LEP is now requesting the submission of detailed businesses cases for shortlisted projects.  Assessment of the business cases will enable the LEP to make final allocations of Skills Capital funding once it receives formal confirmation from government of its overall LGF allocation.       </w:t>
      </w:r>
    </w:p>
    <w:p w:rsidR="00561C0E" w:rsidRPr="00561C0E" w:rsidRDefault="00561C0E" w:rsidP="00646D34">
      <w:pPr>
        <w:contextualSpacing/>
        <w:jc w:val="both"/>
        <w:rPr>
          <w:rFonts w:ascii="Arial Narrow" w:hAnsi="Arial Narrow"/>
          <w:bCs/>
        </w:rPr>
      </w:pPr>
    </w:p>
    <w:p w:rsidR="00561C0E" w:rsidRPr="00561C0E" w:rsidRDefault="00561C0E" w:rsidP="00646D34">
      <w:pPr>
        <w:contextualSpacing/>
        <w:jc w:val="both"/>
        <w:rPr>
          <w:rFonts w:ascii="Arial Narrow" w:hAnsi="Arial Narrow"/>
          <w:bCs/>
        </w:rPr>
      </w:pPr>
      <w:r w:rsidRPr="00561C0E">
        <w:rPr>
          <w:rFonts w:ascii="Arial Narrow" w:hAnsi="Arial Narrow"/>
        </w:rPr>
        <w:t xml:space="preserve">To receive grant support, applicants need to have submitted an Expression of Interest or Outline Business Case and be one of the priority projects identified separately by the LEP and also be successful with the full business case application. </w:t>
      </w:r>
    </w:p>
    <w:p w:rsidR="003F5DDA" w:rsidRPr="00561C0E" w:rsidRDefault="00C34B0D" w:rsidP="00646D34">
      <w:pPr>
        <w:contextualSpacing/>
        <w:jc w:val="both"/>
        <w:outlineLvl w:val="0"/>
        <w:rPr>
          <w:rFonts w:ascii="Arial Narrow" w:hAnsi="Arial Narrow"/>
          <w:b/>
          <w:bCs/>
        </w:rPr>
      </w:pPr>
      <w:r w:rsidRPr="00561C0E">
        <w:rPr>
          <w:rFonts w:ascii="Arial Narrow" w:hAnsi="Arial Narrow"/>
          <w:b/>
          <w:color w:val="FF0000"/>
          <w:highlight w:val="yellow"/>
        </w:rPr>
        <w:t xml:space="preserve"> </w:t>
      </w:r>
      <w:r w:rsidR="003F5DDA" w:rsidRPr="00561C0E">
        <w:rPr>
          <w:rFonts w:ascii="Arial Narrow" w:hAnsi="Arial Narrow"/>
        </w:rPr>
        <w:t xml:space="preserve">  </w:t>
      </w:r>
    </w:p>
    <w:p w:rsidR="00B661EE" w:rsidRPr="003A6AD5" w:rsidRDefault="003A6AD5" w:rsidP="003A6AD5">
      <w:pPr>
        <w:tabs>
          <w:tab w:val="left" w:pos="960"/>
        </w:tabs>
        <w:rPr>
          <w:rFonts w:ascii="Arial Narrow" w:hAnsi="Arial Narrow"/>
        </w:rPr>
      </w:pPr>
      <w:r>
        <w:tab/>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953"/>
      </w:tblGrid>
      <w:tr w:rsidR="004B4A41" w:rsidRPr="003A6AD5" w:rsidTr="00364315">
        <w:tc>
          <w:tcPr>
            <w:tcW w:w="10222" w:type="dxa"/>
            <w:gridSpan w:val="2"/>
            <w:tcBorders>
              <w:top w:val="dotted" w:sz="4" w:space="0" w:color="auto"/>
              <w:left w:val="dotted" w:sz="4" w:space="0" w:color="auto"/>
              <w:bottom w:val="dotted" w:sz="4" w:space="0" w:color="auto"/>
              <w:right w:val="dotted" w:sz="4" w:space="0" w:color="auto"/>
            </w:tcBorders>
            <w:shd w:val="clear" w:color="auto" w:fill="0C0C0C"/>
          </w:tcPr>
          <w:p w:rsidR="00B16A7A" w:rsidRPr="003A6AD5" w:rsidRDefault="009960CD" w:rsidP="002C6403">
            <w:pPr>
              <w:rPr>
                <w:rFonts w:ascii="Arial Narrow" w:hAnsi="Arial Narrow"/>
                <w:b/>
                <w:color w:val="FFFFFF"/>
              </w:rPr>
            </w:pPr>
            <w:r w:rsidRPr="003A6AD5">
              <w:rPr>
                <w:rFonts w:ascii="Arial Narrow" w:hAnsi="Arial Narrow"/>
                <w:b/>
                <w:color w:val="FFFFFF"/>
              </w:rPr>
              <w:t xml:space="preserve">Section 1: </w:t>
            </w:r>
            <w:r w:rsidR="00CB0E15" w:rsidRPr="003A6AD5">
              <w:rPr>
                <w:rFonts w:ascii="Arial Narrow" w:hAnsi="Arial Narrow"/>
                <w:b/>
                <w:color w:val="FFFFFF"/>
              </w:rPr>
              <w:t>Applicant</w:t>
            </w:r>
            <w:r w:rsidR="004B4A41" w:rsidRPr="003A6AD5">
              <w:rPr>
                <w:rFonts w:ascii="Arial Narrow" w:hAnsi="Arial Narrow"/>
                <w:b/>
                <w:color w:val="FFFFFF"/>
              </w:rPr>
              <w:t xml:space="preserve"> Contact Information</w:t>
            </w:r>
          </w:p>
        </w:tc>
      </w:tr>
      <w:tr w:rsidR="004B4A41" w:rsidRPr="003A6AD5" w:rsidTr="00364315">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Name:</w:t>
            </w:r>
          </w:p>
          <w:p w:rsidR="004B4A41" w:rsidRPr="003A6AD5" w:rsidRDefault="004B4A41" w:rsidP="002C6403">
            <w:pPr>
              <w:rPr>
                <w:rFonts w:ascii="Arial Narrow" w:hAnsi="Arial Narrow"/>
                <w:b/>
              </w:rPr>
            </w:pPr>
          </w:p>
        </w:tc>
        <w:tc>
          <w:tcPr>
            <w:tcW w:w="7953" w:type="dxa"/>
            <w:tcBorders>
              <w:top w:val="dotted" w:sz="4" w:space="0" w:color="auto"/>
              <w:left w:val="dotted" w:sz="4" w:space="0" w:color="auto"/>
              <w:bottom w:val="dotted" w:sz="4" w:space="0" w:color="auto"/>
              <w:right w:val="dotted" w:sz="4" w:space="0" w:color="auto"/>
            </w:tcBorders>
          </w:tcPr>
          <w:p w:rsidR="004B4A41" w:rsidRPr="003A6AD5" w:rsidRDefault="004B4A41" w:rsidP="002C6403">
            <w:pPr>
              <w:rPr>
                <w:rFonts w:ascii="Arial Narrow" w:hAnsi="Arial Narrow"/>
              </w:rPr>
            </w:pPr>
          </w:p>
        </w:tc>
      </w:tr>
      <w:tr w:rsidR="004B4A41" w:rsidRPr="003A6AD5" w:rsidTr="00364315">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Address:</w:t>
            </w:r>
          </w:p>
          <w:p w:rsidR="004B4A41" w:rsidRPr="003A6AD5" w:rsidRDefault="004B4A41" w:rsidP="002C6403">
            <w:pPr>
              <w:rPr>
                <w:rFonts w:ascii="Arial Narrow" w:hAnsi="Arial Narrow"/>
                <w:b/>
              </w:rPr>
            </w:pPr>
          </w:p>
        </w:tc>
        <w:tc>
          <w:tcPr>
            <w:tcW w:w="7953" w:type="dxa"/>
            <w:tcBorders>
              <w:top w:val="dotted" w:sz="4" w:space="0" w:color="auto"/>
              <w:left w:val="dotted" w:sz="4" w:space="0" w:color="auto"/>
              <w:bottom w:val="dotted" w:sz="4" w:space="0" w:color="auto"/>
              <w:right w:val="dotted" w:sz="4" w:space="0" w:color="auto"/>
            </w:tcBorders>
          </w:tcPr>
          <w:p w:rsidR="004B4A41" w:rsidRPr="003A6AD5" w:rsidRDefault="004B4A41" w:rsidP="002C6403">
            <w:pPr>
              <w:rPr>
                <w:rFonts w:ascii="Arial Narrow" w:hAnsi="Arial Narrow"/>
              </w:rPr>
            </w:pPr>
          </w:p>
        </w:tc>
      </w:tr>
      <w:tr w:rsidR="004B4A41" w:rsidRPr="003A6AD5" w:rsidTr="00364315">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Contact Name and Job Title:</w:t>
            </w:r>
          </w:p>
          <w:p w:rsidR="004B4A41" w:rsidRPr="003A6AD5" w:rsidRDefault="004B4A41" w:rsidP="002C6403">
            <w:pPr>
              <w:rPr>
                <w:rFonts w:ascii="Arial Narrow" w:hAnsi="Arial Narrow"/>
                <w:b/>
              </w:rPr>
            </w:pPr>
          </w:p>
        </w:tc>
        <w:tc>
          <w:tcPr>
            <w:tcW w:w="7953" w:type="dxa"/>
            <w:tcBorders>
              <w:top w:val="dotted" w:sz="4" w:space="0" w:color="auto"/>
              <w:left w:val="dotted" w:sz="4" w:space="0" w:color="auto"/>
              <w:bottom w:val="dotted" w:sz="4" w:space="0" w:color="auto"/>
              <w:right w:val="dotted" w:sz="4" w:space="0" w:color="auto"/>
            </w:tcBorders>
          </w:tcPr>
          <w:p w:rsidR="004B4A41" w:rsidRPr="003A6AD5" w:rsidRDefault="004B4A41" w:rsidP="002C6403">
            <w:pPr>
              <w:rPr>
                <w:rFonts w:ascii="Arial Narrow" w:hAnsi="Arial Narrow"/>
              </w:rPr>
            </w:pPr>
          </w:p>
        </w:tc>
      </w:tr>
      <w:tr w:rsidR="004B4A41" w:rsidRPr="003A6AD5" w:rsidTr="00364315">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Contact Telephone:</w:t>
            </w:r>
          </w:p>
          <w:p w:rsidR="004B4A41" w:rsidRPr="003A6AD5" w:rsidRDefault="004B4A41" w:rsidP="002C6403">
            <w:pPr>
              <w:rPr>
                <w:rFonts w:ascii="Arial Narrow" w:hAnsi="Arial Narrow"/>
                <w:b/>
              </w:rPr>
            </w:pPr>
          </w:p>
        </w:tc>
        <w:tc>
          <w:tcPr>
            <w:tcW w:w="7953" w:type="dxa"/>
            <w:tcBorders>
              <w:top w:val="dotted" w:sz="4" w:space="0" w:color="auto"/>
              <w:left w:val="dotted" w:sz="4" w:space="0" w:color="auto"/>
              <w:bottom w:val="dotted" w:sz="4" w:space="0" w:color="auto"/>
              <w:right w:val="dotted" w:sz="4" w:space="0" w:color="auto"/>
            </w:tcBorders>
          </w:tcPr>
          <w:p w:rsidR="004B4A41" w:rsidRPr="003A6AD5" w:rsidRDefault="004B4A41" w:rsidP="002C6403">
            <w:pPr>
              <w:rPr>
                <w:rFonts w:ascii="Arial Narrow" w:hAnsi="Arial Narrow"/>
              </w:rPr>
            </w:pPr>
          </w:p>
        </w:tc>
      </w:tr>
      <w:tr w:rsidR="004B4A41" w:rsidRPr="003A6AD5" w:rsidTr="00364315">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Contact Email:</w:t>
            </w:r>
          </w:p>
          <w:p w:rsidR="004B4A41" w:rsidRPr="003A6AD5" w:rsidRDefault="004B4A41" w:rsidP="002C6403">
            <w:pPr>
              <w:rPr>
                <w:rFonts w:ascii="Arial Narrow" w:hAnsi="Arial Narrow"/>
                <w:b/>
              </w:rPr>
            </w:pPr>
          </w:p>
        </w:tc>
        <w:tc>
          <w:tcPr>
            <w:tcW w:w="7953" w:type="dxa"/>
            <w:tcBorders>
              <w:top w:val="dotted" w:sz="4" w:space="0" w:color="auto"/>
              <w:left w:val="dotted" w:sz="4" w:space="0" w:color="auto"/>
              <w:bottom w:val="dotted" w:sz="4" w:space="0" w:color="auto"/>
              <w:right w:val="dotted" w:sz="4" w:space="0" w:color="auto"/>
            </w:tcBorders>
          </w:tcPr>
          <w:p w:rsidR="004B4A41" w:rsidRPr="003A6AD5" w:rsidRDefault="004B4A41" w:rsidP="002C6403">
            <w:pPr>
              <w:rPr>
                <w:rFonts w:ascii="Arial Narrow" w:hAnsi="Arial Narrow"/>
              </w:rPr>
            </w:pPr>
          </w:p>
        </w:tc>
      </w:tr>
      <w:tr w:rsidR="004B4A41" w:rsidRPr="003A6AD5" w:rsidTr="00364315">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374DDB" w:rsidP="002C6403">
            <w:pPr>
              <w:rPr>
                <w:rFonts w:ascii="Arial Narrow" w:hAnsi="Arial Narrow"/>
                <w:b/>
              </w:rPr>
            </w:pPr>
            <w:r w:rsidRPr="003A6AD5">
              <w:rPr>
                <w:rFonts w:ascii="Arial Narrow" w:hAnsi="Arial Narrow"/>
                <w:b/>
              </w:rPr>
              <w:t xml:space="preserve">Delivery Partners </w:t>
            </w:r>
            <w:r w:rsidRPr="003A6AD5">
              <w:rPr>
                <w:rFonts w:ascii="Arial Narrow" w:hAnsi="Arial Narrow"/>
              </w:rPr>
              <w:t>(if applicable)</w:t>
            </w:r>
            <w:r w:rsidRPr="003A6AD5">
              <w:rPr>
                <w:rFonts w:ascii="Arial Narrow" w:hAnsi="Arial Narrow"/>
                <w:b/>
              </w:rPr>
              <w:t>:</w:t>
            </w:r>
          </w:p>
          <w:p w:rsidR="004B4A41" w:rsidRPr="003A6AD5" w:rsidRDefault="004B4A41" w:rsidP="002C6403">
            <w:pPr>
              <w:rPr>
                <w:rFonts w:ascii="Arial Narrow" w:hAnsi="Arial Narrow"/>
                <w:b/>
              </w:rPr>
            </w:pPr>
          </w:p>
        </w:tc>
        <w:tc>
          <w:tcPr>
            <w:tcW w:w="7953" w:type="dxa"/>
            <w:tcBorders>
              <w:top w:val="dotted" w:sz="4" w:space="0" w:color="auto"/>
              <w:left w:val="dotted" w:sz="4" w:space="0" w:color="auto"/>
              <w:bottom w:val="dotted" w:sz="4" w:space="0" w:color="auto"/>
              <w:right w:val="dotted" w:sz="4" w:space="0" w:color="auto"/>
            </w:tcBorders>
          </w:tcPr>
          <w:p w:rsidR="004B4A41" w:rsidRPr="003A6AD5" w:rsidRDefault="004B4A41" w:rsidP="002C6403">
            <w:pPr>
              <w:rPr>
                <w:rFonts w:ascii="Arial Narrow" w:hAnsi="Arial Narrow"/>
              </w:rPr>
            </w:pPr>
          </w:p>
        </w:tc>
      </w:tr>
      <w:tr w:rsidR="004B4A41" w:rsidRPr="003A6AD5" w:rsidTr="00364315">
        <w:tc>
          <w:tcPr>
            <w:tcW w:w="10222" w:type="dxa"/>
            <w:gridSpan w:val="2"/>
            <w:tcBorders>
              <w:top w:val="dotted" w:sz="4" w:space="0" w:color="auto"/>
              <w:left w:val="nil"/>
              <w:bottom w:val="nil"/>
              <w:right w:val="nil"/>
            </w:tcBorders>
            <w:shd w:val="clear" w:color="auto" w:fill="FFFFFF"/>
          </w:tcPr>
          <w:p w:rsidR="004B4A41" w:rsidRPr="003A6AD5" w:rsidRDefault="004B4A41" w:rsidP="002C6403">
            <w:pPr>
              <w:rPr>
                <w:rFonts w:ascii="Arial Narrow" w:hAnsi="Arial Narrow"/>
              </w:rPr>
            </w:pPr>
            <w:r w:rsidRPr="003A6AD5">
              <w:rPr>
                <w:rFonts w:ascii="Arial Narrow" w:hAnsi="Arial Narrow"/>
              </w:rPr>
              <w:br w:type="page"/>
            </w:r>
          </w:p>
        </w:tc>
      </w:tr>
    </w:tbl>
    <w:p w:rsidR="004B4A41" w:rsidRPr="003A6AD5" w:rsidRDefault="004B4A41" w:rsidP="004B4A41">
      <w:pPr>
        <w:rPr>
          <w:rFonts w:ascii="Arial Narrow" w:hAnsi="Arial Narrow"/>
        </w:rPr>
      </w:pP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3"/>
        <w:gridCol w:w="7920"/>
        <w:gridCol w:w="180"/>
      </w:tblGrid>
      <w:tr w:rsidR="004B4A41" w:rsidRPr="003A6AD5" w:rsidTr="00364315">
        <w:trPr>
          <w:gridAfter w:val="1"/>
          <w:wAfter w:w="180" w:type="dxa"/>
        </w:trPr>
        <w:tc>
          <w:tcPr>
            <w:tcW w:w="10222" w:type="dxa"/>
            <w:gridSpan w:val="3"/>
            <w:tcBorders>
              <w:top w:val="dotted" w:sz="4" w:space="0" w:color="auto"/>
              <w:left w:val="dotted" w:sz="4" w:space="0" w:color="auto"/>
              <w:bottom w:val="dotted" w:sz="4" w:space="0" w:color="auto"/>
              <w:right w:val="dotted" w:sz="4" w:space="0" w:color="auto"/>
            </w:tcBorders>
            <w:shd w:val="clear" w:color="auto" w:fill="000000" w:themeFill="text1"/>
          </w:tcPr>
          <w:p w:rsidR="00594CDA" w:rsidRPr="003A6AD5" w:rsidRDefault="004B4A41" w:rsidP="009960CD">
            <w:pPr>
              <w:rPr>
                <w:rFonts w:ascii="Arial Narrow" w:hAnsi="Arial Narrow"/>
                <w:b/>
              </w:rPr>
            </w:pPr>
            <w:r w:rsidRPr="003A6AD5">
              <w:rPr>
                <w:rFonts w:ascii="Arial Narrow" w:hAnsi="Arial Narrow"/>
                <w:b/>
              </w:rPr>
              <w:t xml:space="preserve">Section </w:t>
            </w:r>
            <w:r w:rsidR="009960CD" w:rsidRPr="003A6AD5">
              <w:rPr>
                <w:rFonts w:ascii="Arial Narrow" w:hAnsi="Arial Narrow"/>
                <w:b/>
              </w:rPr>
              <w:t>2</w:t>
            </w:r>
            <w:r w:rsidRPr="003A6AD5">
              <w:rPr>
                <w:rFonts w:ascii="Arial Narrow" w:hAnsi="Arial Narrow"/>
                <w:b/>
              </w:rPr>
              <w:t>: Project Details</w:t>
            </w:r>
          </w:p>
        </w:tc>
      </w:tr>
      <w:tr w:rsidR="004B4A41"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Title of Project:</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4B4A41" w:rsidRPr="003A6AD5" w:rsidRDefault="004B4A41" w:rsidP="002C6403">
            <w:pPr>
              <w:spacing w:line="300" w:lineRule="atLeast"/>
              <w:rPr>
                <w:rFonts w:ascii="Arial Narrow" w:hAnsi="Arial Narrow"/>
              </w:rPr>
            </w:pPr>
          </w:p>
        </w:tc>
      </w:tr>
      <w:tr w:rsidR="004B4A41"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Total Project Cost:</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4B4A41" w:rsidRPr="003A6AD5" w:rsidRDefault="004B4A41" w:rsidP="002C6403">
            <w:pPr>
              <w:spacing w:line="300" w:lineRule="atLeast"/>
              <w:rPr>
                <w:rFonts w:ascii="Arial Narrow" w:hAnsi="Arial Narrow"/>
              </w:rPr>
            </w:pPr>
            <w:r w:rsidRPr="003A6AD5">
              <w:rPr>
                <w:rFonts w:ascii="Arial Narrow" w:hAnsi="Arial Narrow"/>
              </w:rPr>
              <w:t xml:space="preserve">£[ </w:t>
            </w:r>
            <w:r w:rsidR="001C67F9" w:rsidRPr="003A6AD5">
              <w:rPr>
                <w:rFonts w:ascii="Arial Narrow" w:hAnsi="Arial Narrow"/>
              </w:rPr>
              <w:t xml:space="preserve"> </w:t>
            </w:r>
            <w:r w:rsidRPr="003A6AD5">
              <w:rPr>
                <w:rFonts w:ascii="Arial Narrow" w:hAnsi="Arial Narrow"/>
              </w:rPr>
              <w:t>]</w:t>
            </w:r>
          </w:p>
          <w:p w:rsidR="004B4A41" w:rsidRPr="003A6AD5" w:rsidRDefault="004B4A41" w:rsidP="002C6403">
            <w:pPr>
              <w:spacing w:line="300" w:lineRule="atLeast"/>
              <w:rPr>
                <w:rFonts w:ascii="Arial Narrow" w:hAnsi="Arial Narrow"/>
              </w:rPr>
            </w:pPr>
          </w:p>
        </w:tc>
      </w:tr>
      <w:tr w:rsidR="004B4A41"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Grant Requested:</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4B4A41" w:rsidRPr="003A6AD5" w:rsidRDefault="004B4A41" w:rsidP="002C6403">
            <w:pPr>
              <w:spacing w:line="300" w:lineRule="atLeast"/>
              <w:rPr>
                <w:rFonts w:ascii="Arial Narrow" w:hAnsi="Arial Narrow"/>
              </w:rPr>
            </w:pPr>
            <w:r w:rsidRPr="003A6AD5">
              <w:rPr>
                <w:rFonts w:ascii="Arial Narrow" w:hAnsi="Arial Narrow"/>
              </w:rPr>
              <w:t xml:space="preserve">£[ </w:t>
            </w:r>
            <w:r w:rsidR="001C67F9" w:rsidRPr="003A6AD5">
              <w:rPr>
                <w:rFonts w:ascii="Arial Narrow" w:hAnsi="Arial Narrow"/>
              </w:rPr>
              <w:t xml:space="preserve"> </w:t>
            </w:r>
            <w:r w:rsidRPr="003A6AD5">
              <w:rPr>
                <w:rFonts w:ascii="Arial Narrow" w:hAnsi="Arial Narrow"/>
              </w:rPr>
              <w:t>]                            Percentage [ ] of total project costs</w:t>
            </w:r>
          </w:p>
          <w:p w:rsidR="004B4A41" w:rsidRPr="003A6AD5" w:rsidRDefault="004B4A41" w:rsidP="002C6403">
            <w:pPr>
              <w:spacing w:line="300" w:lineRule="atLeast"/>
              <w:rPr>
                <w:rFonts w:ascii="Arial Narrow" w:hAnsi="Arial Narrow"/>
              </w:rPr>
            </w:pPr>
          </w:p>
          <w:p w:rsidR="004B4A41" w:rsidRPr="003A6AD5" w:rsidRDefault="004B4A41" w:rsidP="002C6403">
            <w:pPr>
              <w:spacing w:line="300" w:lineRule="atLeast"/>
              <w:rPr>
                <w:rFonts w:ascii="Arial Narrow" w:hAnsi="Arial Narrow"/>
              </w:rPr>
            </w:pP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1C67F9">
            <w:pPr>
              <w:rPr>
                <w:rFonts w:ascii="Arial Narrow" w:hAnsi="Arial Narrow"/>
                <w:b/>
              </w:rPr>
            </w:pPr>
            <w:r w:rsidRPr="003A6AD5">
              <w:rPr>
                <w:rFonts w:ascii="Arial Narrow" w:hAnsi="Arial Narrow"/>
                <w:b/>
              </w:rPr>
              <w:lastRenderedPageBreak/>
              <w:t>Project Summary:</w:t>
            </w:r>
            <w:r w:rsidR="00832D21">
              <w:rPr>
                <w:rFonts w:ascii="Arial Narrow" w:hAnsi="Arial Narrow"/>
                <w:b/>
              </w:rPr>
              <w:t xml:space="preserve"> (A)</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7A78DF" w:rsidRPr="003A6AD5" w:rsidRDefault="007A78DF" w:rsidP="001C67F9">
            <w:pPr>
              <w:tabs>
                <w:tab w:val="right" w:pos="7737"/>
              </w:tabs>
              <w:spacing w:line="300" w:lineRule="atLeast"/>
              <w:rPr>
                <w:rFonts w:ascii="Arial Narrow" w:hAnsi="Arial Narrow"/>
                <w:i/>
              </w:rPr>
            </w:pPr>
            <w:r w:rsidRPr="003A6AD5">
              <w:rPr>
                <w:rFonts w:ascii="Arial Narrow" w:hAnsi="Arial Narrow"/>
                <w:i/>
              </w:rPr>
              <w:tab/>
              <w:t>maximum 100 words</w:t>
            </w:r>
          </w:p>
          <w:p w:rsidR="007A78DF" w:rsidRPr="003A6AD5" w:rsidRDefault="007A78DF" w:rsidP="001C67F9">
            <w:pPr>
              <w:spacing w:line="300" w:lineRule="atLeast"/>
              <w:jc w:val="right"/>
              <w:rPr>
                <w:rFonts w:ascii="Arial Narrow" w:hAnsi="Arial Narrow"/>
              </w:rPr>
            </w:pP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Location of Project:</w:t>
            </w:r>
            <w:r w:rsidR="00832D21">
              <w:rPr>
                <w:rFonts w:ascii="Arial Narrow" w:hAnsi="Arial Narrow"/>
                <w:b/>
              </w:rPr>
              <w:t xml:space="preserve"> (B)</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7A78DF" w:rsidRPr="003A6AD5" w:rsidRDefault="007A78DF" w:rsidP="002C6403">
            <w:pPr>
              <w:spacing w:line="300" w:lineRule="atLeast"/>
              <w:rPr>
                <w:rFonts w:ascii="Arial Narrow" w:hAnsi="Arial Narrow"/>
                <w:vertAlign w:val="superscript"/>
              </w:rPr>
            </w:pPr>
          </w:p>
          <w:p w:rsidR="001C67F9" w:rsidRPr="003A6AD5" w:rsidRDefault="001C67F9" w:rsidP="002C6403">
            <w:pPr>
              <w:spacing w:line="300" w:lineRule="atLeast"/>
              <w:rPr>
                <w:rFonts w:ascii="Arial Narrow" w:hAnsi="Arial Narrow"/>
              </w:rPr>
            </w:pP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C34B0D">
            <w:pPr>
              <w:rPr>
                <w:rFonts w:ascii="Arial Narrow" w:hAnsi="Arial Narrow"/>
                <w:b/>
              </w:rPr>
            </w:pPr>
            <w:r w:rsidRPr="003A6AD5">
              <w:rPr>
                <w:rFonts w:ascii="Arial Narrow" w:hAnsi="Arial Narrow"/>
                <w:b/>
              </w:rPr>
              <w:t>Is the project also located within an adjoining LEP area?</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7A78DF" w:rsidRPr="003A6AD5" w:rsidRDefault="007A78DF" w:rsidP="002C6403">
            <w:pPr>
              <w:spacing w:line="300" w:lineRule="atLeast"/>
              <w:rPr>
                <w:rFonts w:ascii="Arial Narrow" w:hAnsi="Arial Narrow"/>
              </w:rPr>
            </w:pPr>
            <w:r w:rsidRPr="003A6AD5">
              <w:rPr>
                <w:rFonts w:ascii="Arial Narrow" w:hAnsi="Arial Narrow"/>
                <w:b/>
              </w:rPr>
              <w:t xml:space="preserve">Yes/No  </w:t>
            </w:r>
            <w:r w:rsidRPr="003A6AD5">
              <w:rPr>
                <w:rFonts w:ascii="Arial Narrow" w:hAnsi="Arial Narrow"/>
              </w:rPr>
              <w:t>(Delete as applicable)</w:t>
            </w:r>
          </w:p>
          <w:p w:rsidR="007A78DF" w:rsidRPr="003A6AD5" w:rsidRDefault="007A78DF" w:rsidP="002C6403">
            <w:pPr>
              <w:spacing w:line="300" w:lineRule="atLeast"/>
              <w:rPr>
                <w:rFonts w:ascii="Arial Narrow" w:hAnsi="Arial Narrow"/>
              </w:rPr>
            </w:pPr>
          </w:p>
          <w:p w:rsidR="007A78DF" w:rsidRPr="003A6AD5" w:rsidRDefault="007A78DF" w:rsidP="00C34B0D">
            <w:pPr>
              <w:spacing w:line="300" w:lineRule="atLeast"/>
              <w:rPr>
                <w:rFonts w:ascii="Arial Narrow" w:hAnsi="Arial Narrow"/>
              </w:rPr>
            </w:pPr>
            <w:r w:rsidRPr="003A6AD5">
              <w:rPr>
                <w:rFonts w:ascii="Arial Narrow" w:hAnsi="Arial Narrow"/>
              </w:rPr>
              <w:t xml:space="preserve">If Yes, state the name of the LEP and summarise the outcome of any dialogue held with the LEP regarding the proposed project.  </w:t>
            </w:r>
          </w:p>
          <w:p w:rsidR="007A78DF" w:rsidRPr="003A6AD5" w:rsidRDefault="007A78DF" w:rsidP="00C34B0D">
            <w:pPr>
              <w:spacing w:line="300" w:lineRule="atLeast"/>
              <w:jc w:val="right"/>
              <w:rPr>
                <w:rFonts w:ascii="Arial Narrow" w:hAnsi="Arial Narrow"/>
                <w:vertAlign w:val="superscript"/>
              </w:rPr>
            </w:pPr>
            <w:r w:rsidRPr="003A6AD5">
              <w:rPr>
                <w:rFonts w:ascii="Arial Narrow" w:hAnsi="Arial Narrow"/>
                <w:i/>
              </w:rPr>
              <w:t>maximum 200 words</w:t>
            </w: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Changes in project since Expression of Interest submission:</w:t>
            </w:r>
            <w:r w:rsidR="00832D21">
              <w:rPr>
                <w:rFonts w:ascii="Arial Narrow" w:hAnsi="Arial Narrow"/>
                <w:b/>
              </w:rPr>
              <w:t xml:space="preserve"> (C)</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7A78DF" w:rsidRPr="003A6AD5" w:rsidRDefault="007A78DF" w:rsidP="002C6403">
            <w:pPr>
              <w:spacing w:line="300" w:lineRule="atLeast"/>
              <w:rPr>
                <w:rFonts w:ascii="Arial Narrow" w:hAnsi="Arial Narrow"/>
              </w:rPr>
            </w:pPr>
            <w:r w:rsidRPr="003A6AD5">
              <w:rPr>
                <w:rFonts w:ascii="Arial Narrow" w:hAnsi="Arial Narrow"/>
                <w:b/>
              </w:rPr>
              <w:t>At Expression of Interest:</w:t>
            </w:r>
            <w:r w:rsidRPr="003A6AD5">
              <w:rPr>
                <w:rFonts w:ascii="Arial Narrow" w:hAnsi="Arial Narrow"/>
              </w:rPr>
              <w:t xml:space="preserve"> </w:t>
            </w:r>
          </w:p>
          <w:p w:rsidR="007A78DF" w:rsidRPr="003A6AD5" w:rsidRDefault="007A78DF" w:rsidP="002C6403">
            <w:pPr>
              <w:spacing w:line="300" w:lineRule="atLeast"/>
              <w:rPr>
                <w:rFonts w:ascii="Arial Narrow" w:hAnsi="Arial Narrow"/>
              </w:rPr>
            </w:pPr>
            <w:r w:rsidRPr="003A6AD5">
              <w:rPr>
                <w:rFonts w:ascii="Arial Narrow" w:hAnsi="Arial Narrow"/>
              </w:rPr>
              <w:t>Total Project cost:  £[ ]</w:t>
            </w:r>
          </w:p>
          <w:p w:rsidR="007A78DF" w:rsidRPr="003A6AD5" w:rsidRDefault="007A78DF" w:rsidP="002C6403">
            <w:pPr>
              <w:spacing w:line="300" w:lineRule="atLeast"/>
              <w:rPr>
                <w:rFonts w:ascii="Arial Narrow" w:hAnsi="Arial Narrow"/>
              </w:rPr>
            </w:pPr>
            <w:r w:rsidRPr="003A6AD5">
              <w:rPr>
                <w:rFonts w:ascii="Arial Narrow" w:hAnsi="Arial Narrow"/>
              </w:rPr>
              <w:t>Grant requested:    £[ ]                            Percentage [ ] of total project costs</w:t>
            </w:r>
          </w:p>
          <w:p w:rsidR="007A78DF" w:rsidRPr="003A6AD5" w:rsidRDefault="007A78DF" w:rsidP="002C6403">
            <w:pPr>
              <w:spacing w:line="300" w:lineRule="atLeast"/>
              <w:rPr>
                <w:rFonts w:ascii="Arial Narrow" w:hAnsi="Arial Narrow"/>
              </w:rPr>
            </w:pPr>
          </w:p>
          <w:p w:rsidR="007A78DF" w:rsidRPr="003A6AD5" w:rsidRDefault="007A78DF" w:rsidP="002C6403">
            <w:pPr>
              <w:spacing w:line="300" w:lineRule="atLeast"/>
              <w:rPr>
                <w:rFonts w:ascii="Arial Narrow" w:hAnsi="Arial Narrow"/>
              </w:rPr>
            </w:pPr>
            <w:r w:rsidRPr="003A6AD5">
              <w:rPr>
                <w:rFonts w:ascii="Arial Narrow" w:hAnsi="Arial Narrow"/>
              </w:rPr>
              <w:t>The project HAS/HAS NOT been subject to any material changes since submission of the Expression of Interest</w:t>
            </w:r>
            <w:r w:rsidR="00646D34">
              <w:rPr>
                <w:rFonts w:ascii="Arial Narrow" w:hAnsi="Arial Narrow"/>
              </w:rPr>
              <w:t xml:space="preserve"> / Outline Business Case</w:t>
            </w:r>
            <w:r w:rsidRPr="003A6AD5">
              <w:rPr>
                <w:rFonts w:ascii="Arial Narrow" w:hAnsi="Arial Narrow"/>
              </w:rPr>
              <w:t xml:space="preserve"> – (delete as appropriate).</w:t>
            </w:r>
          </w:p>
          <w:p w:rsidR="007A78DF" w:rsidRPr="003A6AD5" w:rsidRDefault="007A78DF" w:rsidP="00646D34">
            <w:pPr>
              <w:spacing w:line="300" w:lineRule="atLeast"/>
              <w:rPr>
                <w:rFonts w:ascii="Arial Narrow" w:hAnsi="Arial Narrow"/>
              </w:rPr>
            </w:pP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Has the project previously been considered by the Skills Funding Agency or other funding bodies?</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7A78DF" w:rsidRDefault="007A78DF" w:rsidP="00453E6B">
            <w:pPr>
              <w:spacing w:line="300" w:lineRule="atLeast"/>
              <w:rPr>
                <w:rFonts w:ascii="Arial Narrow" w:hAnsi="Arial Narrow"/>
              </w:rPr>
            </w:pPr>
            <w:r w:rsidRPr="003A6AD5">
              <w:rPr>
                <w:rFonts w:ascii="Arial Narrow" w:hAnsi="Arial Narrow"/>
              </w:rPr>
              <w:t>Delete as applicable:</w:t>
            </w:r>
          </w:p>
          <w:p w:rsidR="007A78DF" w:rsidRPr="003A6AD5" w:rsidRDefault="007A78DF" w:rsidP="00453E6B">
            <w:pPr>
              <w:spacing w:line="300" w:lineRule="atLeast"/>
              <w:rPr>
                <w:rFonts w:ascii="Arial Narrow" w:hAnsi="Arial Narrow"/>
              </w:rPr>
            </w:pPr>
            <w:r w:rsidRPr="003A6AD5">
              <w:rPr>
                <w:rFonts w:ascii="Arial Narrow" w:hAnsi="Arial Narrow"/>
                <w:b/>
              </w:rPr>
              <w:t>Yes/No</w:t>
            </w:r>
          </w:p>
          <w:p w:rsidR="007A78DF" w:rsidRPr="003A6AD5" w:rsidRDefault="007A78DF" w:rsidP="00453E6B">
            <w:pPr>
              <w:spacing w:line="300" w:lineRule="atLeast"/>
              <w:rPr>
                <w:rFonts w:ascii="Arial Narrow" w:hAnsi="Arial Narrow"/>
              </w:rPr>
            </w:pPr>
            <w:r w:rsidRPr="003A6AD5">
              <w:rPr>
                <w:rFonts w:ascii="Arial Narrow" w:hAnsi="Arial Narrow"/>
              </w:rPr>
              <w:t xml:space="preserve">If Yes, state the outcome and any subsequent changes made to the project. </w:t>
            </w:r>
          </w:p>
          <w:p w:rsidR="007A78DF" w:rsidRPr="003A6AD5" w:rsidRDefault="007A78DF" w:rsidP="00453E6B">
            <w:pPr>
              <w:spacing w:line="300" w:lineRule="atLeast"/>
              <w:jc w:val="right"/>
              <w:rPr>
                <w:rFonts w:ascii="Arial Narrow" w:hAnsi="Arial Narrow"/>
                <w:vertAlign w:val="superscript"/>
              </w:rPr>
            </w:pPr>
            <w:r w:rsidRPr="003A6AD5">
              <w:rPr>
                <w:rFonts w:ascii="Arial Narrow" w:hAnsi="Arial Narrow"/>
                <w:i/>
              </w:rPr>
              <w:t>maximum 250 words</w:t>
            </w:r>
          </w:p>
        </w:tc>
      </w:tr>
      <w:tr w:rsidR="007A78DF" w:rsidRPr="003A6AD5" w:rsidTr="00364315">
        <w:trPr>
          <w:gridAfter w:val="1"/>
          <w:wAfter w:w="180" w:type="dxa"/>
        </w:trPr>
        <w:tc>
          <w:tcPr>
            <w:tcW w:w="2269" w:type="dxa"/>
            <w:tcBorders>
              <w:top w:val="dotted" w:sz="4" w:space="0" w:color="auto"/>
              <w:left w:val="nil"/>
              <w:bottom w:val="dotted" w:sz="4" w:space="0" w:color="auto"/>
              <w:right w:val="nil"/>
            </w:tcBorders>
            <w:shd w:val="clear" w:color="auto" w:fill="auto"/>
          </w:tcPr>
          <w:p w:rsidR="007A78DF" w:rsidRPr="003A6AD5" w:rsidRDefault="007A78DF" w:rsidP="002C6403">
            <w:pPr>
              <w:rPr>
                <w:rFonts w:ascii="Arial Narrow" w:hAnsi="Arial Narrow"/>
                <w:b/>
              </w:rPr>
            </w:pPr>
          </w:p>
        </w:tc>
        <w:tc>
          <w:tcPr>
            <w:tcW w:w="7953" w:type="dxa"/>
            <w:gridSpan w:val="2"/>
            <w:tcBorders>
              <w:top w:val="dotted" w:sz="4" w:space="0" w:color="auto"/>
              <w:left w:val="nil"/>
              <w:bottom w:val="dotted" w:sz="4" w:space="0" w:color="auto"/>
              <w:right w:val="nil"/>
            </w:tcBorders>
            <w:shd w:val="clear" w:color="auto" w:fill="auto"/>
          </w:tcPr>
          <w:p w:rsidR="007A78DF" w:rsidRPr="003A6AD5" w:rsidRDefault="007A78DF" w:rsidP="00453E6B">
            <w:pPr>
              <w:spacing w:line="300" w:lineRule="atLeast"/>
              <w:rPr>
                <w:rFonts w:ascii="Arial Narrow" w:hAnsi="Arial Narrow"/>
              </w:rPr>
            </w:pPr>
          </w:p>
        </w:tc>
      </w:tr>
      <w:tr w:rsidR="007A78DF" w:rsidRPr="003A6AD5" w:rsidTr="00364315">
        <w:tc>
          <w:tcPr>
            <w:tcW w:w="10402" w:type="dxa"/>
            <w:gridSpan w:val="4"/>
            <w:tcBorders>
              <w:top w:val="dotted" w:sz="4" w:space="0" w:color="auto"/>
              <w:left w:val="dotted" w:sz="4" w:space="0" w:color="auto"/>
              <w:bottom w:val="dotted" w:sz="4" w:space="0" w:color="auto"/>
              <w:right w:val="dotted" w:sz="4" w:space="0" w:color="auto"/>
            </w:tcBorders>
            <w:shd w:val="clear" w:color="auto" w:fill="0C0C0C"/>
          </w:tcPr>
          <w:p w:rsidR="007A78DF" w:rsidRPr="003A6AD5" w:rsidRDefault="007A78DF" w:rsidP="00E47869">
            <w:pPr>
              <w:rPr>
                <w:rFonts w:ascii="Arial Narrow" w:hAnsi="Arial Narrow"/>
                <w:b/>
                <w:color w:val="FFFFFF"/>
              </w:rPr>
            </w:pPr>
            <w:r w:rsidRPr="003A6AD5">
              <w:rPr>
                <w:rFonts w:ascii="Arial Narrow" w:hAnsi="Arial Narrow"/>
                <w:b/>
                <w:color w:val="FFFFFF"/>
              </w:rPr>
              <w:t xml:space="preserve">Section 3: Benefits to Learners, Employers, Local Community and Supporting Economic Growth - how the project meets the key priorities of the LEP’s Strategic Economic Plan </w:t>
            </w:r>
          </w:p>
        </w:tc>
      </w:tr>
      <w:tr w:rsidR="007A78DF" w:rsidRPr="003A6AD5" w:rsidTr="00364315">
        <w:tc>
          <w:tcPr>
            <w:tcW w:w="10402" w:type="dxa"/>
            <w:gridSpan w:val="4"/>
            <w:tcBorders>
              <w:top w:val="dotted" w:sz="4" w:space="0" w:color="auto"/>
              <w:left w:val="dotted" w:sz="4" w:space="0" w:color="auto"/>
              <w:bottom w:val="dotted" w:sz="4" w:space="0" w:color="auto"/>
              <w:right w:val="dotted" w:sz="4" w:space="0" w:color="auto"/>
            </w:tcBorders>
          </w:tcPr>
          <w:p w:rsidR="007A78DF" w:rsidRPr="003A6AD5" w:rsidRDefault="007A78DF" w:rsidP="002519DF">
            <w:pPr>
              <w:rPr>
                <w:rFonts w:ascii="Arial Narrow" w:hAnsi="Arial Narrow"/>
                <w:b/>
                <w:color w:val="FF0000"/>
              </w:rPr>
            </w:pPr>
            <w:r w:rsidRPr="003A6AD5">
              <w:rPr>
                <w:rFonts w:ascii="Arial Narrow" w:hAnsi="Arial Narrow"/>
                <w:b/>
              </w:rPr>
              <w:t>Impact on Benefits to Learners and Supporting Economic Growth</w:t>
            </w:r>
          </w:p>
          <w:p w:rsidR="007A78DF" w:rsidRPr="003A6AD5" w:rsidRDefault="007A78DF" w:rsidP="002519DF">
            <w:pPr>
              <w:rPr>
                <w:rFonts w:ascii="Arial Narrow" w:hAnsi="Arial Narrow"/>
                <w:b/>
              </w:rPr>
            </w:pPr>
          </w:p>
          <w:p w:rsidR="007A78DF" w:rsidRPr="003A6AD5" w:rsidRDefault="007A78DF" w:rsidP="002519DF">
            <w:pPr>
              <w:rPr>
                <w:rFonts w:ascii="Arial Narrow" w:hAnsi="Arial Narrow"/>
                <w:b/>
              </w:rPr>
            </w:pPr>
            <w:r w:rsidRPr="003A6AD5">
              <w:rPr>
                <w:rFonts w:ascii="Arial Narrow" w:hAnsi="Arial Narrow"/>
                <w:b/>
              </w:rPr>
              <w:t xml:space="preserve">Note: In the responses to the questions in this section, it is important to make reference to the learner number table and to include quantifiable targets and measures, as appropriate, to assist with an objective assessment of the application.  </w:t>
            </w:r>
          </w:p>
          <w:p w:rsidR="007A78DF" w:rsidRPr="003A6AD5" w:rsidRDefault="007A78DF" w:rsidP="002519DF">
            <w:pPr>
              <w:rPr>
                <w:rFonts w:ascii="Arial Narrow" w:hAnsi="Arial Narrow"/>
                <w:b/>
              </w:rPr>
            </w:pPr>
          </w:p>
        </w:tc>
      </w:tr>
      <w:tr w:rsidR="007A78DF" w:rsidRPr="003A6AD5" w:rsidTr="00364315">
        <w:tc>
          <w:tcPr>
            <w:tcW w:w="10402" w:type="dxa"/>
            <w:gridSpan w:val="4"/>
            <w:tcBorders>
              <w:top w:val="dotted" w:sz="4" w:space="0" w:color="auto"/>
              <w:left w:val="dotted" w:sz="4" w:space="0" w:color="auto"/>
              <w:bottom w:val="dotted" w:sz="4" w:space="0" w:color="auto"/>
              <w:right w:val="dotted" w:sz="4" w:space="0" w:color="auto"/>
            </w:tcBorders>
            <w:shd w:val="pct50" w:color="auto" w:fill="auto"/>
          </w:tcPr>
          <w:p w:rsidR="007A78DF" w:rsidRPr="003A6AD5" w:rsidRDefault="007A78DF" w:rsidP="002519DF">
            <w:pPr>
              <w:rPr>
                <w:rFonts w:ascii="Arial Narrow" w:hAnsi="Arial Narrow"/>
              </w:rPr>
            </w:pP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519DF">
            <w:pPr>
              <w:rPr>
                <w:rFonts w:ascii="Arial Narrow" w:hAnsi="Arial Narrow"/>
                <w:b/>
              </w:rPr>
            </w:pPr>
            <w:r w:rsidRPr="003A6AD5">
              <w:rPr>
                <w:rFonts w:ascii="Arial Narrow" w:hAnsi="Arial Narrow"/>
                <w:b/>
              </w:rPr>
              <w:t>Learner Numbers:</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2519DF">
            <w:pPr>
              <w:rPr>
                <w:rFonts w:ascii="Arial Narrow" w:hAnsi="Arial Narrow"/>
              </w:rPr>
            </w:pPr>
            <w:r w:rsidRPr="003A6AD5">
              <w:rPr>
                <w:rFonts w:ascii="Arial Narrow" w:hAnsi="Arial Narrow"/>
              </w:rPr>
              <w:t xml:space="preserve">Complete Table 1 below to show the number of learners that will be benefit from the project. </w:t>
            </w:r>
          </w:p>
          <w:p w:rsidR="007A78DF" w:rsidRPr="003A6AD5" w:rsidRDefault="007A78DF" w:rsidP="002519DF">
            <w:pPr>
              <w:rPr>
                <w:rFonts w:ascii="Arial Narrow" w:hAnsi="Arial Narrow"/>
              </w:rPr>
            </w:pPr>
          </w:p>
          <w:p w:rsidR="007A78DF" w:rsidRPr="003A6AD5" w:rsidRDefault="007A78DF" w:rsidP="00E47869">
            <w:pPr>
              <w:rPr>
                <w:rFonts w:ascii="Arial Narrow" w:hAnsi="Arial Narrow"/>
                <w:b/>
              </w:rPr>
            </w:pPr>
            <w:r w:rsidRPr="003A6AD5">
              <w:rPr>
                <w:rFonts w:ascii="Arial Narrow" w:hAnsi="Arial Narrow"/>
                <w:b/>
              </w:rPr>
              <w:t>Table 1: Learners benefiting from the project</w:t>
            </w:r>
          </w:p>
          <w:tbl>
            <w:tblPr>
              <w:tblW w:w="7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155"/>
              <w:gridCol w:w="826"/>
              <w:gridCol w:w="1155"/>
              <w:gridCol w:w="972"/>
              <w:gridCol w:w="1124"/>
              <w:gridCol w:w="719"/>
            </w:tblGrid>
            <w:tr w:rsidR="007A78DF" w:rsidRPr="003A6AD5" w:rsidTr="00E47869">
              <w:trPr>
                <w:trHeight w:val="859"/>
              </w:trPr>
              <w:tc>
                <w:tcPr>
                  <w:tcW w:w="1094" w:type="pct"/>
                  <w:shd w:val="clear" w:color="auto" w:fill="D9D9D9" w:themeFill="background1" w:themeFillShade="D9"/>
                </w:tcPr>
                <w:p w:rsidR="007A78DF" w:rsidRPr="003A6AD5" w:rsidRDefault="007A78DF" w:rsidP="002519DF">
                  <w:pPr>
                    <w:ind w:left="71"/>
                    <w:rPr>
                      <w:rFonts w:ascii="Arial Narrow" w:hAnsi="Arial Narrow"/>
                      <w:b/>
                    </w:rPr>
                  </w:pPr>
                  <w:r w:rsidRPr="003A6AD5">
                    <w:rPr>
                      <w:rFonts w:ascii="Arial Narrow" w:hAnsi="Arial Narrow"/>
                      <w:b/>
                    </w:rPr>
                    <w:t xml:space="preserve">Learner Level </w:t>
                  </w:r>
                </w:p>
              </w:tc>
              <w:tc>
                <w:tcPr>
                  <w:tcW w:w="1300" w:type="pct"/>
                  <w:gridSpan w:val="2"/>
                  <w:shd w:val="clear" w:color="auto" w:fill="D9D9D9" w:themeFill="background1" w:themeFillShade="D9"/>
                </w:tcPr>
                <w:p w:rsidR="007A78DF" w:rsidRPr="003A6AD5" w:rsidRDefault="007A78DF" w:rsidP="002519DF">
                  <w:pPr>
                    <w:rPr>
                      <w:rFonts w:ascii="Arial Narrow" w:hAnsi="Arial Narrow"/>
                      <w:b/>
                    </w:rPr>
                  </w:pPr>
                  <w:r w:rsidRPr="003A6AD5">
                    <w:rPr>
                      <w:rFonts w:ascii="Arial Narrow" w:hAnsi="Arial Narrow"/>
                      <w:b/>
                    </w:rPr>
                    <w:t>Learner numbers before project</w:t>
                  </w:r>
                </w:p>
                <w:p w:rsidR="007A78DF" w:rsidRPr="003A6AD5" w:rsidRDefault="007A78DF" w:rsidP="002519DF">
                  <w:pPr>
                    <w:rPr>
                      <w:rFonts w:ascii="Arial Narrow" w:hAnsi="Arial Narrow"/>
                      <w:b/>
                    </w:rPr>
                  </w:pPr>
                  <w:r w:rsidRPr="003A6AD5">
                    <w:rPr>
                      <w:rFonts w:ascii="Arial Narrow" w:hAnsi="Arial Narrow"/>
                      <w:b/>
                    </w:rPr>
                    <w:t>[1]</w:t>
                  </w:r>
                </w:p>
              </w:tc>
              <w:tc>
                <w:tcPr>
                  <w:tcW w:w="1396" w:type="pct"/>
                  <w:gridSpan w:val="2"/>
                  <w:shd w:val="clear" w:color="auto" w:fill="D9D9D9" w:themeFill="background1" w:themeFillShade="D9"/>
                </w:tcPr>
                <w:p w:rsidR="007A78DF" w:rsidRPr="003A6AD5" w:rsidRDefault="007A78DF" w:rsidP="002519DF">
                  <w:pPr>
                    <w:rPr>
                      <w:rFonts w:ascii="Arial Narrow" w:hAnsi="Arial Narrow"/>
                      <w:b/>
                    </w:rPr>
                  </w:pPr>
                  <w:r w:rsidRPr="003A6AD5">
                    <w:rPr>
                      <w:rFonts w:ascii="Arial Narrow" w:hAnsi="Arial Narrow"/>
                      <w:b/>
                    </w:rPr>
                    <w:t>Learner numbers after project</w:t>
                  </w:r>
                </w:p>
                <w:p w:rsidR="007A78DF" w:rsidRPr="003A6AD5" w:rsidRDefault="007A78DF" w:rsidP="002519DF">
                  <w:pPr>
                    <w:rPr>
                      <w:rFonts w:ascii="Arial Narrow" w:hAnsi="Arial Narrow"/>
                      <w:b/>
                    </w:rPr>
                  </w:pPr>
                  <w:r w:rsidRPr="003A6AD5">
                    <w:rPr>
                      <w:rFonts w:ascii="Arial Narrow" w:hAnsi="Arial Narrow"/>
                      <w:b/>
                    </w:rPr>
                    <w:t>[2]</w:t>
                  </w:r>
                </w:p>
              </w:tc>
              <w:tc>
                <w:tcPr>
                  <w:tcW w:w="1210" w:type="pct"/>
                  <w:gridSpan w:val="2"/>
                  <w:shd w:val="clear" w:color="auto" w:fill="D9D9D9" w:themeFill="background1" w:themeFillShade="D9"/>
                </w:tcPr>
                <w:p w:rsidR="007A78DF" w:rsidRPr="003A6AD5" w:rsidRDefault="007A78DF" w:rsidP="002519DF">
                  <w:pPr>
                    <w:rPr>
                      <w:rFonts w:ascii="Arial Narrow" w:hAnsi="Arial Narrow"/>
                      <w:b/>
                    </w:rPr>
                  </w:pPr>
                  <w:r w:rsidRPr="003A6AD5">
                    <w:rPr>
                      <w:rFonts w:ascii="Arial Narrow" w:hAnsi="Arial Narrow"/>
                      <w:b/>
                    </w:rPr>
                    <w:t>Change in learner numbers</w:t>
                  </w:r>
                </w:p>
                <w:p w:rsidR="007A78DF" w:rsidRPr="003A6AD5" w:rsidRDefault="007A78DF" w:rsidP="002519DF">
                  <w:pPr>
                    <w:rPr>
                      <w:rFonts w:ascii="Arial Narrow" w:hAnsi="Arial Narrow"/>
                      <w:b/>
                    </w:rPr>
                  </w:pPr>
                  <w:r w:rsidRPr="003A6AD5">
                    <w:rPr>
                      <w:rFonts w:ascii="Arial Narrow" w:hAnsi="Arial Narrow"/>
                      <w:b/>
                    </w:rPr>
                    <w:t xml:space="preserve"> = [2-1]</w:t>
                  </w:r>
                </w:p>
              </w:tc>
            </w:tr>
            <w:tr w:rsidR="007A78DF" w:rsidRPr="003A6AD5" w:rsidTr="002519DF">
              <w:trPr>
                <w:trHeight w:val="353"/>
              </w:trPr>
              <w:tc>
                <w:tcPr>
                  <w:tcW w:w="1094" w:type="pct"/>
                  <w:shd w:val="clear" w:color="auto" w:fill="D9D9D9" w:themeFill="background1" w:themeFillShade="D9"/>
                </w:tcPr>
                <w:p w:rsidR="007A78DF" w:rsidRPr="003A6AD5" w:rsidRDefault="007A78DF" w:rsidP="002519DF">
                  <w:pPr>
                    <w:rPr>
                      <w:rFonts w:ascii="Arial Narrow" w:hAnsi="Arial Narrow"/>
                      <w:b/>
                    </w:rPr>
                  </w:pPr>
                  <w:r w:rsidRPr="003A6AD5">
                    <w:rPr>
                      <w:rFonts w:ascii="Arial Narrow" w:hAnsi="Arial Narrow"/>
                      <w:b/>
                    </w:rPr>
                    <w:t>Level 1</w:t>
                  </w:r>
                </w:p>
              </w:tc>
              <w:tc>
                <w:tcPr>
                  <w:tcW w:w="1300" w:type="pct"/>
                  <w:gridSpan w:val="2"/>
                </w:tcPr>
                <w:p w:rsidR="007A78DF" w:rsidRPr="003A6AD5" w:rsidRDefault="007A78DF" w:rsidP="002519DF">
                  <w:pPr>
                    <w:rPr>
                      <w:rFonts w:ascii="Arial Narrow" w:hAnsi="Arial Narrow" w:cs="Tahoma"/>
                      <w:vertAlign w:val="superscript"/>
                    </w:rPr>
                  </w:pPr>
                </w:p>
                <w:p w:rsidR="007A78DF" w:rsidRPr="003A6AD5" w:rsidRDefault="007A78DF" w:rsidP="002519DF">
                  <w:pPr>
                    <w:rPr>
                      <w:rFonts w:ascii="Arial Narrow" w:hAnsi="Arial Narrow" w:cs="Tahoma"/>
                      <w:vertAlign w:val="superscript"/>
                    </w:rPr>
                  </w:pPr>
                </w:p>
              </w:tc>
              <w:tc>
                <w:tcPr>
                  <w:tcW w:w="1396" w:type="pct"/>
                  <w:gridSpan w:val="2"/>
                </w:tcPr>
                <w:p w:rsidR="007A78DF" w:rsidRPr="003A6AD5" w:rsidRDefault="007A78DF" w:rsidP="002519DF">
                  <w:pPr>
                    <w:rPr>
                      <w:rFonts w:ascii="Arial Narrow" w:hAnsi="Arial Narrow" w:cs="Tahoma"/>
                      <w:vertAlign w:val="superscript"/>
                    </w:rPr>
                  </w:pPr>
                </w:p>
              </w:tc>
              <w:tc>
                <w:tcPr>
                  <w:tcW w:w="1210" w:type="pct"/>
                  <w:gridSpan w:val="2"/>
                </w:tcPr>
                <w:p w:rsidR="007A78DF" w:rsidRPr="003A6AD5" w:rsidRDefault="007A78DF" w:rsidP="002519DF">
                  <w:pPr>
                    <w:rPr>
                      <w:rFonts w:ascii="Arial Narrow" w:hAnsi="Arial Narrow" w:cs="Tahoma"/>
                    </w:rPr>
                  </w:pPr>
                </w:p>
              </w:tc>
            </w:tr>
            <w:tr w:rsidR="007A78DF" w:rsidRPr="003A6AD5" w:rsidTr="002519DF">
              <w:trPr>
                <w:trHeight w:val="546"/>
              </w:trPr>
              <w:tc>
                <w:tcPr>
                  <w:tcW w:w="1094" w:type="pct"/>
                  <w:shd w:val="clear" w:color="auto" w:fill="D9D9D9" w:themeFill="background1" w:themeFillShade="D9"/>
                </w:tcPr>
                <w:p w:rsidR="007A78DF" w:rsidRPr="003A6AD5" w:rsidRDefault="007A78DF" w:rsidP="002519DF">
                  <w:pPr>
                    <w:rPr>
                      <w:rFonts w:ascii="Arial Narrow" w:hAnsi="Arial Narrow"/>
                      <w:b/>
                    </w:rPr>
                  </w:pPr>
                  <w:r w:rsidRPr="003A6AD5">
                    <w:rPr>
                      <w:rFonts w:ascii="Arial Narrow" w:hAnsi="Arial Narrow"/>
                      <w:b/>
                    </w:rPr>
                    <w:t>Level 2</w:t>
                  </w:r>
                </w:p>
              </w:tc>
              <w:tc>
                <w:tcPr>
                  <w:tcW w:w="1300" w:type="pct"/>
                  <w:gridSpan w:val="2"/>
                </w:tcPr>
                <w:p w:rsidR="007A78DF" w:rsidRPr="003A6AD5" w:rsidRDefault="007A78DF" w:rsidP="002519DF">
                  <w:pPr>
                    <w:rPr>
                      <w:rFonts w:ascii="Arial Narrow" w:hAnsi="Arial Narrow" w:cs="Tahoma"/>
                      <w:vertAlign w:val="superscript"/>
                    </w:rPr>
                  </w:pPr>
                </w:p>
              </w:tc>
              <w:tc>
                <w:tcPr>
                  <w:tcW w:w="1396" w:type="pct"/>
                  <w:gridSpan w:val="2"/>
                </w:tcPr>
                <w:p w:rsidR="007A78DF" w:rsidRPr="003A6AD5" w:rsidRDefault="007A78DF" w:rsidP="002519DF">
                  <w:pPr>
                    <w:rPr>
                      <w:rFonts w:ascii="Arial Narrow" w:hAnsi="Arial Narrow" w:cs="Tahoma"/>
                      <w:vertAlign w:val="superscript"/>
                    </w:rPr>
                  </w:pPr>
                </w:p>
              </w:tc>
              <w:tc>
                <w:tcPr>
                  <w:tcW w:w="1210" w:type="pct"/>
                  <w:gridSpan w:val="2"/>
                </w:tcPr>
                <w:p w:rsidR="007A78DF" w:rsidRPr="003A6AD5" w:rsidRDefault="007A78DF" w:rsidP="002519DF">
                  <w:pPr>
                    <w:rPr>
                      <w:rFonts w:ascii="Arial Narrow" w:hAnsi="Arial Narrow" w:cs="Tahoma"/>
                    </w:rPr>
                  </w:pPr>
                </w:p>
              </w:tc>
            </w:tr>
            <w:tr w:rsidR="007A78DF" w:rsidRPr="003A6AD5" w:rsidTr="002519DF">
              <w:trPr>
                <w:trHeight w:val="622"/>
              </w:trPr>
              <w:tc>
                <w:tcPr>
                  <w:tcW w:w="1094" w:type="pct"/>
                  <w:shd w:val="clear" w:color="auto" w:fill="D9D9D9" w:themeFill="background1" w:themeFillShade="D9"/>
                </w:tcPr>
                <w:p w:rsidR="007A78DF" w:rsidRPr="003A6AD5" w:rsidRDefault="007A78DF" w:rsidP="002519DF">
                  <w:pPr>
                    <w:rPr>
                      <w:rFonts w:ascii="Arial Narrow" w:hAnsi="Arial Narrow"/>
                      <w:b/>
                    </w:rPr>
                  </w:pPr>
                  <w:r w:rsidRPr="003A6AD5">
                    <w:rPr>
                      <w:rFonts w:ascii="Arial Narrow" w:hAnsi="Arial Narrow"/>
                      <w:b/>
                    </w:rPr>
                    <w:t>Level 3</w:t>
                  </w:r>
                </w:p>
              </w:tc>
              <w:tc>
                <w:tcPr>
                  <w:tcW w:w="1300" w:type="pct"/>
                  <w:gridSpan w:val="2"/>
                </w:tcPr>
                <w:p w:rsidR="007A78DF" w:rsidRPr="003A6AD5" w:rsidRDefault="007A78DF" w:rsidP="002519DF">
                  <w:pPr>
                    <w:rPr>
                      <w:rFonts w:ascii="Arial Narrow" w:hAnsi="Arial Narrow" w:cs="Tahoma"/>
                      <w:vertAlign w:val="superscript"/>
                    </w:rPr>
                  </w:pPr>
                </w:p>
              </w:tc>
              <w:tc>
                <w:tcPr>
                  <w:tcW w:w="1396" w:type="pct"/>
                  <w:gridSpan w:val="2"/>
                </w:tcPr>
                <w:p w:rsidR="007A78DF" w:rsidRPr="003A6AD5" w:rsidRDefault="007A78DF" w:rsidP="002519DF">
                  <w:pPr>
                    <w:rPr>
                      <w:rFonts w:ascii="Arial Narrow" w:hAnsi="Arial Narrow" w:cs="Tahoma"/>
                      <w:vertAlign w:val="superscript"/>
                    </w:rPr>
                  </w:pPr>
                </w:p>
              </w:tc>
              <w:tc>
                <w:tcPr>
                  <w:tcW w:w="1210" w:type="pct"/>
                  <w:gridSpan w:val="2"/>
                </w:tcPr>
                <w:p w:rsidR="007A78DF" w:rsidRPr="003A6AD5" w:rsidRDefault="007A78DF" w:rsidP="002519DF">
                  <w:pPr>
                    <w:rPr>
                      <w:rFonts w:ascii="Arial Narrow" w:hAnsi="Arial Narrow" w:cs="Tahoma"/>
                    </w:rPr>
                  </w:pPr>
                </w:p>
              </w:tc>
            </w:tr>
            <w:tr w:rsidR="007A78DF" w:rsidRPr="003A6AD5" w:rsidTr="002519DF">
              <w:trPr>
                <w:trHeight w:val="624"/>
              </w:trPr>
              <w:tc>
                <w:tcPr>
                  <w:tcW w:w="1094" w:type="pct"/>
                  <w:shd w:val="clear" w:color="auto" w:fill="D9D9D9" w:themeFill="background1" w:themeFillShade="D9"/>
                </w:tcPr>
                <w:p w:rsidR="007A78DF" w:rsidRPr="003A6AD5" w:rsidRDefault="007A78DF" w:rsidP="002519DF">
                  <w:pPr>
                    <w:rPr>
                      <w:rFonts w:ascii="Arial Narrow" w:hAnsi="Arial Narrow"/>
                      <w:b/>
                    </w:rPr>
                  </w:pPr>
                  <w:r w:rsidRPr="003A6AD5">
                    <w:rPr>
                      <w:rFonts w:ascii="Arial Narrow" w:hAnsi="Arial Narrow"/>
                      <w:b/>
                    </w:rPr>
                    <w:t>Level 4+</w:t>
                  </w:r>
                </w:p>
              </w:tc>
              <w:tc>
                <w:tcPr>
                  <w:tcW w:w="1300" w:type="pct"/>
                  <w:gridSpan w:val="2"/>
                </w:tcPr>
                <w:p w:rsidR="007A78DF" w:rsidRPr="003A6AD5" w:rsidRDefault="007A78DF" w:rsidP="002519DF">
                  <w:pPr>
                    <w:rPr>
                      <w:rFonts w:ascii="Arial Narrow" w:hAnsi="Arial Narrow" w:cs="Tahoma"/>
                      <w:vertAlign w:val="superscript"/>
                    </w:rPr>
                  </w:pPr>
                </w:p>
              </w:tc>
              <w:tc>
                <w:tcPr>
                  <w:tcW w:w="1396" w:type="pct"/>
                  <w:gridSpan w:val="2"/>
                </w:tcPr>
                <w:p w:rsidR="007A78DF" w:rsidRPr="003A6AD5" w:rsidRDefault="007A78DF" w:rsidP="002519DF">
                  <w:pPr>
                    <w:rPr>
                      <w:rFonts w:ascii="Arial Narrow" w:hAnsi="Arial Narrow" w:cs="Tahoma"/>
                      <w:vertAlign w:val="superscript"/>
                    </w:rPr>
                  </w:pPr>
                </w:p>
              </w:tc>
              <w:tc>
                <w:tcPr>
                  <w:tcW w:w="1210" w:type="pct"/>
                  <w:gridSpan w:val="2"/>
                </w:tcPr>
                <w:p w:rsidR="007A78DF" w:rsidRPr="003A6AD5" w:rsidRDefault="007A78DF" w:rsidP="002519DF">
                  <w:pPr>
                    <w:rPr>
                      <w:rFonts w:ascii="Arial Narrow" w:hAnsi="Arial Narrow" w:cs="Tahoma"/>
                    </w:rPr>
                  </w:pPr>
                </w:p>
              </w:tc>
            </w:tr>
            <w:tr w:rsidR="006804E2" w:rsidRPr="003A6AD5" w:rsidTr="006804E2">
              <w:trPr>
                <w:trHeight w:val="195"/>
              </w:trPr>
              <w:tc>
                <w:tcPr>
                  <w:tcW w:w="1094" w:type="pct"/>
                  <w:vMerge w:val="restart"/>
                  <w:shd w:val="clear" w:color="auto" w:fill="D9D9D9" w:themeFill="background1" w:themeFillShade="D9"/>
                </w:tcPr>
                <w:p w:rsidR="006804E2" w:rsidRPr="003A6AD5" w:rsidRDefault="006804E2" w:rsidP="002519DF">
                  <w:pPr>
                    <w:rPr>
                      <w:rFonts w:ascii="Arial Narrow" w:hAnsi="Arial Narrow"/>
                      <w:b/>
                    </w:rPr>
                  </w:pPr>
                  <w:r w:rsidRPr="003A6AD5">
                    <w:rPr>
                      <w:rFonts w:ascii="Arial Narrow" w:hAnsi="Arial Narrow"/>
                      <w:b/>
                    </w:rPr>
                    <w:lastRenderedPageBreak/>
                    <w:t>16-18 Apprenticeships</w:t>
                  </w:r>
                </w:p>
              </w:tc>
              <w:tc>
                <w:tcPr>
                  <w:tcW w:w="758" w:type="pct"/>
                </w:tcPr>
                <w:p w:rsidR="006804E2" w:rsidRPr="003A6AD5" w:rsidRDefault="006804E2" w:rsidP="002519DF">
                  <w:pPr>
                    <w:rPr>
                      <w:rFonts w:ascii="Arial Narrow" w:hAnsi="Arial Narrow"/>
                    </w:rPr>
                  </w:pPr>
                  <w:r w:rsidRPr="003A6AD5">
                    <w:rPr>
                      <w:rFonts w:ascii="Arial Narrow" w:hAnsi="Arial Narrow"/>
                    </w:rPr>
                    <w:t xml:space="preserve">Intermediate: </w:t>
                  </w:r>
                </w:p>
              </w:tc>
              <w:tc>
                <w:tcPr>
                  <w:tcW w:w="542" w:type="pct"/>
                </w:tcPr>
                <w:p w:rsidR="006804E2" w:rsidRPr="003A6AD5" w:rsidRDefault="006804E2" w:rsidP="006804E2">
                  <w:pPr>
                    <w:rPr>
                      <w:rFonts w:ascii="Arial Narrow" w:hAnsi="Arial Narrow"/>
                    </w:rPr>
                  </w:pPr>
                </w:p>
              </w:tc>
              <w:tc>
                <w:tcPr>
                  <w:tcW w:w="758" w:type="pct"/>
                </w:tcPr>
                <w:p w:rsidR="006804E2" w:rsidRPr="003A6AD5" w:rsidRDefault="006804E2" w:rsidP="002519DF">
                  <w:pPr>
                    <w:rPr>
                      <w:rFonts w:ascii="Arial Narrow" w:hAnsi="Arial Narrow"/>
                    </w:rPr>
                  </w:pPr>
                  <w:r w:rsidRPr="003A6AD5">
                    <w:rPr>
                      <w:rFonts w:ascii="Arial Narrow" w:hAnsi="Arial Narrow"/>
                    </w:rPr>
                    <w:t xml:space="preserve">Intermediate: </w:t>
                  </w:r>
                </w:p>
              </w:tc>
              <w:tc>
                <w:tcPr>
                  <w:tcW w:w="638" w:type="pct"/>
                </w:tcPr>
                <w:p w:rsidR="006804E2" w:rsidRPr="003A6AD5" w:rsidRDefault="006804E2" w:rsidP="006804E2">
                  <w:pPr>
                    <w:rPr>
                      <w:rFonts w:ascii="Arial Narrow" w:hAnsi="Arial Narrow"/>
                    </w:rPr>
                  </w:pPr>
                </w:p>
              </w:tc>
              <w:tc>
                <w:tcPr>
                  <w:tcW w:w="738" w:type="pct"/>
                </w:tcPr>
                <w:p w:rsidR="006804E2" w:rsidRPr="003A6AD5" w:rsidRDefault="006804E2" w:rsidP="002519DF">
                  <w:pPr>
                    <w:rPr>
                      <w:rFonts w:ascii="Arial Narrow" w:hAnsi="Arial Narrow"/>
                    </w:rPr>
                  </w:pPr>
                  <w:r w:rsidRPr="003A6AD5">
                    <w:rPr>
                      <w:rFonts w:ascii="Arial Narrow" w:hAnsi="Arial Narrow"/>
                    </w:rPr>
                    <w:t xml:space="preserve">Intermediate: </w:t>
                  </w:r>
                </w:p>
              </w:tc>
              <w:tc>
                <w:tcPr>
                  <w:tcW w:w="471" w:type="pct"/>
                </w:tcPr>
                <w:p w:rsidR="006804E2" w:rsidRPr="003A6AD5" w:rsidRDefault="006804E2" w:rsidP="006804E2">
                  <w:pPr>
                    <w:rPr>
                      <w:rFonts w:ascii="Arial Narrow" w:hAnsi="Arial Narrow"/>
                    </w:rPr>
                  </w:pPr>
                </w:p>
              </w:tc>
            </w:tr>
            <w:tr w:rsidR="006804E2" w:rsidRPr="003A6AD5" w:rsidTr="006804E2">
              <w:trPr>
                <w:trHeight w:val="195"/>
              </w:trPr>
              <w:tc>
                <w:tcPr>
                  <w:tcW w:w="1094" w:type="pct"/>
                  <w:vMerge/>
                  <w:shd w:val="clear" w:color="auto" w:fill="D9D9D9" w:themeFill="background1" w:themeFillShade="D9"/>
                </w:tcPr>
                <w:p w:rsidR="006804E2" w:rsidRPr="003A6AD5" w:rsidRDefault="006804E2" w:rsidP="002519DF">
                  <w:pPr>
                    <w:rPr>
                      <w:rFonts w:ascii="Arial Narrow" w:hAnsi="Arial Narrow"/>
                      <w:b/>
                    </w:rPr>
                  </w:pPr>
                </w:p>
              </w:tc>
              <w:tc>
                <w:tcPr>
                  <w:tcW w:w="758" w:type="pct"/>
                </w:tcPr>
                <w:p w:rsidR="006804E2" w:rsidRPr="003A6AD5" w:rsidRDefault="006804E2" w:rsidP="002519DF">
                  <w:pPr>
                    <w:rPr>
                      <w:rFonts w:ascii="Arial Narrow" w:hAnsi="Arial Narrow"/>
                    </w:rPr>
                  </w:pPr>
                  <w:r w:rsidRPr="003A6AD5">
                    <w:rPr>
                      <w:rFonts w:ascii="Arial Narrow" w:hAnsi="Arial Narrow"/>
                    </w:rPr>
                    <w:t xml:space="preserve">Advanced: </w:t>
                  </w:r>
                </w:p>
              </w:tc>
              <w:tc>
                <w:tcPr>
                  <w:tcW w:w="542" w:type="pct"/>
                </w:tcPr>
                <w:p w:rsidR="006804E2" w:rsidRPr="003A6AD5" w:rsidRDefault="006804E2" w:rsidP="006804E2">
                  <w:pPr>
                    <w:rPr>
                      <w:rFonts w:ascii="Arial Narrow" w:hAnsi="Arial Narrow"/>
                    </w:rPr>
                  </w:pPr>
                </w:p>
              </w:tc>
              <w:tc>
                <w:tcPr>
                  <w:tcW w:w="758" w:type="pct"/>
                </w:tcPr>
                <w:p w:rsidR="006804E2" w:rsidRPr="003A6AD5" w:rsidRDefault="006804E2" w:rsidP="002519DF">
                  <w:pPr>
                    <w:rPr>
                      <w:rFonts w:ascii="Arial Narrow" w:hAnsi="Arial Narrow"/>
                    </w:rPr>
                  </w:pPr>
                  <w:r w:rsidRPr="003A6AD5">
                    <w:rPr>
                      <w:rFonts w:ascii="Arial Narrow" w:hAnsi="Arial Narrow"/>
                    </w:rPr>
                    <w:t xml:space="preserve">Advanced: </w:t>
                  </w:r>
                </w:p>
              </w:tc>
              <w:tc>
                <w:tcPr>
                  <w:tcW w:w="638" w:type="pct"/>
                </w:tcPr>
                <w:p w:rsidR="006804E2" w:rsidRPr="003A6AD5" w:rsidRDefault="006804E2" w:rsidP="006804E2">
                  <w:pPr>
                    <w:rPr>
                      <w:rFonts w:ascii="Arial Narrow" w:hAnsi="Arial Narrow"/>
                    </w:rPr>
                  </w:pPr>
                </w:p>
              </w:tc>
              <w:tc>
                <w:tcPr>
                  <w:tcW w:w="738" w:type="pct"/>
                </w:tcPr>
                <w:p w:rsidR="006804E2" w:rsidRPr="003A6AD5" w:rsidRDefault="006804E2" w:rsidP="002519DF">
                  <w:pPr>
                    <w:rPr>
                      <w:rFonts w:ascii="Arial Narrow" w:hAnsi="Arial Narrow"/>
                    </w:rPr>
                  </w:pPr>
                  <w:r w:rsidRPr="003A6AD5">
                    <w:rPr>
                      <w:rFonts w:ascii="Arial Narrow" w:hAnsi="Arial Narrow"/>
                    </w:rPr>
                    <w:t xml:space="preserve">Advanced: </w:t>
                  </w:r>
                </w:p>
              </w:tc>
              <w:tc>
                <w:tcPr>
                  <w:tcW w:w="471" w:type="pct"/>
                </w:tcPr>
                <w:p w:rsidR="006804E2" w:rsidRPr="003A6AD5" w:rsidRDefault="006804E2" w:rsidP="006804E2">
                  <w:pPr>
                    <w:rPr>
                      <w:rFonts w:ascii="Arial Narrow" w:hAnsi="Arial Narrow"/>
                    </w:rPr>
                  </w:pPr>
                </w:p>
              </w:tc>
            </w:tr>
            <w:tr w:rsidR="006804E2" w:rsidRPr="003A6AD5" w:rsidTr="006804E2">
              <w:trPr>
                <w:trHeight w:val="195"/>
              </w:trPr>
              <w:tc>
                <w:tcPr>
                  <w:tcW w:w="1094" w:type="pct"/>
                  <w:vMerge/>
                  <w:shd w:val="clear" w:color="auto" w:fill="D9D9D9" w:themeFill="background1" w:themeFillShade="D9"/>
                </w:tcPr>
                <w:p w:rsidR="006804E2" w:rsidRPr="003A6AD5" w:rsidRDefault="006804E2" w:rsidP="002519DF">
                  <w:pPr>
                    <w:rPr>
                      <w:rFonts w:ascii="Arial Narrow" w:hAnsi="Arial Narrow"/>
                      <w:b/>
                    </w:rPr>
                  </w:pPr>
                </w:p>
              </w:tc>
              <w:tc>
                <w:tcPr>
                  <w:tcW w:w="758" w:type="pct"/>
                </w:tcPr>
                <w:p w:rsidR="006804E2" w:rsidRPr="003A6AD5" w:rsidRDefault="006804E2" w:rsidP="002519DF">
                  <w:pPr>
                    <w:rPr>
                      <w:rFonts w:ascii="Arial Narrow" w:hAnsi="Arial Narrow"/>
                    </w:rPr>
                  </w:pPr>
                  <w:r w:rsidRPr="003A6AD5">
                    <w:rPr>
                      <w:rFonts w:ascii="Arial Narrow" w:hAnsi="Arial Narrow"/>
                    </w:rPr>
                    <w:t xml:space="preserve">Higher: </w:t>
                  </w:r>
                </w:p>
              </w:tc>
              <w:tc>
                <w:tcPr>
                  <w:tcW w:w="542" w:type="pct"/>
                </w:tcPr>
                <w:p w:rsidR="006804E2" w:rsidRPr="003A6AD5" w:rsidRDefault="006804E2" w:rsidP="006804E2">
                  <w:pPr>
                    <w:rPr>
                      <w:rFonts w:ascii="Arial Narrow" w:hAnsi="Arial Narrow"/>
                    </w:rPr>
                  </w:pPr>
                </w:p>
              </w:tc>
              <w:tc>
                <w:tcPr>
                  <w:tcW w:w="758" w:type="pct"/>
                </w:tcPr>
                <w:p w:rsidR="006804E2" w:rsidRPr="003A6AD5" w:rsidRDefault="006804E2" w:rsidP="002519DF">
                  <w:pPr>
                    <w:rPr>
                      <w:rFonts w:ascii="Arial Narrow" w:hAnsi="Arial Narrow"/>
                    </w:rPr>
                  </w:pPr>
                  <w:r w:rsidRPr="003A6AD5">
                    <w:rPr>
                      <w:rFonts w:ascii="Arial Narrow" w:hAnsi="Arial Narrow"/>
                    </w:rPr>
                    <w:t>Higher:</w:t>
                  </w:r>
                </w:p>
              </w:tc>
              <w:tc>
                <w:tcPr>
                  <w:tcW w:w="638" w:type="pct"/>
                </w:tcPr>
                <w:p w:rsidR="006804E2" w:rsidRPr="003A6AD5" w:rsidRDefault="006804E2" w:rsidP="006804E2">
                  <w:pPr>
                    <w:rPr>
                      <w:rFonts w:ascii="Arial Narrow" w:hAnsi="Arial Narrow"/>
                    </w:rPr>
                  </w:pPr>
                </w:p>
              </w:tc>
              <w:tc>
                <w:tcPr>
                  <w:tcW w:w="738" w:type="pct"/>
                </w:tcPr>
                <w:p w:rsidR="006804E2" w:rsidRPr="003A6AD5" w:rsidRDefault="006804E2" w:rsidP="002519DF">
                  <w:pPr>
                    <w:rPr>
                      <w:rFonts w:ascii="Arial Narrow" w:hAnsi="Arial Narrow"/>
                    </w:rPr>
                  </w:pPr>
                  <w:r w:rsidRPr="003A6AD5">
                    <w:rPr>
                      <w:rFonts w:ascii="Arial Narrow" w:hAnsi="Arial Narrow"/>
                    </w:rPr>
                    <w:t xml:space="preserve">Higher: </w:t>
                  </w:r>
                </w:p>
              </w:tc>
              <w:tc>
                <w:tcPr>
                  <w:tcW w:w="471" w:type="pct"/>
                </w:tcPr>
                <w:p w:rsidR="006804E2" w:rsidRPr="003A6AD5" w:rsidRDefault="006804E2" w:rsidP="006804E2">
                  <w:pPr>
                    <w:rPr>
                      <w:rFonts w:ascii="Arial Narrow" w:hAnsi="Arial Narrow"/>
                    </w:rPr>
                  </w:pPr>
                </w:p>
              </w:tc>
            </w:tr>
            <w:tr w:rsidR="006804E2" w:rsidRPr="003A6AD5" w:rsidTr="006804E2">
              <w:trPr>
                <w:trHeight w:val="195"/>
              </w:trPr>
              <w:tc>
                <w:tcPr>
                  <w:tcW w:w="1094" w:type="pct"/>
                  <w:vMerge w:val="restart"/>
                  <w:shd w:val="clear" w:color="auto" w:fill="D9D9D9" w:themeFill="background1" w:themeFillShade="D9"/>
                </w:tcPr>
                <w:p w:rsidR="006804E2" w:rsidRPr="003A6AD5" w:rsidRDefault="006804E2" w:rsidP="002519DF">
                  <w:pPr>
                    <w:rPr>
                      <w:rFonts w:ascii="Arial Narrow" w:hAnsi="Arial Narrow"/>
                      <w:b/>
                    </w:rPr>
                  </w:pPr>
                  <w:r w:rsidRPr="003A6AD5">
                    <w:rPr>
                      <w:rFonts w:ascii="Arial Narrow" w:hAnsi="Arial Narrow"/>
                      <w:b/>
                    </w:rPr>
                    <w:t>Adult (19+) Apprenticeships</w:t>
                  </w:r>
                </w:p>
              </w:tc>
              <w:tc>
                <w:tcPr>
                  <w:tcW w:w="758" w:type="pct"/>
                </w:tcPr>
                <w:p w:rsidR="006804E2" w:rsidRPr="003A6AD5" w:rsidRDefault="006804E2" w:rsidP="002519DF">
                  <w:pPr>
                    <w:rPr>
                      <w:rFonts w:ascii="Arial Narrow" w:hAnsi="Arial Narrow"/>
                    </w:rPr>
                  </w:pPr>
                  <w:r w:rsidRPr="003A6AD5">
                    <w:rPr>
                      <w:rFonts w:ascii="Arial Narrow" w:hAnsi="Arial Narrow"/>
                    </w:rPr>
                    <w:t xml:space="preserve">Intermediate: </w:t>
                  </w:r>
                </w:p>
              </w:tc>
              <w:tc>
                <w:tcPr>
                  <w:tcW w:w="542" w:type="pct"/>
                </w:tcPr>
                <w:p w:rsidR="006804E2" w:rsidRPr="003A6AD5" w:rsidRDefault="006804E2" w:rsidP="006804E2">
                  <w:pPr>
                    <w:rPr>
                      <w:rFonts w:ascii="Arial Narrow" w:hAnsi="Arial Narrow"/>
                    </w:rPr>
                  </w:pPr>
                </w:p>
              </w:tc>
              <w:tc>
                <w:tcPr>
                  <w:tcW w:w="758" w:type="pct"/>
                </w:tcPr>
                <w:p w:rsidR="006804E2" w:rsidRPr="003A6AD5" w:rsidRDefault="006804E2" w:rsidP="002519DF">
                  <w:pPr>
                    <w:rPr>
                      <w:rFonts w:ascii="Arial Narrow" w:hAnsi="Arial Narrow"/>
                    </w:rPr>
                  </w:pPr>
                  <w:r w:rsidRPr="003A6AD5">
                    <w:rPr>
                      <w:rFonts w:ascii="Arial Narrow" w:hAnsi="Arial Narrow"/>
                    </w:rPr>
                    <w:t xml:space="preserve">Intermediate: </w:t>
                  </w:r>
                </w:p>
              </w:tc>
              <w:tc>
                <w:tcPr>
                  <w:tcW w:w="638" w:type="pct"/>
                </w:tcPr>
                <w:p w:rsidR="006804E2" w:rsidRPr="003A6AD5" w:rsidRDefault="006804E2" w:rsidP="006804E2">
                  <w:pPr>
                    <w:rPr>
                      <w:rFonts w:ascii="Arial Narrow" w:hAnsi="Arial Narrow"/>
                    </w:rPr>
                  </w:pPr>
                </w:p>
              </w:tc>
              <w:tc>
                <w:tcPr>
                  <w:tcW w:w="738" w:type="pct"/>
                </w:tcPr>
                <w:p w:rsidR="006804E2" w:rsidRPr="003A6AD5" w:rsidRDefault="006804E2" w:rsidP="002519DF">
                  <w:pPr>
                    <w:rPr>
                      <w:rFonts w:ascii="Arial Narrow" w:hAnsi="Arial Narrow"/>
                    </w:rPr>
                  </w:pPr>
                  <w:r w:rsidRPr="003A6AD5">
                    <w:rPr>
                      <w:rFonts w:ascii="Arial Narrow" w:hAnsi="Arial Narrow"/>
                    </w:rPr>
                    <w:t xml:space="preserve">Intermediate: </w:t>
                  </w:r>
                </w:p>
              </w:tc>
              <w:tc>
                <w:tcPr>
                  <w:tcW w:w="471" w:type="pct"/>
                </w:tcPr>
                <w:p w:rsidR="006804E2" w:rsidRPr="003A6AD5" w:rsidRDefault="006804E2" w:rsidP="006804E2">
                  <w:pPr>
                    <w:rPr>
                      <w:rFonts w:ascii="Arial Narrow" w:hAnsi="Arial Narrow"/>
                    </w:rPr>
                  </w:pPr>
                </w:p>
              </w:tc>
            </w:tr>
            <w:tr w:rsidR="006804E2" w:rsidRPr="003A6AD5" w:rsidTr="006804E2">
              <w:trPr>
                <w:trHeight w:val="195"/>
              </w:trPr>
              <w:tc>
                <w:tcPr>
                  <w:tcW w:w="1094" w:type="pct"/>
                  <w:vMerge/>
                  <w:shd w:val="clear" w:color="auto" w:fill="D9D9D9" w:themeFill="background1" w:themeFillShade="D9"/>
                </w:tcPr>
                <w:p w:rsidR="006804E2" w:rsidRPr="003A6AD5" w:rsidRDefault="006804E2" w:rsidP="002519DF">
                  <w:pPr>
                    <w:rPr>
                      <w:rFonts w:ascii="Arial Narrow" w:hAnsi="Arial Narrow"/>
                      <w:b/>
                    </w:rPr>
                  </w:pPr>
                </w:p>
              </w:tc>
              <w:tc>
                <w:tcPr>
                  <w:tcW w:w="758" w:type="pct"/>
                </w:tcPr>
                <w:p w:rsidR="006804E2" w:rsidRPr="003A6AD5" w:rsidRDefault="006804E2" w:rsidP="002519DF">
                  <w:pPr>
                    <w:rPr>
                      <w:rFonts w:ascii="Arial Narrow" w:hAnsi="Arial Narrow"/>
                    </w:rPr>
                  </w:pPr>
                  <w:r w:rsidRPr="003A6AD5">
                    <w:rPr>
                      <w:rFonts w:ascii="Arial Narrow" w:hAnsi="Arial Narrow"/>
                    </w:rPr>
                    <w:t xml:space="preserve">Advanced: </w:t>
                  </w:r>
                </w:p>
              </w:tc>
              <w:tc>
                <w:tcPr>
                  <w:tcW w:w="542" w:type="pct"/>
                </w:tcPr>
                <w:p w:rsidR="006804E2" w:rsidRPr="003A6AD5" w:rsidRDefault="006804E2" w:rsidP="006804E2">
                  <w:pPr>
                    <w:rPr>
                      <w:rFonts w:ascii="Arial Narrow" w:hAnsi="Arial Narrow"/>
                    </w:rPr>
                  </w:pPr>
                </w:p>
              </w:tc>
              <w:tc>
                <w:tcPr>
                  <w:tcW w:w="758" w:type="pct"/>
                </w:tcPr>
                <w:p w:rsidR="006804E2" w:rsidRPr="003A6AD5" w:rsidRDefault="006804E2" w:rsidP="002519DF">
                  <w:pPr>
                    <w:rPr>
                      <w:rFonts w:ascii="Arial Narrow" w:hAnsi="Arial Narrow"/>
                    </w:rPr>
                  </w:pPr>
                  <w:r w:rsidRPr="003A6AD5">
                    <w:rPr>
                      <w:rFonts w:ascii="Arial Narrow" w:hAnsi="Arial Narrow"/>
                    </w:rPr>
                    <w:t xml:space="preserve">Advanced: </w:t>
                  </w:r>
                </w:p>
              </w:tc>
              <w:tc>
                <w:tcPr>
                  <w:tcW w:w="638" w:type="pct"/>
                </w:tcPr>
                <w:p w:rsidR="006804E2" w:rsidRPr="003A6AD5" w:rsidRDefault="006804E2" w:rsidP="006804E2">
                  <w:pPr>
                    <w:rPr>
                      <w:rFonts w:ascii="Arial Narrow" w:hAnsi="Arial Narrow"/>
                    </w:rPr>
                  </w:pPr>
                </w:p>
              </w:tc>
              <w:tc>
                <w:tcPr>
                  <w:tcW w:w="738" w:type="pct"/>
                </w:tcPr>
                <w:p w:rsidR="006804E2" w:rsidRPr="003A6AD5" w:rsidRDefault="006804E2" w:rsidP="002519DF">
                  <w:pPr>
                    <w:rPr>
                      <w:rFonts w:ascii="Arial Narrow" w:hAnsi="Arial Narrow"/>
                    </w:rPr>
                  </w:pPr>
                  <w:r w:rsidRPr="003A6AD5">
                    <w:rPr>
                      <w:rFonts w:ascii="Arial Narrow" w:hAnsi="Arial Narrow"/>
                    </w:rPr>
                    <w:t xml:space="preserve">Advanced: </w:t>
                  </w:r>
                </w:p>
              </w:tc>
              <w:tc>
                <w:tcPr>
                  <w:tcW w:w="471" w:type="pct"/>
                </w:tcPr>
                <w:p w:rsidR="006804E2" w:rsidRPr="003A6AD5" w:rsidRDefault="006804E2" w:rsidP="006804E2">
                  <w:pPr>
                    <w:rPr>
                      <w:rFonts w:ascii="Arial Narrow" w:hAnsi="Arial Narrow"/>
                    </w:rPr>
                  </w:pPr>
                </w:p>
              </w:tc>
            </w:tr>
            <w:tr w:rsidR="006804E2" w:rsidRPr="003A6AD5" w:rsidTr="006804E2">
              <w:trPr>
                <w:trHeight w:val="195"/>
              </w:trPr>
              <w:tc>
                <w:tcPr>
                  <w:tcW w:w="1094" w:type="pct"/>
                  <w:vMerge/>
                  <w:shd w:val="clear" w:color="auto" w:fill="D9D9D9" w:themeFill="background1" w:themeFillShade="D9"/>
                </w:tcPr>
                <w:p w:rsidR="006804E2" w:rsidRPr="003A6AD5" w:rsidRDefault="006804E2" w:rsidP="002519DF">
                  <w:pPr>
                    <w:rPr>
                      <w:rFonts w:ascii="Arial Narrow" w:hAnsi="Arial Narrow"/>
                      <w:b/>
                    </w:rPr>
                  </w:pPr>
                </w:p>
              </w:tc>
              <w:tc>
                <w:tcPr>
                  <w:tcW w:w="758" w:type="pct"/>
                </w:tcPr>
                <w:p w:rsidR="006804E2" w:rsidRPr="003A6AD5" w:rsidRDefault="006804E2" w:rsidP="002519DF">
                  <w:pPr>
                    <w:rPr>
                      <w:rFonts w:ascii="Arial Narrow" w:hAnsi="Arial Narrow"/>
                    </w:rPr>
                  </w:pPr>
                  <w:r w:rsidRPr="003A6AD5">
                    <w:rPr>
                      <w:rFonts w:ascii="Arial Narrow" w:hAnsi="Arial Narrow"/>
                    </w:rPr>
                    <w:t xml:space="preserve">Higher: </w:t>
                  </w:r>
                </w:p>
              </w:tc>
              <w:tc>
                <w:tcPr>
                  <w:tcW w:w="542" w:type="pct"/>
                </w:tcPr>
                <w:p w:rsidR="006804E2" w:rsidRPr="003A6AD5" w:rsidRDefault="006804E2" w:rsidP="006804E2">
                  <w:pPr>
                    <w:rPr>
                      <w:rFonts w:ascii="Arial Narrow" w:hAnsi="Arial Narrow"/>
                    </w:rPr>
                  </w:pPr>
                </w:p>
              </w:tc>
              <w:tc>
                <w:tcPr>
                  <w:tcW w:w="758" w:type="pct"/>
                </w:tcPr>
                <w:p w:rsidR="006804E2" w:rsidRPr="003A6AD5" w:rsidRDefault="006804E2" w:rsidP="002519DF">
                  <w:pPr>
                    <w:rPr>
                      <w:rFonts w:ascii="Arial Narrow" w:hAnsi="Arial Narrow"/>
                    </w:rPr>
                  </w:pPr>
                  <w:r w:rsidRPr="003A6AD5">
                    <w:rPr>
                      <w:rFonts w:ascii="Arial Narrow" w:hAnsi="Arial Narrow"/>
                    </w:rPr>
                    <w:t xml:space="preserve">Higher: </w:t>
                  </w:r>
                </w:p>
              </w:tc>
              <w:tc>
                <w:tcPr>
                  <w:tcW w:w="638" w:type="pct"/>
                </w:tcPr>
                <w:p w:rsidR="006804E2" w:rsidRPr="003A6AD5" w:rsidRDefault="006804E2" w:rsidP="006804E2">
                  <w:pPr>
                    <w:rPr>
                      <w:rFonts w:ascii="Arial Narrow" w:hAnsi="Arial Narrow"/>
                    </w:rPr>
                  </w:pPr>
                </w:p>
              </w:tc>
              <w:tc>
                <w:tcPr>
                  <w:tcW w:w="738" w:type="pct"/>
                </w:tcPr>
                <w:p w:rsidR="006804E2" w:rsidRPr="003A6AD5" w:rsidRDefault="006804E2" w:rsidP="002519DF">
                  <w:pPr>
                    <w:rPr>
                      <w:rFonts w:ascii="Arial Narrow" w:hAnsi="Arial Narrow"/>
                    </w:rPr>
                  </w:pPr>
                  <w:r w:rsidRPr="003A6AD5">
                    <w:rPr>
                      <w:rFonts w:ascii="Arial Narrow" w:hAnsi="Arial Narrow"/>
                    </w:rPr>
                    <w:t xml:space="preserve">Higher: </w:t>
                  </w:r>
                </w:p>
              </w:tc>
              <w:tc>
                <w:tcPr>
                  <w:tcW w:w="471" w:type="pct"/>
                </w:tcPr>
                <w:p w:rsidR="006804E2" w:rsidRPr="003A6AD5" w:rsidRDefault="006804E2" w:rsidP="006804E2">
                  <w:pPr>
                    <w:rPr>
                      <w:rFonts w:ascii="Arial Narrow" w:hAnsi="Arial Narrow"/>
                    </w:rPr>
                  </w:pPr>
                </w:p>
              </w:tc>
            </w:tr>
            <w:tr w:rsidR="007A78DF" w:rsidRPr="003A6AD5" w:rsidTr="002519DF">
              <w:trPr>
                <w:trHeight w:val="532"/>
              </w:trPr>
              <w:tc>
                <w:tcPr>
                  <w:tcW w:w="1094" w:type="pct"/>
                  <w:shd w:val="clear" w:color="auto" w:fill="D9D9D9" w:themeFill="background1" w:themeFillShade="D9"/>
                </w:tcPr>
                <w:p w:rsidR="007A78DF" w:rsidRPr="003A6AD5" w:rsidRDefault="007A78DF" w:rsidP="002519DF">
                  <w:pPr>
                    <w:rPr>
                      <w:rFonts w:ascii="Arial Narrow" w:hAnsi="Arial Narrow"/>
                      <w:b/>
                    </w:rPr>
                  </w:pPr>
                  <w:r w:rsidRPr="003A6AD5">
                    <w:rPr>
                      <w:rFonts w:ascii="Arial Narrow" w:hAnsi="Arial Narrow"/>
                      <w:b/>
                    </w:rPr>
                    <w:t>Total</w:t>
                  </w:r>
                </w:p>
              </w:tc>
              <w:tc>
                <w:tcPr>
                  <w:tcW w:w="1300" w:type="pct"/>
                  <w:gridSpan w:val="2"/>
                </w:tcPr>
                <w:p w:rsidR="007A78DF" w:rsidRPr="003A6AD5" w:rsidRDefault="007A78DF" w:rsidP="002519DF">
                  <w:pPr>
                    <w:rPr>
                      <w:rFonts w:ascii="Arial Narrow" w:hAnsi="Arial Narrow"/>
                      <w:b/>
                      <w:vertAlign w:val="superscript"/>
                    </w:rPr>
                  </w:pPr>
                </w:p>
              </w:tc>
              <w:tc>
                <w:tcPr>
                  <w:tcW w:w="1396" w:type="pct"/>
                  <w:gridSpan w:val="2"/>
                </w:tcPr>
                <w:p w:rsidR="007A78DF" w:rsidRPr="003A6AD5" w:rsidRDefault="007A78DF" w:rsidP="002519DF">
                  <w:pPr>
                    <w:rPr>
                      <w:rFonts w:ascii="Arial Narrow" w:hAnsi="Arial Narrow"/>
                      <w:b/>
                      <w:vertAlign w:val="superscript"/>
                    </w:rPr>
                  </w:pPr>
                </w:p>
              </w:tc>
              <w:tc>
                <w:tcPr>
                  <w:tcW w:w="1210" w:type="pct"/>
                  <w:gridSpan w:val="2"/>
                </w:tcPr>
                <w:p w:rsidR="007A78DF" w:rsidRPr="003A6AD5" w:rsidRDefault="007A78DF" w:rsidP="002519DF">
                  <w:pPr>
                    <w:rPr>
                      <w:rFonts w:ascii="Arial Narrow" w:hAnsi="Arial Narrow"/>
                      <w:b/>
                    </w:rPr>
                  </w:pPr>
                </w:p>
              </w:tc>
            </w:tr>
          </w:tbl>
          <w:p w:rsidR="007A78DF" w:rsidRPr="003A6AD5" w:rsidRDefault="007A78DF" w:rsidP="002519DF">
            <w:pPr>
              <w:rPr>
                <w:rFonts w:ascii="Arial Narrow" w:hAnsi="Arial Narrow"/>
              </w:rPr>
            </w:pPr>
          </w:p>
          <w:p w:rsidR="007A78DF" w:rsidRPr="003A6AD5" w:rsidRDefault="007A78DF" w:rsidP="002519DF">
            <w:pPr>
              <w:rPr>
                <w:rFonts w:ascii="Arial Narrow" w:hAnsi="Arial Narrow"/>
              </w:rPr>
            </w:pP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519DF">
            <w:pPr>
              <w:rPr>
                <w:rFonts w:ascii="Arial Narrow" w:hAnsi="Arial Narrow"/>
                <w:b/>
              </w:rPr>
            </w:pPr>
            <w:r w:rsidRPr="003A6AD5">
              <w:rPr>
                <w:rFonts w:ascii="Arial Narrow" w:hAnsi="Arial Narrow"/>
                <w:b/>
              </w:rPr>
              <w:lastRenderedPageBreak/>
              <w:t>Curriculum Areas:</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2519DF">
            <w:pPr>
              <w:rPr>
                <w:rFonts w:ascii="Arial Narrow" w:hAnsi="Arial Narrow"/>
              </w:rPr>
            </w:pPr>
            <w:r w:rsidRPr="003A6AD5">
              <w:rPr>
                <w:rFonts w:ascii="Arial Narrow" w:hAnsi="Arial Narrow"/>
              </w:rPr>
              <w:t>Which curriculum areas will be affected by the project including learner numbers? (Note: we will not assess this but it will help us to understanding the proposal)</w:t>
            </w:r>
          </w:p>
          <w:p w:rsidR="007A78DF" w:rsidRPr="003A6AD5" w:rsidRDefault="007A78DF" w:rsidP="002519DF">
            <w:pPr>
              <w:tabs>
                <w:tab w:val="left" w:pos="5832"/>
              </w:tabs>
              <w:rPr>
                <w:rFonts w:ascii="Arial Narrow" w:hAnsi="Arial Narrow"/>
              </w:rPr>
            </w:pPr>
            <w:r w:rsidRPr="003A6AD5">
              <w:rPr>
                <w:rFonts w:ascii="Arial Narrow" w:hAnsi="Arial Narrow"/>
              </w:rPr>
              <w:tab/>
            </w:r>
            <w:r w:rsidRPr="003A6AD5">
              <w:rPr>
                <w:rFonts w:ascii="Arial Narrow" w:hAnsi="Arial Narrow"/>
                <w:i/>
              </w:rPr>
              <w:t>maximum 200 words</w:t>
            </w: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A7061F" w:rsidRDefault="007A78DF" w:rsidP="002519DF">
            <w:pPr>
              <w:rPr>
                <w:rFonts w:ascii="Arial Narrow" w:hAnsi="Arial Narrow"/>
                <w:b/>
              </w:rPr>
            </w:pPr>
            <w:r w:rsidRPr="00A7061F">
              <w:rPr>
                <w:rFonts w:ascii="Arial Narrow" w:hAnsi="Arial Narrow"/>
                <w:b/>
              </w:rPr>
              <w:t>Responding to current and future skills needs:</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A7061F" w:rsidRDefault="007A78DF" w:rsidP="002519DF">
            <w:pPr>
              <w:rPr>
                <w:rFonts w:ascii="Arial Narrow" w:hAnsi="Arial Narrow"/>
              </w:rPr>
            </w:pPr>
            <w:r w:rsidRPr="00A7061F">
              <w:rPr>
                <w:rFonts w:ascii="Arial Narrow" w:hAnsi="Arial Narrow"/>
              </w:rPr>
              <w:t>Explain how the project will enable a positive and measurable impact on responding to skills needs, including:</w:t>
            </w:r>
          </w:p>
          <w:p w:rsidR="007A78DF" w:rsidRPr="00A7061F" w:rsidRDefault="007A78DF" w:rsidP="002519DF">
            <w:pPr>
              <w:rPr>
                <w:rFonts w:ascii="Arial Narrow" w:hAnsi="Arial Narrow"/>
              </w:rPr>
            </w:pPr>
          </w:p>
          <w:p w:rsidR="00A7061F" w:rsidRPr="00A7061F" w:rsidRDefault="00A7061F" w:rsidP="00A7061F">
            <w:pPr>
              <w:pStyle w:val="ListParagraph"/>
              <w:numPr>
                <w:ilvl w:val="0"/>
                <w:numId w:val="39"/>
              </w:numPr>
              <w:autoSpaceDE w:val="0"/>
              <w:autoSpaceDN w:val="0"/>
              <w:adjustRightInd w:val="0"/>
              <w:spacing w:after="0"/>
              <w:rPr>
                <w:rFonts w:ascii="Arial Narrow" w:hAnsi="Arial Narrow" w:cs="Arial"/>
                <w:sz w:val="24"/>
                <w:szCs w:val="24"/>
              </w:rPr>
            </w:pPr>
            <w:r w:rsidRPr="00A7061F">
              <w:rPr>
                <w:rFonts w:ascii="Arial Narrow" w:hAnsi="Arial Narrow" w:cs="Arial"/>
                <w:sz w:val="24"/>
                <w:szCs w:val="24"/>
              </w:rPr>
              <w:t>Meets the current and future skills needs and supports the key growth industries and sectors as identified in the SEP.</w:t>
            </w:r>
          </w:p>
          <w:p w:rsidR="00A7061F" w:rsidRPr="00A7061F" w:rsidRDefault="00A7061F" w:rsidP="00A7061F">
            <w:pPr>
              <w:pStyle w:val="ListParagraph"/>
              <w:numPr>
                <w:ilvl w:val="0"/>
                <w:numId w:val="39"/>
              </w:numPr>
              <w:autoSpaceDE w:val="0"/>
              <w:autoSpaceDN w:val="0"/>
              <w:adjustRightInd w:val="0"/>
              <w:spacing w:after="0"/>
              <w:rPr>
                <w:rFonts w:ascii="Arial Narrow" w:hAnsi="Arial Narrow" w:cs="Arial"/>
                <w:sz w:val="24"/>
                <w:szCs w:val="24"/>
              </w:rPr>
            </w:pPr>
            <w:r w:rsidRPr="00A7061F">
              <w:rPr>
                <w:rFonts w:ascii="Arial Narrow" w:hAnsi="Arial Narrow" w:cs="Arial"/>
                <w:bCs/>
                <w:sz w:val="24"/>
                <w:szCs w:val="24"/>
              </w:rPr>
              <w:t>Aligns</w:t>
            </w:r>
            <w:r w:rsidRPr="00A7061F">
              <w:rPr>
                <w:rFonts w:ascii="Arial Narrow" w:hAnsi="Arial Narrow" w:cs="Arial"/>
                <w:sz w:val="24"/>
                <w:szCs w:val="24"/>
              </w:rPr>
              <w:t xml:space="preserve"> to the </w:t>
            </w:r>
            <w:hyperlink r:id="rId12" w:history="1">
              <w:r w:rsidRPr="00A7061F">
                <w:rPr>
                  <w:rStyle w:val="Hyperlink"/>
                  <w:rFonts w:ascii="Arial Narrow" w:hAnsi="Arial Narrow" w:cs="Arial"/>
                  <w:color w:val="auto"/>
                  <w:sz w:val="24"/>
                  <w:szCs w:val="24"/>
                </w:rPr>
                <w:t>Solent Enterprise Zone Skills Plan</w:t>
              </w:r>
            </w:hyperlink>
            <w:r w:rsidRPr="00A7061F">
              <w:rPr>
                <w:rFonts w:ascii="Arial Narrow" w:hAnsi="Arial Narrow" w:cs="Arial"/>
                <w:sz w:val="24"/>
                <w:szCs w:val="24"/>
              </w:rPr>
              <w:t>.</w:t>
            </w:r>
          </w:p>
          <w:p w:rsidR="00A7061F" w:rsidRPr="00A7061F" w:rsidRDefault="00A7061F" w:rsidP="00A7061F">
            <w:pPr>
              <w:pStyle w:val="ListParagraph"/>
              <w:numPr>
                <w:ilvl w:val="0"/>
                <w:numId w:val="39"/>
              </w:numPr>
              <w:autoSpaceDE w:val="0"/>
              <w:autoSpaceDN w:val="0"/>
              <w:adjustRightInd w:val="0"/>
              <w:spacing w:after="0"/>
              <w:rPr>
                <w:rFonts w:ascii="Arial Narrow" w:hAnsi="Arial Narrow" w:cs="Arial"/>
                <w:b/>
                <w:bCs/>
                <w:sz w:val="24"/>
                <w:szCs w:val="24"/>
              </w:rPr>
            </w:pPr>
            <w:r w:rsidRPr="00A7061F">
              <w:rPr>
                <w:rFonts w:ascii="Arial Narrow" w:hAnsi="Arial Narrow" w:cs="Arial"/>
                <w:bCs/>
                <w:sz w:val="24"/>
                <w:szCs w:val="24"/>
              </w:rPr>
              <w:t>Makes measurable contributions to specific local priorities, issues and challenges.</w:t>
            </w:r>
          </w:p>
          <w:p w:rsidR="007A78DF" w:rsidRPr="00A7061F" w:rsidRDefault="007A78DF" w:rsidP="002519DF">
            <w:pPr>
              <w:tabs>
                <w:tab w:val="left" w:pos="5832"/>
              </w:tabs>
              <w:ind w:left="360"/>
              <w:rPr>
                <w:rFonts w:ascii="Arial Narrow" w:hAnsi="Arial Narrow"/>
              </w:rPr>
            </w:pPr>
            <w:r w:rsidRPr="00A7061F">
              <w:rPr>
                <w:rFonts w:ascii="Arial Narrow" w:hAnsi="Arial Narrow"/>
              </w:rPr>
              <w:tab/>
            </w:r>
            <w:r w:rsidRPr="00A7061F">
              <w:rPr>
                <w:rFonts w:ascii="Arial Narrow" w:hAnsi="Arial Narrow"/>
                <w:i/>
              </w:rPr>
              <w:t>maximum 750 words</w:t>
            </w: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A7061F" w:rsidRDefault="007A78DF" w:rsidP="002519DF">
            <w:pPr>
              <w:rPr>
                <w:rFonts w:ascii="Arial Narrow" w:hAnsi="Arial Narrow"/>
                <w:b/>
              </w:rPr>
            </w:pPr>
            <w:r w:rsidRPr="00A7061F">
              <w:rPr>
                <w:rFonts w:ascii="Arial Narrow" w:hAnsi="Arial Narrow"/>
                <w:b/>
              </w:rPr>
              <w:t>Tackling NEETs and unemployment:</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A7061F" w:rsidRDefault="007A78DF" w:rsidP="002519DF">
            <w:pPr>
              <w:rPr>
                <w:rFonts w:ascii="Arial Narrow" w:hAnsi="Arial Narrow"/>
              </w:rPr>
            </w:pPr>
            <w:r w:rsidRPr="00A7061F">
              <w:rPr>
                <w:rFonts w:ascii="Arial Narrow" w:hAnsi="Arial Narrow"/>
              </w:rPr>
              <w:t>Explain how the project will have a positive and measurable impact to tackle:</w:t>
            </w:r>
          </w:p>
          <w:p w:rsidR="007A78DF" w:rsidRPr="00A7061F" w:rsidRDefault="007A78DF" w:rsidP="002519DF">
            <w:pPr>
              <w:rPr>
                <w:rFonts w:ascii="Arial Narrow" w:hAnsi="Arial Narrow"/>
              </w:rPr>
            </w:pPr>
          </w:p>
          <w:p w:rsidR="007A78DF" w:rsidRPr="00A7061F" w:rsidRDefault="007A78DF" w:rsidP="002519DF">
            <w:pPr>
              <w:numPr>
                <w:ilvl w:val="0"/>
                <w:numId w:val="23"/>
              </w:numPr>
              <w:rPr>
                <w:rFonts w:ascii="Arial Narrow" w:hAnsi="Arial Narrow"/>
              </w:rPr>
            </w:pPr>
            <w:r w:rsidRPr="00A7061F">
              <w:rPr>
                <w:rFonts w:ascii="Arial Narrow" w:hAnsi="Arial Narrow"/>
              </w:rPr>
              <w:t>16-24 unemployment</w:t>
            </w:r>
          </w:p>
          <w:p w:rsidR="007A78DF" w:rsidRPr="00A7061F" w:rsidRDefault="007A78DF" w:rsidP="002519DF">
            <w:pPr>
              <w:numPr>
                <w:ilvl w:val="0"/>
                <w:numId w:val="23"/>
              </w:numPr>
              <w:rPr>
                <w:rFonts w:ascii="Arial Narrow" w:hAnsi="Arial Narrow"/>
              </w:rPr>
            </w:pPr>
            <w:r w:rsidRPr="00A7061F">
              <w:rPr>
                <w:rFonts w:ascii="Arial Narrow" w:hAnsi="Arial Narrow"/>
              </w:rPr>
              <w:t>adult unemployment</w:t>
            </w:r>
          </w:p>
          <w:p w:rsidR="007A78DF" w:rsidRPr="00A7061F" w:rsidRDefault="007A78DF" w:rsidP="002519DF">
            <w:pPr>
              <w:numPr>
                <w:ilvl w:val="0"/>
                <w:numId w:val="23"/>
              </w:numPr>
              <w:rPr>
                <w:rFonts w:ascii="Arial Narrow" w:hAnsi="Arial Narrow"/>
              </w:rPr>
            </w:pPr>
            <w:r w:rsidRPr="00A7061F">
              <w:rPr>
                <w:rFonts w:ascii="Arial Narrow" w:hAnsi="Arial Narrow"/>
              </w:rPr>
              <w:t>NEETs</w:t>
            </w:r>
          </w:p>
          <w:p w:rsidR="007A78DF" w:rsidRPr="00A7061F" w:rsidRDefault="007A78DF" w:rsidP="002519DF">
            <w:pPr>
              <w:numPr>
                <w:ilvl w:val="0"/>
                <w:numId w:val="23"/>
              </w:numPr>
              <w:rPr>
                <w:rFonts w:ascii="Arial Narrow" w:hAnsi="Arial Narrow"/>
              </w:rPr>
            </w:pPr>
            <w:proofErr w:type="gramStart"/>
            <w:r w:rsidRPr="00A7061F">
              <w:rPr>
                <w:rFonts w:ascii="Arial Narrow" w:hAnsi="Arial Narrow"/>
              </w:rPr>
              <w:t>skills</w:t>
            </w:r>
            <w:proofErr w:type="gramEnd"/>
            <w:r w:rsidRPr="00A7061F">
              <w:rPr>
                <w:rFonts w:ascii="Arial Narrow" w:hAnsi="Arial Narrow"/>
              </w:rPr>
              <w:t xml:space="preserve"> shortages.</w:t>
            </w:r>
          </w:p>
          <w:p w:rsidR="007A78DF" w:rsidRPr="00A7061F" w:rsidRDefault="007A78DF" w:rsidP="002519DF">
            <w:pPr>
              <w:tabs>
                <w:tab w:val="left" w:pos="5850"/>
              </w:tabs>
              <w:ind w:left="420"/>
              <w:rPr>
                <w:rFonts w:ascii="Arial Narrow" w:hAnsi="Arial Narrow"/>
              </w:rPr>
            </w:pPr>
            <w:r w:rsidRPr="00A7061F">
              <w:rPr>
                <w:rFonts w:ascii="Arial Narrow" w:hAnsi="Arial Narrow"/>
              </w:rPr>
              <w:tab/>
            </w:r>
            <w:r w:rsidRPr="00A7061F">
              <w:rPr>
                <w:rFonts w:ascii="Arial Narrow" w:hAnsi="Arial Narrow"/>
                <w:i/>
              </w:rPr>
              <w:t>maximum 750 words</w:t>
            </w: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A7061F" w:rsidRDefault="007A78DF" w:rsidP="002519DF">
            <w:pPr>
              <w:rPr>
                <w:rFonts w:ascii="Arial Narrow" w:hAnsi="Arial Narrow"/>
                <w:b/>
              </w:rPr>
            </w:pPr>
            <w:r w:rsidRPr="00A7061F">
              <w:rPr>
                <w:rFonts w:ascii="Arial Narrow" w:hAnsi="Arial Narrow"/>
                <w:b/>
              </w:rPr>
              <w:t>Expanding and growing Apprenticeships and employer engagement:</w:t>
            </w:r>
          </w:p>
          <w:p w:rsidR="007A78DF" w:rsidRPr="00A7061F" w:rsidRDefault="007A78DF" w:rsidP="002519DF">
            <w:pPr>
              <w:rPr>
                <w:rFonts w:ascii="Arial Narrow" w:hAnsi="Arial Narrow"/>
                <w:b/>
              </w:rPr>
            </w:pPr>
          </w:p>
        </w:tc>
        <w:tc>
          <w:tcPr>
            <w:tcW w:w="8100" w:type="dxa"/>
            <w:gridSpan w:val="2"/>
            <w:tcBorders>
              <w:top w:val="dotted" w:sz="4" w:space="0" w:color="auto"/>
              <w:left w:val="dotted" w:sz="4" w:space="0" w:color="auto"/>
              <w:bottom w:val="dotted" w:sz="4" w:space="0" w:color="auto"/>
              <w:right w:val="dotted" w:sz="4" w:space="0" w:color="auto"/>
            </w:tcBorders>
          </w:tcPr>
          <w:p w:rsidR="007A78DF" w:rsidRPr="00A7061F" w:rsidRDefault="007A78DF" w:rsidP="002519DF">
            <w:pPr>
              <w:rPr>
                <w:rFonts w:ascii="Arial Narrow" w:hAnsi="Arial Narrow"/>
              </w:rPr>
            </w:pPr>
            <w:r w:rsidRPr="00A7061F">
              <w:rPr>
                <w:rFonts w:ascii="Arial Narrow" w:hAnsi="Arial Narrow"/>
              </w:rPr>
              <w:t>Explain how the project will support the expansion and growth of Apprenticeships and employer engagement, with particular reference to:</w:t>
            </w:r>
          </w:p>
          <w:p w:rsidR="007A78DF" w:rsidRPr="00A7061F" w:rsidRDefault="007A78DF" w:rsidP="002519DF">
            <w:pPr>
              <w:rPr>
                <w:rFonts w:ascii="Arial Narrow" w:hAnsi="Arial Narrow"/>
              </w:rPr>
            </w:pPr>
          </w:p>
          <w:p w:rsidR="007A78DF" w:rsidRPr="00A7061F" w:rsidRDefault="007A78DF" w:rsidP="002519DF">
            <w:pPr>
              <w:numPr>
                <w:ilvl w:val="0"/>
                <w:numId w:val="24"/>
              </w:numPr>
              <w:rPr>
                <w:rFonts w:ascii="Arial Narrow" w:hAnsi="Arial Narrow"/>
              </w:rPr>
            </w:pPr>
            <w:r w:rsidRPr="00A7061F">
              <w:rPr>
                <w:rFonts w:ascii="Arial Narrow" w:hAnsi="Arial Narrow"/>
              </w:rPr>
              <w:t xml:space="preserve">how the project will have </w:t>
            </w:r>
            <w:r w:rsidRPr="00A7061F">
              <w:rPr>
                <w:rFonts w:ascii="Arial Narrow" w:hAnsi="Arial Narrow"/>
                <w:bCs/>
              </w:rPr>
              <w:t>a positive and measurable impact on increasing and expanding 16-18 and 19-24 Apprenticeships</w:t>
            </w:r>
          </w:p>
          <w:p w:rsidR="007A78DF" w:rsidRPr="00A7061F" w:rsidRDefault="007A78DF" w:rsidP="002519DF">
            <w:pPr>
              <w:numPr>
                <w:ilvl w:val="0"/>
                <w:numId w:val="24"/>
              </w:numPr>
              <w:rPr>
                <w:rFonts w:ascii="Arial Narrow" w:hAnsi="Arial Narrow"/>
              </w:rPr>
            </w:pPr>
            <w:r w:rsidRPr="00A7061F">
              <w:rPr>
                <w:rFonts w:ascii="Arial Narrow" w:hAnsi="Arial Narrow"/>
              </w:rPr>
              <w:t>how the project will support the provision of</w:t>
            </w:r>
            <w:r w:rsidRPr="00A7061F">
              <w:rPr>
                <w:rFonts w:ascii="Arial Narrow" w:hAnsi="Arial Narrow"/>
                <w:bCs/>
              </w:rPr>
              <w:t xml:space="preserve"> enhanced progression routes to higher-level training, including higher-level Apprenticeships</w:t>
            </w:r>
          </w:p>
          <w:p w:rsidR="007A78DF" w:rsidRPr="00A7061F" w:rsidRDefault="007A78DF" w:rsidP="002519DF">
            <w:pPr>
              <w:numPr>
                <w:ilvl w:val="0"/>
                <w:numId w:val="24"/>
              </w:numPr>
              <w:rPr>
                <w:rFonts w:ascii="Arial Narrow" w:hAnsi="Arial Narrow"/>
              </w:rPr>
            </w:pPr>
            <w:proofErr w:type="gramStart"/>
            <w:r w:rsidRPr="00A7061F">
              <w:rPr>
                <w:rFonts w:ascii="Arial Narrow" w:hAnsi="Arial Narrow"/>
              </w:rPr>
              <w:t>how</w:t>
            </w:r>
            <w:proofErr w:type="gramEnd"/>
            <w:r w:rsidRPr="00A7061F">
              <w:rPr>
                <w:rFonts w:ascii="Arial Narrow" w:hAnsi="Arial Narrow"/>
              </w:rPr>
              <w:t xml:space="preserve"> the project will support the business and skills requirements of employers, particularly small- and medium-sized enterprises (SMEs).</w:t>
            </w:r>
          </w:p>
          <w:p w:rsidR="007A78DF" w:rsidRPr="00A7061F" w:rsidRDefault="007A78DF" w:rsidP="002519DF">
            <w:pPr>
              <w:tabs>
                <w:tab w:val="left" w:pos="5775"/>
              </w:tabs>
              <w:rPr>
                <w:rFonts w:ascii="Arial Narrow" w:hAnsi="Arial Narrow"/>
              </w:rPr>
            </w:pPr>
            <w:r w:rsidRPr="00A7061F">
              <w:rPr>
                <w:rFonts w:ascii="Arial Narrow" w:hAnsi="Arial Narrow"/>
              </w:rPr>
              <w:tab/>
            </w:r>
            <w:r w:rsidRPr="00A7061F">
              <w:rPr>
                <w:rFonts w:ascii="Arial Narrow" w:hAnsi="Arial Narrow"/>
                <w:i/>
              </w:rPr>
              <w:t>maximum 750 words</w:t>
            </w: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A7061F" w:rsidRDefault="007A78DF" w:rsidP="002519DF">
            <w:pPr>
              <w:rPr>
                <w:rFonts w:ascii="Arial Narrow" w:hAnsi="Arial Narrow"/>
                <w:b/>
              </w:rPr>
            </w:pPr>
            <w:r w:rsidRPr="00A7061F">
              <w:rPr>
                <w:rFonts w:ascii="Arial Narrow" w:hAnsi="Arial Narrow"/>
                <w:b/>
              </w:rPr>
              <w:t>Providing benefits to classroom-based learners:</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A7061F" w:rsidRDefault="007A78DF" w:rsidP="002519DF">
            <w:pPr>
              <w:rPr>
                <w:rFonts w:ascii="Arial Narrow" w:hAnsi="Arial Narrow"/>
              </w:rPr>
            </w:pPr>
            <w:r w:rsidRPr="00A7061F">
              <w:rPr>
                <w:rFonts w:ascii="Arial Narrow" w:hAnsi="Arial Narrow"/>
              </w:rPr>
              <w:t>Explain how the project will provide benefits to classroom-based learners, including:</w:t>
            </w:r>
          </w:p>
          <w:p w:rsidR="007A78DF" w:rsidRPr="00A7061F" w:rsidRDefault="007A78DF" w:rsidP="002519DF">
            <w:pPr>
              <w:rPr>
                <w:rFonts w:ascii="Arial Narrow" w:hAnsi="Arial Narrow"/>
              </w:rPr>
            </w:pPr>
          </w:p>
          <w:p w:rsidR="007A78DF" w:rsidRPr="00A7061F" w:rsidRDefault="007A78DF" w:rsidP="002519DF">
            <w:pPr>
              <w:numPr>
                <w:ilvl w:val="0"/>
                <w:numId w:val="25"/>
              </w:numPr>
              <w:rPr>
                <w:rFonts w:ascii="Arial Narrow" w:hAnsi="Arial Narrow"/>
              </w:rPr>
            </w:pPr>
            <w:r w:rsidRPr="00A7061F">
              <w:rPr>
                <w:rFonts w:ascii="Arial Narrow" w:hAnsi="Arial Narrow"/>
              </w:rPr>
              <w:t>a positive and measurable impact on 16-18 learners</w:t>
            </w:r>
          </w:p>
          <w:p w:rsidR="007A78DF" w:rsidRPr="00A7061F" w:rsidRDefault="007A78DF" w:rsidP="002519DF">
            <w:pPr>
              <w:numPr>
                <w:ilvl w:val="0"/>
                <w:numId w:val="25"/>
              </w:numPr>
              <w:rPr>
                <w:rFonts w:ascii="Arial Narrow" w:hAnsi="Arial Narrow"/>
              </w:rPr>
            </w:pPr>
            <w:r w:rsidRPr="00A7061F">
              <w:rPr>
                <w:rFonts w:ascii="Arial Narrow" w:hAnsi="Arial Narrow"/>
              </w:rPr>
              <w:t>a positive and measurable impact on adult learners</w:t>
            </w:r>
          </w:p>
          <w:p w:rsidR="007A78DF" w:rsidRPr="00A7061F" w:rsidRDefault="007A78DF" w:rsidP="002519DF">
            <w:pPr>
              <w:numPr>
                <w:ilvl w:val="0"/>
                <w:numId w:val="25"/>
              </w:numPr>
              <w:rPr>
                <w:rFonts w:ascii="Arial Narrow" w:hAnsi="Arial Narrow"/>
              </w:rPr>
            </w:pPr>
            <w:proofErr w:type="gramStart"/>
            <w:r w:rsidRPr="00A7061F">
              <w:rPr>
                <w:rFonts w:ascii="Arial Narrow" w:hAnsi="Arial Narrow"/>
              </w:rPr>
              <w:t>a</w:t>
            </w:r>
            <w:proofErr w:type="gramEnd"/>
            <w:r w:rsidRPr="00A7061F">
              <w:rPr>
                <w:rFonts w:ascii="Arial Narrow" w:hAnsi="Arial Narrow"/>
              </w:rPr>
              <w:t xml:space="preserve"> flexible resource base and industry-standard equipment and environments for vocational learning.</w:t>
            </w:r>
          </w:p>
          <w:p w:rsidR="007A78DF" w:rsidRPr="00A7061F" w:rsidRDefault="007A78DF" w:rsidP="002519DF">
            <w:pPr>
              <w:tabs>
                <w:tab w:val="left" w:pos="5655"/>
              </w:tabs>
              <w:ind w:left="360"/>
              <w:rPr>
                <w:rFonts w:ascii="Arial Narrow" w:hAnsi="Arial Narrow"/>
              </w:rPr>
            </w:pPr>
            <w:r w:rsidRPr="00A7061F">
              <w:rPr>
                <w:rFonts w:ascii="Arial Narrow" w:hAnsi="Arial Narrow"/>
              </w:rPr>
              <w:tab/>
            </w:r>
            <w:r w:rsidRPr="00A7061F">
              <w:rPr>
                <w:rFonts w:ascii="Arial Narrow" w:hAnsi="Arial Narrow"/>
                <w:i/>
              </w:rPr>
              <w:t>maximum 750 words</w:t>
            </w: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A7061F" w:rsidRDefault="007A78DF" w:rsidP="002519DF">
            <w:pPr>
              <w:rPr>
                <w:rFonts w:ascii="Arial Narrow" w:hAnsi="Arial Narrow"/>
                <w:b/>
              </w:rPr>
            </w:pPr>
            <w:r w:rsidRPr="00A7061F">
              <w:rPr>
                <w:rFonts w:ascii="Arial Narrow" w:hAnsi="Arial Narrow"/>
                <w:b/>
              </w:rPr>
              <w:lastRenderedPageBreak/>
              <w:t>Improving the quality of teaching and learner success:</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A7061F" w:rsidRDefault="007A78DF" w:rsidP="002519DF">
            <w:pPr>
              <w:rPr>
                <w:rFonts w:ascii="Arial Narrow" w:hAnsi="Arial Narrow"/>
              </w:rPr>
            </w:pPr>
            <w:r w:rsidRPr="00A7061F">
              <w:rPr>
                <w:rFonts w:ascii="Arial Narrow" w:hAnsi="Arial Narrow"/>
              </w:rPr>
              <w:t>Explain how the project will support measurable improvements in:</w:t>
            </w:r>
          </w:p>
          <w:p w:rsidR="007A78DF" w:rsidRPr="00A7061F" w:rsidRDefault="007A78DF" w:rsidP="002519DF">
            <w:pPr>
              <w:rPr>
                <w:rFonts w:ascii="Arial Narrow" w:hAnsi="Arial Narrow"/>
              </w:rPr>
            </w:pPr>
          </w:p>
          <w:p w:rsidR="007A78DF" w:rsidRPr="00A7061F" w:rsidRDefault="007A78DF" w:rsidP="002519DF">
            <w:pPr>
              <w:numPr>
                <w:ilvl w:val="0"/>
                <w:numId w:val="26"/>
              </w:numPr>
              <w:rPr>
                <w:rFonts w:ascii="Arial Narrow" w:hAnsi="Arial Narrow"/>
              </w:rPr>
            </w:pPr>
            <w:r w:rsidRPr="00A7061F">
              <w:rPr>
                <w:rFonts w:ascii="Arial Narrow" w:hAnsi="Arial Narrow"/>
              </w:rPr>
              <w:t>the quality of teaching and learning</w:t>
            </w:r>
          </w:p>
          <w:p w:rsidR="007A78DF" w:rsidRPr="00A7061F" w:rsidRDefault="007A78DF" w:rsidP="002519DF">
            <w:pPr>
              <w:numPr>
                <w:ilvl w:val="0"/>
                <w:numId w:val="26"/>
              </w:numPr>
              <w:rPr>
                <w:rFonts w:ascii="Arial Narrow" w:hAnsi="Arial Narrow"/>
              </w:rPr>
            </w:pPr>
            <w:proofErr w:type="gramStart"/>
            <w:r w:rsidRPr="00A7061F">
              <w:rPr>
                <w:rFonts w:ascii="Arial Narrow" w:hAnsi="Arial Narrow"/>
              </w:rPr>
              <w:t>learner</w:t>
            </w:r>
            <w:proofErr w:type="gramEnd"/>
            <w:r w:rsidRPr="00A7061F">
              <w:rPr>
                <w:rFonts w:ascii="Arial Narrow" w:hAnsi="Arial Narrow"/>
              </w:rPr>
              <w:t xml:space="preserve"> success.</w:t>
            </w:r>
          </w:p>
          <w:p w:rsidR="007A78DF" w:rsidRPr="00A7061F" w:rsidRDefault="007A78DF" w:rsidP="002519DF">
            <w:pPr>
              <w:rPr>
                <w:rFonts w:ascii="Arial Narrow" w:hAnsi="Arial Narrow"/>
              </w:rPr>
            </w:pPr>
          </w:p>
          <w:p w:rsidR="007A78DF" w:rsidRPr="00A7061F" w:rsidRDefault="007A78DF" w:rsidP="002519DF">
            <w:pPr>
              <w:rPr>
                <w:rFonts w:ascii="Arial Narrow" w:hAnsi="Arial Narrow"/>
              </w:rPr>
            </w:pPr>
            <w:r w:rsidRPr="00A7061F">
              <w:rPr>
                <w:rFonts w:ascii="Arial Narrow" w:hAnsi="Arial Narrow"/>
              </w:rPr>
              <w:t>Are any of the curriculum areas concerned inadequate and, if so, how will the project address these?</w:t>
            </w:r>
          </w:p>
          <w:p w:rsidR="007A78DF" w:rsidRPr="00A7061F" w:rsidRDefault="007A78DF" w:rsidP="002519DF">
            <w:pPr>
              <w:tabs>
                <w:tab w:val="left" w:pos="5550"/>
              </w:tabs>
              <w:rPr>
                <w:rFonts w:ascii="Arial Narrow" w:hAnsi="Arial Narrow"/>
              </w:rPr>
            </w:pPr>
            <w:r w:rsidRPr="00A7061F">
              <w:rPr>
                <w:rFonts w:ascii="Arial Narrow" w:hAnsi="Arial Narrow"/>
              </w:rPr>
              <w:tab/>
            </w:r>
            <w:r w:rsidRPr="00A7061F">
              <w:rPr>
                <w:rFonts w:ascii="Arial Narrow" w:hAnsi="Arial Narrow"/>
                <w:i/>
              </w:rPr>
              <w:t>maximum 750 words</w:t>
            </w: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A7061F" w:rsidRDefault="007A78DF" w:rsidP="002519DF">
            <w:pPr>
              <w:rPr>
                <w:rFonts w:ascii="Arial Narrow" w:hAnsi="Arial Narrow"/>
                <w:b/>
              </w:rPr>
            </w:pPr>
            <w:r w:rsidRPr="00A7061F">
              <w:rPr>
                <w:rFonts w:ascii="Arial Narrow" w:hAnsi="Arial Narrow"/>
                <w:b/>
              </w:rPr>
              <w:t>Other Growth Measures:</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A7061F" w:rsidRDefault="007A78DF" w:rsidP="002519DF">
            <w:pPr>
              <w:rPr>
                <w:rFonts w:ascii="Arial Narrow" w:hAnsi="Arial Narrow"/>
              </w:rPr>
            </w:pPr>
            <w:r w:rsidRPr="00A7061F">
              <w:rPr>
                <w:rFonts w:ascii="Arial Narrow" w:hAnsi="Arial Narrow"/>
              </w:rPr>
              <w:t>Explain how the project will contribute to other growth measures, including:</w:t>
            </w:r>
          </w:p>
          <w:p w:rsidR="007A78DF" w:rsidRPr="00A7061F" w:rsidRDefault="007A78DF" w:rsidP="002519DF">
            <w:pPr>
              <w:rPr>
                <w:rFonts w:ascii="Arial Narrow" w:hAnsi="Arial Narrow"/>
              </w:rPr>
            </w:pPr>
          </w:p>
          <w:p w:rsidR="007A78DF" w:rsidRPr="00A7061F" w:rsidRDefault="007A78DF" w:rsidP="00B30430">
            <w:pPr>
              <w:pStyle w:val="ListParagraph"/>
              <w:numPr>
                <w:ilvl w:val="0"/>
                <w:numId w:val="23"/>
              </w:numPr>
              <w:autoSpaceDE w:val="0"/>
              <w:autoSpaceDN w:val="0"/>
              <w:adjustRightInd w:val="0"/>
              <w:spacing w:after="0" w:line="240" w:lineRule="auto"/>
              <w:rPr>
                <w:rFonts w:ascii="Arial Narrow" w:hAnsi="Arial Narrow" w:cs="Arial"/>
                <w:bCs/>
                <w:sz w:val="24"/>
                <w:szCs w:val="24"/>
              </w:rPr>
            </w:pPr>
            <w:r w:rsidRPr="00A7061F">
              <w:rPr>
                <w:rFonts w:ascii="Arial Narrow" w:hAnsi="Arial Narrow" w:cs="Arial"/>
                <w:bCs/>
                <w:sz w:val="24"/>
                <w:szCs w:val="24"/>
              </w:rPr>
              <w:t>more opportunities for learners with learning difficulties and disabilities</w:t>
            </w:r>
          </w:p>
          <w:p w:rsidR="007A78DF" w:rsidRPr="00A7061F" w:rsidRDefault="007A78DF" w:rsidP="00B30430">
            <w:pPr>
              <w:pStyle w:val="ListParagraph"/>
              <w:numPr>
                <w:ilvl w:val="0"/>
                <w:numId w:val="23"/>
              </w:numPr>
              <w:autoSpaceDE w:val="0"/>
              <w:autoSpaceDN w:val="0"/>
              <w:adjustRightInd w:val="0"/>
              <w:spacing w:after="0" w:line="240" w:lineRule="auto"/>
              <w:rPr>
                <w:rFonts w:ascii="Arial Narrow" w:hAnsi="Arial Narrow" w:cs="Arial"/>
                <w:bCs/>
                <w:sz w:val="24"/>
                <w:szCs w:val="24"/>
              </w:rPr>
            </w:pPr>
            <w:r w:rsidRPr="00A7061F">
              <w:rPr>
                <w:rFonts w:ascii="Arial Narrow" w:hAnsi="Arial Narrow" w:cs="Arial"/>
                <w:bCs/>
                <w:sz w:val="24"/>
                <w:szCs w:val="24"/>
              </w:rPr>
              <w:t xml:space="preserve">more flexible routes and opportunities to higher education </w:t>
            </w:r>
          </w:p>
          <w:p w:rsidR="007A78DF" w:rsidRPr="00A7061F" w:rsidRDefault="007A78DF" w:rsidP="00B30430">
            <w:pPr>
              <w:pStyle w:val="ListParagraph"/>
              <w:numPr>
                <w:ilvl w:val="0"/>
                <w:numId w:val="23"/>
              </w:numPr>
              <w:autoSpaceDE w:val="0"/>
              <w:autoSpaceDN w:val="0"/>
              <w:adjustRightInd w:val="0"/>
              <w:spacing w:after="0" w:line="240" w:lineRule="auto"/>
              <w:rPr>
                <w:rFonts w:ascii="Arial Narrow" w:hAnsi="Arial Narrow" w:cs="Arial"/>
                <w:bCs/>
                <w:sz w:val="24"/>
                <w:szCs w:val="24"/>
              </w:rPr>
            </w:pPr>
            <w:r w:rsidRPr="00A7061F">
              <w:rPr>
                <w:rFonts w:ascii="Arial Narrow" w:hAnsi="Arial Narrow" w:cs="Arial"/>
                <w:sz w:val="24"/>
                <w:szCs w:val="24"/>
              </w:rPr>
              <w:t>impact on areas of high deprivation</w:t>
            </w:r>
          </w:p>
          <w:p w:rsidR="007A78DF" w:rsidRPr="00A7061F" w:rsidRDefault="007A78DF" w:rsidP="00B30430">
            <w:pPr>
              <w:pStyle w:val="ListParagraph"/>
              <w:numPr>
                <w:ilvl w:val="0"/>
                <w:numId w:val="23"/>
              </w:numPr>
              <w:autoSpaceDE w:val="0"/>
              <w:autoSpaceDN w:val="0"/>
              <w:adjustRightInd w:val="0"/>
              <w:spacing w:after="0" w:line="240" w:lineRule="auto"/>
              <w:rPr>
                <w:rFonts w:ascii="Arial Narrow" w:hAnsi="Arial Narrow" w:cs="Arial"/>
                <w:bCs/>
                <w:sz w:val="24"/>
                <w:szCs w:val="24"/>
              </w:rPr>
            </w:pPr>
            <w:r w:rsidRPr="00A7061F">
              <w:rPr>
                <w:rFonts w:ascii="Arial Narrow" w:hAnsi="Arial Narrow" w:cs="Arial"/>
                <w:bCs/>
                <w:sz w:val="24"/>
                <w:szCs w:val="24"/>
              </w:rPr>
              <w:t>creation of new jobs during construction</w:t>
            </w:r>
          </w:p>
          <w:p w:rsidR="007A78DF" w:rsidRPr="00A7061F" w:rsidRDefault="007A78DF" w:rsidP="00B30430">
            <w:pPr>
              <w:pStyle w:val="ListParagraph"/>
              <w:numPr>
                <w:ilvl w:val="0"/>
                <w:numId w:val="23"/>
              </w:numPr>
              <w:autoSpaceDE w:val="0"/>
              <w:autoSpaceDN w:val="0"/>
              <w:adjustRightInd w:val="0"/>
              <w:spacing w:after="0" w:line="240" w:lineRule="auto"/>
              <w:rPr>
                <w:rFonts w:ascii="Arial Narrow" w:hAnsi="Arial Narrow" w:cs="Arial"/>
                <w:bCs/>
                <w:sz w:val="24"/>
                <w:szCs w:val="24"/>
              </w:rPr>
            </w:pPr>
            <w:r w:rsidRPr="00A7061F">
              <w:rPr>
                <w:rFonts w:ascii="Arial Narrow" w:hAnsi="Arial Narrow" w:cs="Arial"/>
                <w:bCs/>
                <w:sz w:val="24"/>
                <w:szCs w:val="24"/>
              </w:rPr>
              <w:t>creation of new jobs post construction</w:t>
            </w:r>
          </w:p>
          <w:p w:rsidR="007A78DF" w:rsidRPr="00A7061F" w:rsidRDefault="007A78DF" w:rsidP="00B30430">
            <w:pPr>
              <w:pStyle w:val="ListParagraph"/>
              <w:numPr>
                <w:ilvl w:val="0"/>
                <w:numId w:val="23"/>
              </w:numPr>
              <w:autoSpaceDE w:val="0"/>
              <w:autoSpaceDN w:val="0"/>
              <w:adjustRightInd w:val="0"/>
              <w:spacing w:after="0" w:line="240" w:lineRule="auto"/>
              <w:rPr>
                <w:rFonts w:ascii="Arial Narrow" w:hAnsi="Arial Narrow" w:cs="Arial"/>
                <w:bCs/>
                <w:sz w:val="24"/>
                <w:szCs w:val="24"/>
              </w:rPr>
            </w:pPr>
            <w:r w:rsidRPr="00A7061F">
              <w:rPr>
                <w:rFonts w:ascii="Arial Narrow" w:hAnsi="Arial Narrow" w:cs="Arial"/>
                <w:bCs/>
                <w:sz w:val="24"/>
                <w:szCs w:val="24"/>
              </w:rPr>
              <w:t>reductions in CO2</w:t>
            </w:r>
          </w:p>
          <w:p w:rsidR="007A78DF" w:rsidRPr="00A7061F" w:rsidRDefault="007A78DF" w:rsidP="00B30430">
            <w:pPr>
              <w:pStyle w:val="ListParagraph"/>
              <w:numPr>
                <w:ilvl w:val="0"/>
                <w:numId w:val="23"/>
              </w:numPr>
              <w:autoSpaceDE w:val="0"/>
              <w:autoSpaceDN w:val="0"/>
              <w:adjustRightInd w:val="0"/>
              <w:spacing w:after="0" w:line="240" w:lineRule="auto"/>
              <w:rPr>
                <w:rFonts w:ascii="Arial Narrow" w:hAnsi="Arial Narrow" w:cs="Arial"/>
                <w:bCs/>
                <w:sz w:val="24"/>
                <w:szCs w:val="24"/>
              </w:rPr>
            </w:pPr>
            <w:r w:rsidRPr="00A7061F">
              <w:rPr>
                <w:rFonts w:ascii="Arial Narrow" w:hAnsi="Arial Narrow" w:cs="Arial"/>
                <w:bCs/>
                <w:sz w:val="24"/>
                <w:szCs w:val="24"/>
              </w:rPr>
              <w:t xml:space="preserve">Any other quantifiable benefits </w:t>
            </w:r>
          </w:p>
          <w:p w:rsidR="007A78DF" w:rsidRPr="00A7061F" w:rsidRDefault="007A78DF" w:rsidP="002174CA">
            <w:pPr>
              <w:pStyle w:val="ListParagraph"/>
              <w:autoSpaceDE w:val="0"/>
              <w:autoSpaceDN w:val="0"/>
              <w:adjustRightInd w:val="0"/>
              <w:spacing w:after="0" w:line="360" w:lineRule="auto"/>
              <w:ind w:left="780"/>
              <w:rPr>
                <w:rFonts w:ascii="Arial Narrow" w:hAnsi="Arial Narrow" w:cs="Arial"/>
                <w:bCs/>
                <w:sz w:val="24"/>
                <w:szCs w:val="24"/>
              </w:rPr>
            </w:pPr>
          </w:p>
          <w:p w:rsidR="007A78DF" w:rsidRPr="00A7061F" w:rsidRDefault="007A78DF" w:rsidP="002519DF">
            <w:pPr>
              <w:pStyle w:val="ListParagraph"/>
              <w:tabs>
                <w:tab w:val="left" w:pos="5550"/>
              </w:tabs>
              <w:autoSpaceDE w:val="0"/>
              <w:autoSpaceDN w:val="0"/>
              <w:adjustRightInd w:val="0"/>
              <w:spacing w:after="0" w:line="360" w:lineRule="auto"/>
              <w:ind w:left="420"/>
              <w:rPr>
                <w:rFonts w:ascii="Arial Narrow" w:hAnsi="Arial Narrow" w:cs="Arial"/>
                <w:bCs/>
                <w:sz w:val="24"/>
                <w:szCs w:val="24"/>
              </w:rPr>
            </w:pPr>
            <w:r w:rsidRPr="00A7061F">
              <w:rPr>
                <w:rFonts w:ascii="Arial Narrow" w:hAnsi="Arial Narrow" w:cs="Arial"/>
                <w:bCs/>
                <w:sz w:val="24"/>
                <w:szCs w:val="24"/>
              </w:rPr>
              <w:tab/>
            </w:r>
            <w:r w:rsidRPr="00A7061F">
              <w:rPr>
                <w:rFonts w:ascii="Arial Narrow" w:hAnsi="Arial Narrow" w:cs="Arial"/>
                <w:i/>
                <w:sz w:val="24"/>
                <w:szCs w:val="24"/>
              </w:rPr>
              <w:t>maximum 500 words</w:t>
            </w:r>
          </w:p>
        </w:tc>
      </w:tr>
      <w:tr w:rsidR="007A78DF" w:rsidRPr="003A6AD5" w:rsidTr="00FB6282">
        <w:trPr>
          <w:gridAfter w:val="1"/>
          <w:wAfter w:w="180" w:type="dxa"/>
        </w:trPr>
        <w:tc>
          <w:tcPr>
            <w:tcW w:w="10222" w:type="dxa"/>
            <w:gridSpan w:val="3"/>
            <w:tcBorders>
              <w:top w:val="dotted" w:sz="4" w:space="0" w:color="auto"/>
              <w:left w:val="nil"/>
              <w:bottom w:val="nil"/>
              <w:right w:val="nil"/>
            </w:tcBorders>
            <w:shd w:val="clear" w:color="auto" w:fill="auto"/>
          </w:tcPr>
          <w:p w:rsidR="007A78DF" w:rsidRPr="003A6AD5" w:rsidRDefault="007A78DF" w:rsidP="002C6403">
            <w:pPr>
              <w:rPr>
                <w:rFonts w:ascii="Arial Narrow" w:hAnsi="Arial Narrow"/>
                <w:b/>
              </w:rPr>
            </w:pPr>
          </w:p>
          <w:p w:rsidR="007A78DF" w:rsidRPr="003A6AD5" w:rsidRDefault="007A78DF" w:rsidP="002C6403">
            <w:pPr>
              <w:rPr>
                <w:rFonts w:ascii="Arial Narrow" w:hAnsi="Arial Narrow"/>
                <w:b/>
              </w:rPr>
            </w:pPr>
          </w:p>
        </w:tc>
      </w:tr>
      <w:tr w:rsidR="007A78DF" w:rsidRPr="003A6AD5" w:rsidTr="00FB6282">
        <w:trPr>
          <w:gridAfter w:val="1"/>
          <w:wAfter w:w="180" w:type="dxa"/>
        </w:trPr>
        <w:tc>
          <w:tcPr>
            <w:tcW w:w="10222" w:type="dxa"/>
            <w:gridSpan w:val="3"/>
            <w:tcBorders>
              <w:top w:val="nil"/>
              <w:left w:val="dotted" w:sz="4" w:space="0" w:color="auto"/>
              <w:bottom w:val="dotted" w:sz="4" w:space="0" w:color="auto"/>
              <w:right w:val="dotted" w:sz="4" w:space="0" w:color="auto"/>
            </w:tcBorders>
            <w:shd w:val="clear" w:color="auto" w:fill="000000"/>
          </w:tcPr>
          <w:p w:rsidR="007A78DF" w:rsidRPr="003A6AD5" w:rsidRDefault="007A78DF" w:rsidP="002C6403">
            <w:pPr>
              <w:rPr>
                <w:rFonts w:ascii="Arial Narrow" w:hAnsi="Arial Narrow"/>
                <w:b/>
              </w:rPr>
            </w:pPr>
            <w:r w:rsidRPr="003A6AD5">
              <w:rPr>
                <w:rFonts w:ascii="Arial Narrow" w:hAnsi="Arial Narrow"/>
                <w:b/>
              </w:rPr>
              <w:t>Section 4: Estate Need</w:t>
            </w: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 xml:space="preserve">Estate Need: </w:t>
            </w:r>
            <w:r w:rsidR="00832D21">
              <w:rPr>
                <w:rFonts w:ascii="Arial Narrow" w:hAnsi="Arial Narrow"/>
                <w:b/>
              </w:rPr>
              <w:t xml:space="preserve"> (D)</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7A78DF" w:rsidRPr="003A6AD5" w:rsidRDefault="007A78DF" w:rsidP="00C34B0D">
            <w:pPr>
              <w:tabs>
                <w:tab w:val="center" w:pos="6405"/>
              </w:tabs>
              <w:rPr>
                <w:rFonts w:ascii="Arial Narrow" w:hAnsi="Arial Narrow"/>
              </w:rPr>
            </w:pPr>
            <w:r w:rsidRPr="003A6AD5">
              <w:rPr>
                <w:rFonts w:ascii="Arial Narrow" w:hAnsi="Arial Narrow"/>
              </w:rPr>
              <w:t xml:space="preserve">Applicants are required to submit a copy of the College’s latest estate strategy with this detailed application. </w:t>
            </w:r>
          </w:p>
          <w:p w:rsidR="007A78DF" w:rsidRPr="003A6AD5" w:rsidRDefault="007A78DF" w:rsidP="00453E6B">
            <w:pPr>
              <w:tabs>
                <w:tab w:val="center" w:pos="6405"/>
              </w:tabs>
              <w:jc w:val="right"/>
              <w:rPr>
                <w:rFonts w:ascii="Arial Narrow" w:hAnsi="Arial Narrow"/>
                <w:i/>
              </w:rPr>
            </w:pPr>
            <w:r w:rsidRPr="003A6AD5">
              <w:rPr>
                <w:rFonts w:ascii="Arial Narrow" w:hAnsi="Arial Narrow"/>
                <w:i/>
              </w:rPr>
              <w:t>maximum 750 words</w:t>
            </w: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College Gross Internal Area (GIA) m</w:t>
            </w:r>
            <w:r w:rsidRPr="003A6AD5">
              <w:rPr>
                <w:rFonts w:ascii="Arial Narrow" w:hAnsi="Arial Narrow"/>
                <w:b/>
                <w:vertAlign w:val="superscript"/>
              </w:rPr>
              <w:t>2</w:t>
            </w:r>
            <w:r w:rsidRPr="003A6AD5">
              <w:rPr>
                <w:rFonts w:ascii="Arial Narrow" w:hAnsi="Arial Narrow"/>
                <w:b/>
              </w:rPr>
              <w:t>:</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7A78DF" w:rsidRPr="003A6AD5" w:rsidRDefault="007A78DF" w:rsidP="002C6403">
            <w:pPr>
              <w:rPr>
                <w:rFonts w:ascii="Arial Narrow" w:hAnsi="Arial Narrow"/>
              </w:rPr>
            </w:pPr>
            <w:r w:rsidRPr="003A6AD5">
              <w:rPr>
                <w:rFonts w:ascii="Arial Narrow" w:hAnsi="Arial Narrow"/>
              </w:rPr>
              <w:t xml:space="preserve">With reference to the college’s 2011/12 eMandate return, complete Table 2 below (2010/11 data). Allow for subsequent changes in estate and exclude farm and residential buildings. </w:t>
            </w:r>
          </w:p>
          <w:p w:rsidR="007A78DF" w:rsidRPr="003A6AD5" w:rsidRDefault="007A78DF" w:rsidP="002C6403">
            <w:pPr>
              <w:rPr>
                <w:rFonts w:ascii="Arial Narrow" w:hAnsi="Arial Narrow"/>
              </w:rPr>
            </w:pPr>
          </w:p>
          <w:p w:rsidR="007A78DF" w:rsidRPr="003A6AD5" w:rsidRDefault="007A78DF" w:rsidP="00453E6B">
            <w:pPr>
              <w:rPr>
                <w:rFonts w:ascii="Arial Narrow" w:hAnsi="Arial Narrow"/>
                <w:b/>
              </w:rPr>
            </w:pPr>
            <w:r w:rsidRPr="003A6AD5">
              <w:rPr>
                <w:rFonts w:ascii="Arial Narrow" w:hAnsi="Arial Narrow"/>
                <w:b/>
              </w:rPr>
              <w:t>Table 2: Gross Internal Area (GIA) Affected by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2341"/>
              <w:gridCol w:w="996"/>
              <w:gridCol w:w="2001"/>
            </w:tblGrid>
            <w:tr w:rsidR="007A78DF" w:rsidRPr="003A6AD5" w:rsidTr="007F7DCA">
              <w:tc>
                <w:tcPr>
                  <w:tcW w:w="2149" w:type="dxa"/>
                  <w:shd w:val="clear" w:color="auto" w:fill="D9D9D9" w:themeFill="background1" w:themeFillShade="D9"/>
                </w:tcPr>
                <w:p w:rsidR="007A78DF" w:rsidRPr="003A6AD5" w:rsidRDefault="007A78DF" w:rsidP="007F7DCA">
                  <w:pPr>
                    <w:rPr>
                      <w:rFonts w:ascii="Arial Narrow" w:hAnsi="Arial Narrow"/>
                      <w:b/>
                    </w:rPr>
                  </w:pPr>
                  <w:r w:rsidRPr="003A6AD5">
                    <w:rPr>
                      <w:rFonts w:ascii="Arial Narrow" w:hAnsi="Arial Narrow"/>
                      <w:b/>
                    </w:rPr>
                    <w:t>GIA (m</w:t>
                  </w:r>
                  <w:r w:rsidRPr="003A6AD5">
                    <w:rPr>
                      <w:rFonts w:ascii="Arial Narrow" w:hAnsi="Arial Narrow"/>
                      <w:b/>
                      <w:vertAlign w:val="superscript"/>
                    </w:rPr>
                    <w:t>2</w:t>
                  </w:r>
                  <w:r w:rsidRPr="003A6AD5">
                    <w:rPr>
                      <w:rFonts w:ascii="Arial Narrow" w:hAnsi="Arial Narrow"/>
                      <w:b/>
                    </w:rPr>
                    <w:t>) before project</w:t>
                  </w:r>
                </w:p>
                <w:p w:rsidR="007A78DF" w:rsidRPr="003A6AD5" w:rsidRDefault="007A78DF" w:rsidP="007F7DCA">
                  <w:pPr>
                    <w:rPr>
                      <w:rFonts w:ascii="Arial Narrow" w:hAnsi="Arial Narrow"/>
                      <w:b/>
                    </w:rPr>
                  </w:pPr>
                </w:p>
              </w:tc>
              <w:tc>
                <w:tcPr>
                  <w:tcW w:w="3337" w:type="dxa"/>
                  <w:gridSpan w:val="2"/>
                  <w:shd w:val="clear" w:color="auto" w:fill="D9D9D9" w:themeFill="background1" w:themeFillShade="D9"/>
                </w:tcPr>
                <w:p w:rsidR="007A78DF" w:rsidRPr="003A6AD5" w:rsidRDefault="007A78DF" w:rsidP="007F7DCA">
                  <w:pPr>
                    <w:rPr>
                      <w:rFonts w:ascii="Arial Narrow" w:hAnsi="Arial Narrow"/>
                      <w:b/>
                    </w:rPr>
                  </w:pPr>
                  <w:r w:rsidRPr="003A6AD5">
                    <w:rPr>
                      <w:rFonts w:ascii="Arial Narrow" w:hAnsi="Arial Narrow"/>
                      <w:b/>
                    </w:rPr>
                    <w:t>GIA (m</w:t>
                  </w:r>
                  <w:r w:rsidRPr="003A6AD5">
                    <w:rPr>
                      <w:rFonts w:ascii="Arial Narrow" w:hAnsi="Arial Narrow"/>
                      <w:b/>
                      <w:vertAlign w:val="superscript"/>
                    </w:rPr>
                    <w:t>2</w:t>
                  </w:r>
                  <w:r w:rsidRPr="003A6AD5">
                    <w:rPr>
                      <w:rFonts w:ascii="Arial Narrow" w:hAnsi="Arial Narrow"/>
                      <w:b/>
                    </w:rPr>
                    <w:t>) affected by project</w:t>
                  </w:r>
                </w:p>
                <w:p w:rsidR="007A78DF" w:rsidRPr="003A6AD5" w:rsidRDefault="007A78DF" w:rsidP="007F7DCA">
                  <w:pPr>
                    <w:rPr>
                      <w:rFonts w:ascii="Arial Narrow" w:hAnsi="Arial Narrow"/>
                      <w:b/>
                    </w:rPr>
                  </w:pPr>
                </w:p>
              </w:tc>
              <w:tc>
                <w:tcPr>
                  <w:tcW w:w="2001" w:type="dxa"/>
                  <w:shd w:val="clear" w:color="auto" w:fill="D9D9D9" w:themeFill="background1" w:themeFillShade="D9"/>
                </w:tcPr>
                <w:p w:rsidR="007A78DF" w:rsidRPr="003A6AD5" w:rsidRDefault="007A78DF" w:rsidP="007F7DCA">
                  <w:pPr>
                    <w:rPr>
                      <w:rFonts w:ascii="Arial Narrow" w:hAnsi="Arial Narrow"/>
                      <w:b/>
                    </w:rPr>
                  </w:pPr>
                  <w:r w:rsidRPr="003A6AD5">
                    <w:rPr>
                      <w:rFonts w:ascii="Arial Narrow" w:hAnsi="Arial Narrow"/>
                      <w:b/>
                    </w:rPr>
                    <w:t>GIA (m</w:t>
                  </w:r>
                  <w:r w:rsidRPr="003A6AD5">
                    <w:rPr>
                      <w:rFonts w:ascii="Arial Narrow" w:hAnsi="Arial Narrow"/>
                      <w:b/>
                      <w:vertAlign w:val="superscript"/>
                    </w:rPr>
                    <w:t>2</w:t>
                  </w:r>
                  <w:r w:rsidRPr="003A6AD5">
                    <w:rPr>
                      <w:rFonts w:ascii="Arial Narrow" w:hAnsi="Arial Narrow"/>
                      <w:b/>
                    </w:rPr>
                    <w:t>) after project</w:t>
                  </w:r>
                </w:p>
                <w:p w:rsidR="007A78DF" w:rsidRPr="003A6AD5" w:rsidRDefault="007A78DF" w:rsidP="007F7DCA">
                  <w:pPr>
                    <w:rPr>
                      <w:rFonts w:ascii="Arial Narrow" w:hAnsi="Arial Narrow"/>
                      <w:b/>
                    </w:rPr>
                  </w:pPr>
                </w:p>
              </w:tc>
            </w:tr>
            <w:tr w:rsidR="007A78DF" w:rsidRPr="003A6AD5" w:rsidTr="007F7DCA">
              <w:trPr>
                <w:trHeight w:val="465"/>
              </w:trPr>
              <w:tc>
                <w:tcPr>
                  <w:tcW w:w="2149" w:type="dxa"/>
                  <w:vMerge w:val="restart"/>
                </w:tcPr>
                <w:p w:rsidR="007A78DF" w:rsidRPr="003A6AD5" w:rsidRDefault="007A78DF" w:rsidP="007F7DCA">
                  <w:pPr>
                    <w:rPr>
                      <w:rFonts w:ascii="Arial Narrow" w:hAnsi="Arial Narrow"/>
                    </w:rPr>
                  </w:pPr>
                  <w:r w:rsidRPr="003A6AD5">
                    <w:rPr>
                      <w:rFonts w:ascii="Arial Narrow" w:hAnsi="Arial Narrow"/>
                    </w:rPr>
                    <w:t xml:space="preserve">   [  ]m</w:t>
                  </w:r>
                  <w:r w:rsidRPr="003A6AD5">
                    <w:rPr>
                      <w:rFonts w:ascii="Arial Narrow" w:hAnsi="Arial Narrow"/>
                      <w:vertAlign w:val="superscript"/>
                    </w:rPr>
                    <w:t>2</w:t>
                  </w:r>
                  <w:r w:rsidRPr="003A6AD5">
                    <w:rPr>
                      <w:rFonts w:ascii="Arial Narrow" w:hAnsi="Arial Narrow"/>
                    </w:rPr>
                    <w:t xml:space="preserve">     </w:t>
                  </w:r>
                </w:p>
              </w:tc>
              <w:tc>
                <w:tcPr>
                  <w:tcW w:w="2341" w:type="dxa"/>
                  <w:shd w:val="clear" w:color="auto" w:fill="D9D9D9" w:themeFill="background1" w:themeFillShade="D9"/>
                </w:tcPr>
                <w:p w:rsidR="007A78DF" w:rsidRPr="003A6AD5" w:rsidRDefault="007A78DF" w:rsidP="007F7DCA">
                  <w:pPr>
                    <w:rPr>
                      <w:rFonts w:ascii="Arial Narrow" w:hAnsi="Arial Narrow"/>
                    </w:rPr>
                  </w:pPr>
                  <w:r w:rsidRPr="003A6AD5">
                    <w:rPr>
                      <w:rFonts w:ascii="Arial Narrow" w:hAnsi="Arial Narrow"/>
                    </w:rPr>
                    <w:t>New build/ acquired GIA:</w:t>
                  </w:r>
                </w:p>
                <w:p w:rsidR="007A78DF" w:rsidRPr="003A6AD5" w:rsidRDefault="007A78DF" w:rsidP="007F7DCA">
                  <w:pPr>
                    <w:rPr>
                      <w:rFonts w:ascii="Arial Narrow" w:hAnsi="Arial Narrow"/>
                    </w:rPr>
                  </w:pPr>
                </w:p>
              </w:tc>
              <w:tc>
                <w:tcPr>
                  <w:tcW w:w="996" w:type="dxa"/>
                </w:tcPr>
                <w:p w:rsidR="007A78DF" w:rsidRPr="003A6AD5" w:rsidRDefault="007A78DF" w:rsidP="007F7DCA">
                  <w:pPr>
                    <w:rPr>
                      <w:rFonts w:ascii="Arial Narrow" w:hAnsi="Arial Narrow"/>
                    </w:rPr>
                  </w:pPr>
                  <w:r w:rsidRPr="003A6AD5">
                    <w:rPr>
                      <w:rFonts w:ascii="Arial Narrow" w:hAnsi="Arial Narrow"/>
                    </w:rPr>
                    <w:t>[]m</w:t>
                  </w:r>
                  <w:r w:rsidRPr="003A6AD5">
                    <w:rPr>
                      <w:rFonts w:ascii="Arial Narrow" w:hAnsi="Arial Narrow"/>
                      <w:vertAlign w:val="superscript"/>
                    </w:rPr>
                    <w:t>2</w:t>
                  </w:r>
                  <w:r w:rsidRPr="003A6AD5">
                    <w:rPr>
                      <w:rFonts w:ascii="Arial Narrow" w:hAnsi="Arial Narrow"/>
                    </w:rPr>
                    <w:t xml:space="preserve"> </w:t>
                  </w:r>
                </w:p>
              </w:tc>
              <w:tc>
                <w:tcPr>
                  <w:tcW w:w="2001" w:type="dxa"/>
                  <w:vMerge w:val="restart"/>
                </w:tcPr>
                <w:p w:rsidR="007A78DF" w:rsidRPr="003A6AD5" w:rsidRDefault="007A78DF" w:rsidP="007F7DCA">
                  <w:pPr>
                    <w:jc w:val="center"/>
                    <w:rPr>
                      <w:rFonts w:ascii="Arial Narrow" w:hAnsi="Arial Narrow"/>
                    </w:rPr>
                  </w:pPr>
                  <w:r w:rsidRPr="003A6AD5">
                    <w:rPr>
                      <w:rFonts w:ascii="Arial Narrow" w:hAnsi="Arial Narrow"/>
                    </w:rPr>
                    <w:t>[ ]m</w:t>
                  </w:r>
                  <w:r w:rsidRPr="003A6AD5">
                    <w:rPr>
                      <w:rFonts w:ascii="Arial Narrow" w:hAnsi="Arial Narrow"/>
                      <w:vertAlign w:val="superscript"/>
                    </w:rPr>
                    <w:t>2</w:t>
                  </w:r>
                </w:p>
              </w:tc>
            </w:tr>
            <w:tr w:rsidR="007A78DF" w:rsidRPr="003A6AD5" w:rsidTr="007F7DCA">
              <w:trPr>
                <w:trHeight w:val="465"/>
              </w:trPr>
              <w:tc>
                <w:tcPr>
                  <w:tcW w:w="2149" w:type="dxa"/>
                  <w:vMerge/>
                </w:tcPr>
                <w:p w:rsidR="007A78DF" w:rsidRPr="003A6AD5" w:rsidRDefault="007A78DF" w:rsidP="007F7DCA">
                  <w:pPr>
                    <w:rPr>
                      <w:rFonts w:ascii="Arial Narrow" w:hAnsi="Arial Narrow"/>
                    </w:rPr>
                  </w:pPr>
                </w:p>
              </w:tc>
              <w:tc>
                <w:tcPr>
                  <w:tcW w:w="2341" w:type="dxa"/>
                  <w:shd w:val="clear" w:color="auto" w:fill="D9D9D9" w:themeFill="background1" w:themeFillShade="D9"/>
                </w:tcPr>
                <w:p w:rsidR="007A78DF" w:rsidRPr="003A6AD5" w:rsidRDefault="007A78DF" w:rsidP="007F7DCA">
                  <w:pPr>
                    <w:rPr>
                      <w:rFonts w:ascii="Arial Narrow" w:hAnsi="Arial Narrow"/>
                    </w:rPr>
                  </w:pPr>
                  <w:r w:rsidRPr="003A6AD5">
                    <w:rPr>
                      <w:rFonts w:ascii="Arial Narrow" w:hAnsi="Arial Narrow"/>
                    </w:rPr>
                    <w:t>GIA to be refurbished:</w:t>
                  </w:r>
                </w:p>
                <w:p w:rsidR="007A78DF" w:rsidRPr="003A6AD5" w:rsidRDefault="007A78DF" w:rsidP="007F7DCA">
                  <w:pPr>
                    <w:rPr>
                      <w:rFonts w:ascii="Arial Narrow" w:hAnsi="Arial Narrow"/>
                    </w:rPr>
                  </w:pPr>
                </w:p>
              </w:tc>
              <w:tc>
                <w:tcPr>
                  <w:tcW w:w="996" w:type="dxa"/>
                </w:tcPr>
                <w:p w:rsidR="007A78DF" w:rsidRPr="003A6AD5" w:rsidRDefault="007A78DF" w:rsidP="007F7DCA">
                  <w:pPr>
                    <w:rPr>
                      <w:rFonts w:ascii="Arial Narrow" w:hAnsi="Arial Narrow"/>
                    </w:rPr>
                  </w:pPr>
                  <w:r w:rsidRPr="003A6AD5">
                    <w:rPr>
                      <w:rFonts w:ascii="Arial Narrow" w:hAnsi="Arial Narrow"/>
                    </w:rPr>
                    <w:t>[ ]m</w:t>
                  </w:r>
                  <w:r w:rsidRPr="003A6AD5">
                    <w:rPr>
                      <w:rFonts w:ascii="Arial Narrow" w:hAnsi="Arial Narrow"/>
                      <w:vertAlign w:val="superscript"/>
                    </w:rPr>
                    <w:t>2</w:t>
                  </w:r>
                  <w:r w:rsidRPr="003A6AD5">
                    <w:rPr>
                      <w:rFonts w:ascii="Arial Narrow" w:hAnsi="Arial Narrow"/>
                    </w:rPr>
                    <w:t xml:space="preserve">     </w:t>
                  </w:r>
                </w:p>
              </w:tc>
              <w:tc>
                <w:tcPr>
                  <w:tcW w:w="2001" w:type="dxa"/>
                  <w:vMerge/>
                </w:tcPr>
                <w:p w:rsidR="007A78DF" w:rsidRPr="003A6AD5" w:rsidRDefault="007A78DF" w:rsidP="007F7DCA">
                  <w:pPr>
                    <w:rPr>
                      <w:rFonts w:ascii="Arial Narrow" w:hAnsi="Arial Narrow"/>
                    </w:rPr>
                  </w:pPr>
                </w:p>
              </w:tc>
            </w:tr>
            <w:tr w:rsidR="007A78DF" w:rsidRPr="003A6AD5" w:rsidTr="007F7DCA">
              <w:trPr>
                <w:trHeight w:val="349"/>
              </w:trPr>
              <w:tc>
                <w:tcPr>
                  <w:tcW w:w="2149" w:type="dxa"/>
                  <w:vMerge/>
                </w:tcPr>
                <w:p w:rsidR="007A78DF" w:rsidRPr="003A6AD5" w:rsidRDefault="007A78DF" w:rsidP="007F7DCA">
                  <w:pPr>
                    <w:rPr>
                      <w:rFonts w:ascii="Arial Narrow" w:hAnsi="Arial Narrow"/>
                    </w:rPr>
                  </w:pPr>
                </w:p>
              </w:tc>
              <w:tc>
                <w:tcPr>
                  <w:tcW w:w="2341" w:type="dxa"/>
                  <w:shd w:val="clear" w:color="auto" w:fill="D9D9D9" w:themeFill="background1" w:themeFillShade="D9"/>
                </w:tcPr>
                <w:p w:rsidR="007A78DF" w:rsidRPr="003A6AD5" w:rsidRDefault="007A78DF" w:rsidP="007F7DCA">
                  <w:pPr>
                    <w:rPr>
                      <w:rFonts w:ascii="Arial Narrow" w:hAnsi="Arial Narrow"/>
                    </w:rPr>
                  </w:pPr>
                  <w:r w:rsidRPr="003A6AD5">
                    <w:rPr>
                      <w:rFonts w:ascii="Arial Narrow" w:hAnsi="Arial Narrow"/>
                    </w:rPr>
                    <w:t>Vacated/ demolished GIA:</w:t>
                  </w:r>
                </w:p>
                <w:p w:rsidR="007A78DF" w:rsidRPr="003A6AD5" w:rsidRDefault="007A78DF" w:rsidP="007F7DCA">
                  <w:pPr>
                    <w:rPr>
                      <w:rFonts w:ascii="Arial Narrow" w:hAnsi="Arial Narrow"/>
                    </w:rPr>
                  </w:pPr>
                </w:p>
              </w:tc>
              <w:tc>
                <w:tcPr>
                  <w:tcW w:w="996" w:type="dxa"/>
                </w:tcPr>
                <w:p w:rsidR="007A78DF" w:rsidRPr="003A6AD5" w:rsidRDefault="007A78DF" w:rsidP="007F7DCA">
                  <w:pPr>
                    <w:rPr>
                      <w:rFonts w:ascii="Arial Narrow" w:hAnsi="Arial Narrow"/>
                    </w:rPr>
                  </w:pPr>
                  <w:r w:rsidRPr="003A6AD5">
                    <w:rPr>
                      <w:rFonts w:ascii="Arial Narrow" w:hAnsi="Arial Narrow"/>
                    </w:rPr>
                    <w:t>[ ]m</w:t>
                  </w:r>
                  <w:r w:rsidRPr="003A6AD5">
                    <w:rPr>
                      <w:rFonts w:ascii="Arial Narrow" w:hAnsi="Arial Narrow"/>
                      <w:vertAlign w:val="superscript"/>
                    </w:rPr>
                    <w:t>2</w:t>
                  </w:r>
                </w:p>
              </w:tc>
              <w:tc>
                <w:tcPr>
                  <w:tcW w:w="2001" w:type="dxa"/>
                  <w:vMerge/>
                </w:tcPr>
                <w:p w:rsidR="007A78DF" w:rsidRPr="003A6AD5" w:rsidRDefault="007A78DF" w:rsidP="007F7DCA">
                  <w:pPr>
                    <w:rPr>
                      <w:rFonts w:ascii="Arial Narrow" w:hAnsi="Arial Narrow"/>
                    </w:rPr>
                  </w:pPr>
                </w:p>
              </w:tc>
            </w:tr>
          </w:tbl>
          <w:p w:rsidR="007A78DF" w:rsidRPr="003A6AD5" w:rsidRDefault="007A78DF" w:rsidP="002C6403">
            <w:pPr>
              <w:rPr>
                <w:rFonts w:ascii="Arial Narrow" w:hAnsi="Arial Narrow"/>
              </w:rPr>
            </w:pPr>
          </w:p>
          <w:p w:rsidR="007A78DF" w:rsidRPr="003A6AD5" w:rsidRDefault="007A78DF" w:rsidP="002C6403">
            <w:pPr>
              <w:rPr>
                <w:rFonts w:ascii="Arial Narrow" w:hAnsi="Arial Narrow"/>
                <w:vertAlign w:val="superscript"/>
              </w:rPr>
            </w:pPr>
          </w:p>
        </w:tc>
      </w:tr>
      <w:tr w:rsidR="007A78DF" w:rsidRPr="003A6AD5" w:rsidTr="001A43B2">
        <w:trPr>
          <w:gridAfter w:val="1"/>
          <w:wAfter w:w="180" w:type="dxa"/>
          <w:trHeight w:val="1812"/>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Floor Area Improved/Rationalised by Project:</w:t>
            </w:r>
            <w:r w:rsidR="00832D21">
              <w:rPr>
                <w:rFonts w:ascii="Arial Narrow" w:hAnsi="Arial Narrow"/>
                <w:b/>
              </w:rPr>
              <w:t xml:space="preserve"> (E)</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7A78DF" w:rsidRPr="003A6AD5" w:rsidRDefault="007A78DF" w:rsidP="002C6403">
            <w:pPr>
              <w:rPr>
                <w:rFonts w:ascii="Arial Narrow" w:hAnsi="Arial Narrow"/>
              </w:rPr>
            </w:pPr>
            <w:r w:rsidRPr="003A6AD5">
              <w:rPr>
                <w:rFonts w:ascii="Arial Narrow" w:hAnsi="Arial Narrow"/>
              </w:rPr>
              <w:t xml:space="preserve">Complete Table 3 below to show the area of estate in eMandate condition A, B, C and D before and after the project </w:t>
            </w:r>
          </w:p>
          <w:p w:rsidR="007A78DF" w:rsidRPr="003A6AD5" w:rsidRDefault="007A78DF" w:rsidP="002C6403">
            <w:pPr>
              <w:rPr>
                <w:rFonts w:ascii="Arial Narrow" w:hAnsi="Arial Narrow"/>
              </w:rPr>
            </w:pPr>
          </w:p>
          <w:p w:rsidR="007A78DF" w:rsidRPr="003A6AD5" w:rsidRDefault="007A78DF" w:rsidP="00EE454A">
            <w:pPr>
              <w:rPr>
                <w:rFonts w:ascii="Arial Narrow" w:hAnsi="Arial Narrow"/>
                <w:b/>
              </w:rPr>
            </w:pPr>
            <w:r w:rsidRPr="003A6AD5">
              <w:rPr>
                <w:rFonts w:ascii="Arial Narrow" w:hAnsi="Arial Narrow"/>
                <w:b/>
              </w:rPr>
              <w:t>Table 3: Impact of Project on Condition of Estate (Gross Internal Area (GIA))</w:t>
            </w:r>
          </w:p>
          <w:p w:rsidR="007A78DF" w:rsidRPr="003A6AD5" w:rsidRDefault="007A78DF" w:rsidP="002C6403">
            <w:pPr>
              <w:rPr>
                <w:rFonts w:ascii="Arial Narrow" w:hAnsi="Arial Narrow"/>
              </w:rPr>
            </w:pPr>
          </w:p>
          <w:tbl>
            <w:tblPr>
              <w:tblpPr w:leftFromText="180" w:rightFromText="180" w:vertAnchor="text" w:horzAnchor="margin" w:tblpY="-215"/>
              <w:tblOverlap w:val="neve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961"/>
              <w:gridCol w:w="652"/>
              <w:gridCol w:w="780"/>
              <w:gridCol w:w="1063"/>
              <w:gridCol w:w="652"/>
              <w:gridCol w:w="796"/>
              <w:gridCol w:w="1104"/>
              <w:gridCol w:w="652"/>
            </w:tblGrid>
            <w:tr w:rsidR="007A78DF" w:rsidRPr="003A6AD5" w:rsidTr="007F7DCA">
              <w:trPr>
                <w:trHeight w:val="870"/>
              </w:trPr>
              <w:tc>
                <w:tcPr>
                  <w:tcW w:w="23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b/>
                    </w:rPr>
                  </w:pPr>
                  <w:r w:rsidRPr="003A6AD5">
                    <w:rPr>
                      <w:rFonts w:ascii="Arial Narrow" w:hAnsi="Arial Narrow"/>
                      <w:b/>
                    </w:rPr>
                    <w:lastRenderedPageBreak/>
                    <w:t>Condition of Estate BEFORE project (m</w:t>
                  </w:r>
                  <w:r w:rsidRPr="003A6AD5">
                    <w:rPr>
                      <w:rFonts w:ascii="Arial Narrow" w:hAnsi="Arial Narrow"/>
                      <w:b/>
                      <w:vertAlign w:val="superscript"/>
                    </w:rPr>
                    <w:t>2</w:t>
                  </w:r>
                  <w:r w:rsidRPr="003A6AD5">
                    <w:rPr>
                      <w:rFonts w:ascii="Arial Narrow" w:hAnsi="Arial Narrow"/>
                      <w:b/>
                    </w:rPr>
                    <w:t xml:space="preserve"> and %)</w:t>
                  </w:r>
                </w:p>
              </w:tc>
              <w:tc>
                <w:tcPr>
                  <w:tcW w:w="2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b/>
                    </w:rPr>
                  </w:pPr>
                  <w:r w:rsidRPr="003A6AD5">
                    <w:rPr>
                      <w:rFonts w:ascii="Arial Narrow" w:hAnsi="Arial Narrow"/>
                      <w:b/>
                    </w:rPr>
                    <w:t>Condition of Estate AFTER project (m</w:t>
                  </w:r>
                  <w:r w:rsidRPr="003A6AD5">
                    <w:rPr>
                      <w:rFonts w:ascii="Arial Narrow" w:hAnsi="Arial Narrow"/>
                      <w:b/>
                      <w:vertAlign w:val="superscript"/>
                    </w:rPr>
                    <w:t>2</w:t>
                  </w:r>
                  <w:r w:rsidRPr="003A6AD5">
                    <w:rPr>
                      <w:rFonts w:ascii="Arial Narrow" w:hAnsi="Arial Narrow"/>
                      <w:b/>
                    </w:rPr>
                    <w:t xml:space="preserve"> and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b/>
                    </w:rPr>
                  </w:pPr>
                  <w:r w:rsidRPr="003A6AD5">
                    <w:rPr>
                      <w:rFonts w:ascii="Arial Narrow" w:hAnsi="Arial Narrow"/>
                      <w:b/>
                    </w:rPr>
                    <w:t>Change in condition (m</w:t>
                  </w:r>
                  <w:r w:rsidRPr="003A6AD5">
                    <w:rPr>
                      <w:rFonts w:ascii="Arial Narrow" w:hAnsi="Arial Narrow"/>
                      <w:b/>
                      <w:vertAlign w:val="superscript"/>
                    </w:rPr>
                    <w:t>2</w:t>
                  </w:r>
                  <w:r w:rsidRPr="003A6AD5">
                    <w:rPr>
                      <w:rFonts w:ascii="Arial Narrow" w:hAnsi="Arial Narrow"/>
                      <w:b/>
                    </w:rPr>
                    <w:t xml:space="preserve"> and %) of estate as a result of the project</w:t>
                  </w:r>
                </w:p>
                <w:p w:rsidR="007A78DF" w:rsidRPr="003A6AD5" w:rsidRDefault="007A78DF" w:rsidP="00EE454A">
                  <w:pPr>
                    <w:rPr>
                      <w:rFonts w:ascii="Arial Narrow" w:hAnsi="Arial Narrow"/>
                      <w:b/>
                    </w:rPr>
                  </w:pPr>
                </w:p>
              </w:tc>
            </w:tr>
            <w:tr w:rsidR="007A78DF" w:rsidRPr="003A6AD5" w:rsidTr="007F7DCA">
              <w:trPr>
                <w:trHeight w:val="555"/>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b/>
                    </w:rPr>
                  </w:pPr>
                  <w:r w:rsidRPr="003A6AD5">
                    <w:rPr>
                      <w:rFonts w:ascii="Arial Narrow" w:hAnsi="Arial Narrow"/>
                    </w:rPr>
                    <w:t xml:space="preserve"> </w:t>
                  </w:r>
                </w:p>
                <w:p w:rsidR="007A78DF" w:rsidRPr="003A6AD5" w:rsidRDefault="007A78DF" w:rsidP="00EE454A">
                  <w:pPr>
                    <w:rPr>
                      <w:rFonts w:ascii="Arial Narrow" w:hAnsi="Arial Narrow"/>
                      <w:b/>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b/>
                    </w:rPr>
                  </w:pPr>
                  <w:r w:rsidRPr="003A6AD5">
                    <w:rPr>
                      <w:rFonts w:ascii="Arial Narrow" w:hAnsi="Arial Narrow"/>
                      <w:b/>
                    </w:rPr>
                    <w:t>m</w:t>
                  </w:r>
                  <w:r w:rsidRPr="003A6AD5">
                    <w:rPr>
                      <w:rFonts w:ascii="Arial Narrow" w:hAnsi="Arial Narrow"/>
                      <w:b/>
                      <w:vertAlign w:val="superscript"/>
                    </w:rPr>
                    <w:t>2</w:t>
                  </w:r>
                  <w:r w:rsidRPr="003A6AD5">
                    <w:rPr>
                      <w:rFonts w:ascii="Arial Narrow" w:hAnsi="Arial Narrow"/>
                      <w:b/>
                    </w:rPr>
                    <w:t xml:space="preserve"> </w:t>
                  </w:r>
                  <w:r w:rsidRPr="003A6AD5">
                    <w:rPr>
                      <w:rFonts w:ascii="Arial Narrow" w:hAnsi="Arial Narrow"/>
                    </w:rPr>
                    <w:t>[1]</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b/>
                    </w:rPr>
                  </w:pPr>
                </w:p>
                <w:p w:rsidR="007A78DF" w:rsidRPr="003A6AD5" w:rsidRDefault="007A78DF" w:rsidP="00EE454A">
                  <w:pPr>
                    <w:rPr>
                      <w:rFonts w:ascii="Arial Narrow" w:hAnsi="Arial Narrow"/>
                      <w:b/>
                    </w:rPr>
                  </w:pP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b/>
                    </w:rPr>
                  </w:pPr>
                  <w:r w:rsidRPr="003A6AD5">
                    <w:rPr>
                      <w:rFonts w:ascii="Arial Narrow" w:hAnsi="Arial Narrow"/>
                      <w:b/>
                    </w:rPr>
                    <w:t>m</w:t>
                  </w:r>
                  <w:r w:rsidRPr="003A6AD5">
                    <w:rPr>
                      <w:rFonts w:ascii="Arial Narrow" w:hAnsi="Arial Narrow"/>
                      <w:b/>
                      <w:vertAlign w:val="superscript"/>
                    </w:rPr>
                    <w:t>2</w:t>
                  </w:r>
                  <w:r w:rsidRPr="003A6AD5">
                    <w:rPr>
                      <w:rFonts w:ascii="Arial Narrow" w:hAnsi="Arial Narrow"/>
                      <w:b/>
                    </w:rPr>
                    <w:t xml:space="preserve"> </w:t>
                  </w:r>
                  <w:r w:rsidRPr="003A6AD5">
                    <w:rPr>
                      <w:rFonts w:ascii="Arial Narrow" w:hAnsi="Arial Narrow"/>
                    </w:rPr>
                    <w:t>[2]</w:t>
                  </w:r>
                </w:p>
                <w:p w:rsidR="007A78DF" w:rsidRPr="003A6AD5" w:rsidRDefault="007A78DF" w:rsidP="00EE454A">
                  <w:pPr>
                    <w:rPr>
                      <w:rFonts w:ascii="Arial Narrow" w:hAnsi="Arial Narrow"/>
                      <w:b/>
                    </w:rPr>
                  </w:pP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 xml:space="preserve">% </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b/>
                    </w:rPr>
                    <w:t>m</w:t>
                  </w:r>
                  <w:r w:rsidRPr="003A6AD5">
                    <w:rPr>
                      <w:rFonts w:ascii="Arial Narrow" w:hAnsi="Arial Narrow"/>
                      <w:b/>
                      <w:vertAlign w:val="superscript"/>
                    </w:rPr>
                    <w:t>2</w:t>
                  </w:r>
                  <w:r w:rsidRPr="003A6AD5">
                    <w:rPr>
                      <w:rFonts w:ascii="Arial Narrow" w:hAnsi="Arial Narrow"/>
                      <w:b/>
                    </w:rPr>
                    <w:t xml:space="preserve"> </w:t>
                  </w:r>
                  <w:r w:rsidRPr="003A6AD5">
                    <w:rPr>
                      <w:rFonts w:ascii="Arial Narrow" w:hAnsi="Arial Narrow"/>
                    </w:rPr>
                    <w:t>[2-1]</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 xml:space="preserve">% </w:t>
                  </w:r>
                </w:p>
              </w:tc>
            </w:tr>
            <w:tr w:rsidR="007A78DF" w:rsidRPr="003A6AD5" w:rsidTr="007F7DCA">
              <w:trPr>
                <w:trHeight w:val="50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A:</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7A78DF" w:rsidRPr="003A6AD5" w:rsidRDefault="007A78DF" w:rsidP="00EE454A">
                  <w:pPr>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p>
              </w:tc>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A:</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7A78DF" w:rsidRPr="003A6AD5" w:rsidRDefault="007A78DF" w:rsidP="00EE454A">
                  <w:pPr>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A:</w:t>
                  </w:r>
                </w:p>
              </w:tc>
              <w:tc>
                <w:tcPr>
                  <w:tcW w:w="1104"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p>
              </w:tc>
            </w:tr>
            <w:tr w:rsidR="007A78DF" w:rsidRPr="003A6AD5" w:rsidTr="007F7DCA">
              <w:trPr>
                <w:trHeight w:val="516"/>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B:</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7A78DF" w:rsidRPr="003A6AD5" w:rsidRDefault="007A78DF" w:rsidP="00EE454A">
                  <w:pPr>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p>
              </w:tc>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B:</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7A78DF" w:rsidRPr="003A6AD5" w:rsidRDefault="007A78DF" w:rsidP="00EE454A">
                  <w:pPr>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B:</w:t>
                  </w:r>
                </w:p>
              </w:tc>
              <w:tc>
                <w:tcPr>
                  <w:tcW w:w="1104"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p>
              </w:tc>
            </w:tr>
            <w:tr w:rsidR="007A78DF" w:rsidRPr="003A6AD5" w:rsidTr="007F7DCA">
              <w:trPr>
                <w:trHeight w:val="25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C:</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7A78DF" w:rsidRPr="003A6AD5" w:rsidRDefault="007A78DF" w:rsidP="00EE454A">
                  <w:pPr>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p>
              </w:tc>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C:</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7A78DF" w:rsidRPr="003A6AD5" w:rsidRDefault="007A78DF" w:rsidP="00EE454A">
                  <w:pPr>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C:</w:t>
                  </w:r>
                </w:p>
              </w:tc>
              <w:tc>
                <w:tcPr>
                  <w:tcW w:w="1104"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p>
              </w:tc>
            </w:tr>
            <w:tr w:rsidR="007A78DF" w:rsidRPr="003A6AD5" w:rsidTr="007F7DCA">
              <w:trPr>
                <w:trHeight w:val="25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D:</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7A78DF" w:rsidRPr="003A6AD5" w:rsidRDefault="007A78DF" w:rsidP="00EE454A">
                  <w:pPr>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tabs>
                      <w:tab w:val="left" w:pos="735"/>
                    </w:tabs>
                    <w:rPr>
                      <w:rFonts w:ascii="Arial Narrow" w:hAnsi="Arial Narrow"/>
                    </w:rPr>
                  </w:pPr>
                </w:p>
              </w:tc>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tabs>
                      <w:tab w:val="left" w:pos="735"/>
                    </w:tabs>
                    <w:rPr>
                      <w:rFonts w:ascii="Arial Narrow" w:hAnsi="Arial Narrow"/>
                    </w:rPr>
                  </w:pPr>
                  <w:r w:rsidRPr="003A6AD5">
                    <w:rPr>
                      <w:rFonts w:ascii="Arial Narrow" w:hAnsi="Arial Narrow"/>
                    </w:rPr>
                    <w:t>D:</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7A78DF" w:rsidRPr="003A6AD5" w:rsidRDefault="007A78DF" w:rsidP="00EE454A">
                  <w:pPr>
                    <w:tabs>
                      <w:tab w:val="left" w:pos="735"/>
                    </w:tabs>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rPr>
                  </w:pPr>
                  <w:r w:rsidRPr="003A6AD5">
                    <w:rPr>
                      <w:rFonts w:ascii="Arial Narrow" w:hAnsi="Arial Narrow"/>
                    </w:rPr>
                    <w:t>D:</w:t>
                  </w:r>
                </w:p>
              </w:tc>
              <w:tc>
                <w:tcPr>
                  <w:tcW w:w="1104"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p>
              </w:tc>
            </w:tr>
            <w:tr w:rsidR="007A78DF" w:rsidRPr="003A6AD5" w:rsidTr="007F7DCA">
              <w:trPr>
                <w:trHeight w:val="25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b/>
                    </w:rPr>
                  </w:pPr>
                  <w:r w:rsidRPr="003A6AD5">
                    <w:rPr>
                      <w:rFonts w:ascii="Arial Narrow" w:hAnsi="Arial Narrow"/>
                      <w:b/>
                    </w:rPr>
                    <w:t>Total:</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tcPr>
                <w:p w:rsidR="007A78DF" w:rsidRPr="003A6AD5" w:rsidRDefault="007A78DF" w:rsidP="00EE454A">
                  <w:pPr>
                    <w:rPr>
                      <w:rFonts w:ascii="Arial Narrow" w:hAnsi="Arial Narrow"/>
                      <w:b/>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b/>
                    </w:rPr>
                  </w:pPr>
                </w:p>
                <w:p w:rsidR="007A78DF" w:rsidRPr="003A6AD5" w:rsidRDefault="007A78DF" w:rsidP="00EE454A">
                  <w:pPr>
                    <w:tabs>
                      <w:tab w:val="left" w:pos="735"/>
                    </w:tabs>
                    <w:rPr>
                      <w:rFonts w:ascii="Arial Narrow" w:hAnsi="Arial Narrow"/>
                      <w:b/>
                    </w:rPr>
                  </w:pPr>
                </w:p>
              </w:tc>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tabs>
                      <w:tab w:val="left" w:pos="735"/>
                    </w:tabs>
                    <w:rPr>
                      <w:rFonts w:ascii="Arial Narrow" w:hAnsi="Arial Narrow"/>
                      <w:b/>
                    </w:rPr>
                  </w:pPr>
                  <w:r w:rsidRPr="003A6AD5">
                    <w:rPr>
                      <w:rFonts w:ascii="Arial Narrow" w:hAnsi="Arial Narrow"/>
                      <w:b/>
                    </w:rPr>
                    <w:t>Total:</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7A78DF" w:rsidRPr="003A6AD5" w:rsidRDefault="007A78DF" w:rsidP="00EE454A">
                  <w:pPr>
                    <w:tabs>
                      <w:tab w:val="left" w:pos="735"/>
                    </w:tabs>
                    <w:rPr>
                      <w:rFonts w:ascii="Arial Narrow" w:hAnsi="Arial Narrow"/>
                      <w:b/>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b/>
                    </w:rPr>
                  </w:pPr>
                </w:p>
                <w:p w:rsidR="007A78DF" w:rsidRPr="003A6AD5" w:rsidRDefault="007A78DF" w:rsidP="00EE454A">
                  <w:pPr>
                    <w:rPr>
                      <w:rFonts w:ascii="Arial Narrow" w:hAnsi="Arial Narrow"/>
                      <w:b/>
                    </w:rPr>
                  </w:pP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78DF" w:rsidRPr="003A6AD5" w:rsidRDefault="007A78DF" w:rsidP="00EE454A">
                  <w:pPr>
                    <w:rPr>
                      <w:rFonts w:ascii="Arial Narrow" w:hAnsi="Arial Narrow"/>
                      <w:b/>
                    </w:rPr>
                  </w:pPr>
                  <w:r w:rsidRPr="003A6AD5">
                    <w:rPr>
                      <w:rFonts w:ascii="Arial Narrow" w:hAnsi="Arial Narrow"/>
                      <w:b/>
                    </w:rPr>
                    <w:t>Total:</w:t>
                  </w:r>
                </w:p>
              </w:tc>
              <w:tc>
                <w:tcPr>
                  <w:tcW w:w="1104"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b/>
                    </w:rPr>
                  </w:pPr>
                </w:p>
              </w:tc>
              <w:tc>
                <w:tcPr>
                  <w:tcW w:w="652" w:type="dxa"/>
                  <w:tcBorders>
                    <w:top w:val="single" w:sz="4" w:space="0" w:color="auto"/>
                    <w:left w:val="single" w:sz="4" w:space="0" w:color="auto"/>
                    <w:bottom w:val="single" w:sz="4" w:space="0" w:color="auto"/>
                    <w:right w:val="single" w:sz="4" w:space="0" w:color="auto"/>
                  </w:tcBorders>
                </w:tcPr>
                <w:p w:rsidR="007A78DF" w:rsidRPr="003A6AD5" w:rsidRDefault="007A78DF" w:rsidP="00EE454A">
                  <w:pPr>
                    <w:rPr>
                      <w:rFonts w:ascii="Arial Narrow" w:hAnsi="Arial Narrow"/>
                      <w:b/>
                    </w:rPr>
                  </w:pPr>
                </w:p>
                <w:p w:rsidR="007A78DF" w:rsidRPr="003A6AD5" w:rsidRDefault="007A78DF" w:rsidP="00EE454A">
                  <w:pPr>
                    <w:rPr>
                      <w:rFonts w:ascii="Arial Narrow" w:hAnsi="Arial Narrow"/>
                      <w:b/>
                    </w:rPr>
                  </w:pPr>
                </w:p>
              </w:tc>
            </w:tr>
          </w:tbl>
          <w:p w:rsidR="007A78DF" w:rsidRPr="003A6AD5" w:rsidRDefault="007A78DF" w:rsidP="00EE454A">
            <w:pPr>
              <w:rPr>
                <w:rFonts w:ascii="Arial Narrow" w:hAnsi="Arial Narrow"/>
              </w:rPr>
            </w:pPr>
            <w:r w:rsidRPr="003A6AD5">
              <w:rPr>
                <w:rFonts w:ascii="Arial Narrow" w:hAnsi="Arial Narrow"/>
              </w:rPr>
              <w:t xml:space="preserve">In cases where the data supplied above differs from that reported in eMandate, the LEP requires clarification and an explanation of potential floor-space anomalies. Complete Table 4 below to confirm how the ‘before project’ areas and condition categories are derived for this application.  </w:t>
            </w:r>
          </w:p>
          <w:p w:rsidR="007A78DF" w:rsidRPr="003A6AD5" w:rsidRDefault="007A78DF" w:rsidP="002C6403">
            <w:pPr>
              <w:rPr>
                <w:rFonts w:ascii="Arial Narrow" w:hAnsi="Arial Narrow"/>
              </w:rPr>
            </w:pPr>
          </w:p>
          <w:p w:rsidR="007A78DF" w:rsidRPr="003A6AD5" w:rsidRDefault="007A78DF" w:rsidP="002C6403">
            <w:pPr>
              <w:rPr>
                <w:rFonts w:ascii="Arial Narrow" w:hAnsi="Arial Narrow"/>
              </w:rPr>
            </w:pPr>
          </w:p>
          <w:p w:rsidR="007A78DF" w:rsidRPr="003A6AD5" w:rsidRDefault="007A78DF" w:rsidP="00EE454A">
            <w:pPr>
              <w:jc w:val="both"/>
              <w:rPr>
                <w:rFonts w:ascii="Arial Narrow" w:hAnsi="Arial Narrow"/>
                <w:b/>
              </w:rPr>
            </w:pPr>
            <w:r w:rsidRPr="003A6AD5">
              <w:rPr>
                <w:rFonts w:ascii="Arial Narrow" w:hAnsi="Arial Narrow"/>
                <w:b/>
              </w:rPr>
              <w:t>Table 4: Building Condition Variations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7"/>
              <w:gridCol w:w="1428"/>
              <w:gridCol w:w="1142"/>
              <w:gridCol w:w="857"/>
              <w:gridCol w:w="999"/>
              <w:gridCol w:w="1144"/>
            </w:tblGrid>
            <w:tr w:rsidR="007A78DF" w:rsidRPr="003A6AD5" w:rsidTr="007F7DCA">
              <w:tc>
                <w:tcPr>
                  <w:tcW w:w="1392" w:type="pct"/>
                  <w:vMerge w:val="restart"/>
                  <w:tcBorders>
                    <w:top w:val="single" w:sz="8" w:space="0" w:color="auto"/>
                    <w:left w:val="single" w:sz="8" w:space="0" w:color="auto"/>
                    <w:right w:val="single" w:sz="4" w:space="0" w:color="auto"/>
                  </w:tcBorders>
                  <w:shd w:val="clear" w:color="auto" w:fill="D9D9D9" w:themeFill="background1" w:themeFillShade="D9"/>
                </w:tcPr>
                <w:p w:rsidR="007A78DF" w:rsidRPr="003A6AD5" w:rsidRDefault="007A78DF" w:rsidP="007F7DCA">
                  <w:pPr>
                    <w:jc w:val="center"/>
                    <w:rPr>
                      <w:rFonts w:ascii="Arial Narrow" w:hAnsi="Arial Narrow"/>
                      <w:b/>
                    </w:rPr>
                  </w:pPr>
                  <w:r w:rsidRPr="003A6AD5">
                    <w:rPr>
                      <w:rFonts w:ascii="Arial Narrow" w:hAnsi="Arial Narrow"/>
                      <w:b/>
                    </w:rPr>
                    <w:t>Information Source</w:t>
                  </w:r>
                </w:p>
              </w:tc>
              <w:tc>
                <w:tcPr>
                  <w:tcW w:w="3608" w:type="pct"/>
                  <w:gridSpan w:val="5"/>
                  <w:tcBorders>
                    <w:top w:val="single" w:sz="8" w:space="0" w:color="auto"/>
                    <w:left w:val="single" w:sz="4" w:space="0" w:color="auto"/>
                    <w:bottom w:val="single" w:sz="2" w:space="0" w:color="auto"/>
                    <w:right w:val="single" w:sz="8" w:space="0" w:color="auto"/>
                  </w:tcBorders>
                  <w:shd w:val="clear" w:color="auto" w:fill="D9D9D9" w:themeFill="background1" w:themeFillShade="D9"/>
                </w:tcPr>
                <w:p w:rsidR="007A78DF" w:rsidRPr="003A6AD5" w:rsidRDefault="007A78DF" w:rsidP="007F7DCA">
                  <w:pPr>
                    <w:spacing w:before="120"/>
                    <w:jc w:val="center"/>
                    <w:rPr>
                      <w:rFonts w:ascii="Arial Narrow" w:hAnsi="Arial Narrow"/>
                      <w:b/>
                    </w:rPr>
                  </w:pPr>
                  <w:r w:rsidRPr="003A6AD5">
                    <w:rPr>
                      <w:rFonts w:ascii="Arial Narrow" w:hAnsi="Arial Narrow"/>
                      <w:b/>
                    </w:rPr>
                    <w:t>Condition Category GIA (m</w:t>
                  </w:r>
                  <w:r w:rsidRPr="003A6AD5">
                    <w:rPr>
                      <w:rFonts w:ascii="Arial Narrow" w:hAnsi="Arial Narrow"/>
                      <w:b/>
                      <w:vertAlign w:val="superscript"/>
                    </w:rPr>
                    <w:t>2</w:t>
                  </w:r>
                  <w:r w:rsidRPr="003A6AD5">
                    <w:rPr>
                      <w:rFonts w:ascii="Arial Narrow" w:hAnsi="Arial Narrow"/>
                      <w:b/>
                    </w:rPr>
                    <w:t>)</w:t>
                  </w:r>
                </w:p>
                <w:p w:rsidR="007A78DF" w:rsidRPr="003A6AD5" w:rsidRDefault="007A78DF" w:rsidP="007F7DCA">
                  <w:pPr>
                    <w:jc w:val="center"/>
                    <w:rPr>
                      <w:rFonts w:ascii="Arial Narrow" w:hAnsi="Arial Narrow"/>
                      <w:b/>
                    </w:rPr>
                  </w:pPr>
                </w:p>
              </w:tc>
            </w:tr>
            <w:tr w:rsidR="007A78DF" w:rsidRPr="003A6AD5" w:rsidTr="007F7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2" w:type="pct"/>
                  <w:vMerge/>
                  <w:tcBorders>
                    <w:left w:val="single" w:sz="8" w:space="0" w:color="auto"/>
                    <w:bottom w:val="single" w:sz="4" w:space="0" w:color="auto"/>
                    <w:right w:val="single" w:sz="4" w:space="0" w:color="auto"/>
                  </w:tcBorders>
                  <w:shd w:val="clear" w:color="auto" w:fill="D9D9D9" w:themeFill="background1" w:themeFillShade="D9"/>
                </w:tcPr>
                <w:p w:rsidR="007A78DF" w:rsidRPr="003A6AD5" w:rsidRDefault="007A78DF" w:rsidP="007F7DCA">
                  <w:pPr>
                    <w:spacing w:before="120" w:after="120"/>
                    <w:rPr>
                      <w:rFonts w:ascii="Arial Narrow" w:hAnsi="Arial Narrow"/>
                      <w:b/>
                    </w:rPr>
                  </w:pPr>
                </w:p>
              </w:tc>
              <w:tc>
                <w:tcPr>
                  <w:tcW w:w="925" w:type="pct"/>
                  <w:tcBorders>
                    <w:top w:val="nil"/>
                    <w:left w:val="single" w:sz="4" w:space="0" w:color="auto"/>
                    <w:bottom w:val="single" w:sz="4" w:space="0" w:color="auto"/>
                    <w:right w:val="single" w:sz="2" w:space="0" w:color="auto"/>
                  </w:tcBorders>
                  <w:shd w:val="clear" w:color="auto" w:fill="D9D9D9" w:themeFill="background1" w:themeFillShade="D9"/>
                </w:tcPr>
                <w:p w:rsidR="007A78DF" w:rsidRPr="003A6AD5" w:rsidRDefault="007A78DF" w:rsidP="007F7DCA">
                  <w:pPr>
                    <w:spacing w:before="120" w:after="120"/>
                    <w:jc w:val="center"/>
                    <w:rPr>
                      <w:rFonts w:ascii="Arial Narrow" w:hAnsi="Arial Narrow"/>
                      <w:b/>
                    </w:rPr>
                  </w:pPr>
                  <w:r w:rsidRPr="003A6AD5">
                    <w:rPr>
                      <w:rFonts w:ascii="Arial Narrow" w:hAnsi="Arial Narrow"/>
                      <w:b/>
                    </w:rPr>
                    <w:t>A</w:t>
                  </w:r>
                </w:p>
              </w:tc>
              <w:tc>
                <w:tcPr>
                  <w:tcW w:w="740" w:type="pct"/>
                  <w:tcBorders>
                    <w:top w:val="nil"/>
                    <w:left w:val="single" w:sz="2" w:space="0" w:color="auto"/>
                    <w:bottom w:val="single" w:sz="4" w:space="0" w:color="auto"/>
                    <w:right w:val="single" w:sz="2" w:space="0" w:color="auto"/>
                  </w:tcBorders>
                  <w:shd w:val="clear" w:color="auto" w:fill="D9D9D9" w:themeFill="background1" w:themeFillShade="D9"/>
                </w:tcPr>
                <w:p w:rsidR="007A78DF" w:rsidRPr="003A6AD5" w:rsidRDefault="007A78DF" w:rsidP="007F7DCA">
                  <w:pPr>
                    <w:spacing w:before="120" w:after="120"/>
                    <w:jc w:val="center"/>
                    <w:rPr>
                      <w:rFonts w:ascii="Arial Narrow" w:hAnsi="Arial Narrow"/>
                      <w:b/>
                    </w:rPr>
                  </w:pPr>
                  <w:r w:rsidRPr="003A6AD5">
                    <w:rPr>
                      <w:rFonts w:ascii="Arial Narrow" w:hAnsi="Arial Narrow"/>
                      <w:b/>
                    </w:rPr>
                    <w:t>B</w:t>
                  </w:r>
                </w:p>
              </w:tc>
              <w:tc>
                <w:tcPr>
                  <w:tcW w:w="555" w:type="pct"/>
                  <w:tcBorders>
                    <w:top w:val="nil"/>
                    <w:left w:val="single" w:sz="2" w:space="0" w:color="auto"/>
                    <w:bottom w:val="single" w:sz="4" w:space="0" w:color="auto"/>
                    <w:right w:val="single" w:sz="2" w:space="0" w:color="auto"/>
                  </w:tcBorders>
                  <w:shd w:val="clear" w:color="auto" w:fill="D9D9D9" w:themeFill="background1" w:themeFillShade="D9"/>
                </w:tcPr>
                <w:p w:rsidR="007A78DF" w:rsidRPr="003A6AD5" w:rsidRDefault="007A78DF" w:rsidP="007F7DCA">
                  <w:pPr>
                    <w:spacing w:before="120" w:after="120"/>
                    <w:jc w:val="center"/>
                    <w:rPr>
                      <w:rFonts w:ascii="Arial Narrow" w:hAnsi="Arial Narrow"/>
                      <w:b/>
                    </w:rPr>
                  </w:pPr>
                  <w:r w:rsidRPr="003A6AD5">
                    <w:rPr>
                      <w:rFonts w:ascii="Arial Narrow" w:hAnsi="Arial Narrow"/>
                      <w:b/>
                    </w:rPr>
                    <w:t>C</w:t>
                  </w:r>
                </w:p>
              </w:tc>
              <w:tc>
                <w:tcPr>
                  <w:tcW w:w="647" w:type="pct"/>
                  <w:tcBorders>
                    <w:top w:val="nil"/>
                    <w:left w:val="single" w:sz="2" w:space="0" w:color="auto"/>
                    <w:bottom w:val="single" w:sz="4" w:space="0" w:color="auto"/>
                    <w:right w:val="single" w:sz="2" w:space="0" w:color="auto"/>
                  </w:tcBorders>
                  <w:shd w:val="clear" w:color="auto" w:fill="D9D9D9" w:themeFill="background1" w:themeFillShade="D9"/>
                </w:tcPr>
                <w:p w:rsidR="007A78DF" w:rsidRPr="003A6AD5" w:rsidRDefault="007A78DF" w:rsidP="007F7DCA">
                  <w:pPr>
                    <w:spacing w:before="120" w:after="120"/>
                    <w:jc w:val="center"/>
                    <w:rPr>
                      <w:rFonts w:ascii="Arial Narrow" w:hAnsi="Arial Narrow"/>
                      <w:b/>
                    </w:rPr>
                  </w:pPr>
                  <w:r w:rsidRPr="003A6AD5">
                    <w:rPr>
                      <w:rFonts w:ascii="Arial Narrow" w:hAnsi="Arial Narrow"/>
                      <w:b/>
                    </w:rPr>
                    <w:t>D</w:t>
                  </w:r>
                </w:p>
              </w:tc>
              <w:tc>
                <w:tcPr>
                  <w:tcW w:w="740" w:type="pct"/>
                  <w:tcBorders>
                    <w:top w:val="nil"/>
                    <w:left w:val="single" w:sz="2" w:space="0" w:color="auto"/>
                    <w:bottom w:val="single" w:sz="4" w:space="0" w:color="auto"/>
                    <w:right w:val="single" w:sz="8" w:space="0" w:color="auto"/>
                  </w:tcBorders>
                  <w:shd w:val="clear" w:color="auto" w:fill="D9D9D9" w:themeFill="background1" w:themeFillShade="D9"/>
                </w:tcPr>
                <w:p w:rsidR="007A78DF" w:rsidRPr="003A6AD5" w:rsidRDefault="007A78DF" w:rsidP="007F7DCA">
                  <w:pPr>
                    <w:spacing w:before="120" w:after="120"/>
                    <w:jc w:val="center"/>
                    <w:rPr>
                      <w:rFonts w:ascii="Arial Narrow" w:hAnsi="Arial Narrow"/>
                      <w:b/>
                    </w:rPr>
                  </w:pPr>
                  <w:r w:rsidRPr="003A6AD5">
                    <w:rPr>
                      <w:rFonts w:ascii="Arial Narrow" w:hAnsi="Arial Narrow"/>
                      <w:b/>
                    </w:rPr>
                    <w:t>Total</w:t>
                  </w:r>
                </w:p>
              </w:tc>
            </w:tr>
            <w:tr w:rsidR="007A78DF" w:rsidRPr="003A6AD5" w:rsidTr="007F7DCA">
              <w:tc>
                <w:tcPr>
                  <w:tcW w:w="1392" w:type="pct"/>
                  <w:tcBorders>
                    <w:top w:val="single" w:sz="4" w:space="0" w:color="auto"/>
                    <w:left w:val="single" w:sz="8" w:space="0" w:color="auto"/>
                    <w:bottom w:val="single" w:sz="2" w:space="0" w:color="auto"/>
                    <w:right w:val="single" w:sz="4" w:space="0" w:color="auto"/>
                  </w:tcBorders>
                  <w:shd w:val="clear" w:color="auto" w:fill="D9D9D9" w:themeFill="background1" w:themeFillShade="D9"/>
                </w:tcPr>
                <w:p w:rsidR="007A78DF" w:rsidRPr="003A6AD5" w:rsidRDefault="007A78DF" w:rsidP="007F7DCA">
                  <w:pPr>
                    <w:spacing w:before="120" w:after="120"/>
                    <w:rPr>
                      <w:rFonts w:ascii="Arial Narrow" w:hAnsi="Arial Narrow"/>
                      <w:b/>
                    </w:rPr>
                  </w:pPr>
                  <w:r w:rsidRPr="003A6AD5">
                    <w:rPr>
                      <w:rFonts w:ascii="Arial Narrow" w:hAnsi="Arial Narrow"/>
                      <w:b/>
                    </w:rPr>
                    <w:t>eMandate reported position [1]</w:t>
                  </w:r>
                </w:p>
              </w:tc>
              <w:tc>
                <w:tcPr>
                  <w:tcW w:w="925" w:type="pct"/>
                  <w:tcBorders>
                    <w:top w:val="single" w:sz="4" w:space="0" w:color="auto"/>
                    <w:left w:val="single" w:sz="4" w:space="0" w:color="auto"/>
                    <w:bottom w:val="single" w:sz="2" w:space="0" w:color="auto"/>
                    <w:right w:val="single" w:sz="2" w:space="0" w:color="auto"/>
                  </w:tcBorders>
                </w:tcPr>
                <w:p w:rsidR="007A78DF" w:rsidRPr="003A6AD5" w:rsidRDefault="007A78DF" w:rsidP="007F7DCA">
                  <w:pPr>
                    <w:spacing w:before="120" w:after="120"/>
                    <w:rPr>
                      <w:rFonts w:ascii="Arial Narrow" w:hAnsi="Arial Narrow"/>
                    </w:rPr>
                  </w:pPr>
                  <w:r w:rsidRPr="003A6AD5">
                    <w:rPr>
                      <w:rFonts w:ascii="Arial Narrow" w:hAnsi="Arial Narrow"/>
                    </w:rPr>
                    <w:t>[]m</w:t>
                  </w:r>
                  <w:r w:rsidRPr="003A6AD5">
                    <w:rPr>
                      <w:rFonts w:ascii="Arial Narrow" w:hAnsi="Arial Narrow"/>
                      <w:vertAlign w:val="superscript"/>
                    </w:rPr>
                    <w:t>2</w:t>
                  </w:r>
                </w:p>
              </w:tc>
              <w:tc>
                <w:tcPr>
                  <w:tcW w:w="740" w:type="pct"/>
                  <w:tcBorders>
                    <w:top w:val="single" w:sz="4" w:space="0" w:color="auto"/>
                    <w:left w:val="single" w:sz="2" w:space="0" w:color="auto"/>
                    <w:bottom w:val="single" w:sz="2" w:space="0" w:color="auto"/>
                    <w:right w:val="single" w:sz="2" w:space="0" w:color="auto"/>
                  </w:tcBorders>
                </w:tcPr>
                <w:p w:rsidR="007A78DF" w:rsidRPr="003A6AD5" w:rsidRDefault="007A78DF" w:rsidP="007F7DCA">
                  <w:pPr>
                    <w:spacing w:before="120" w:after="120"/>
                    <w:rPr>
                      <w:rFonts w:ascii="Arial Narrow" w:hAnsi="Arial Narrow"/>
                    </w:rPr>
                  </w:pPr>
                  <w:r w:rsidRPr="003A6AD5">
                    <w:rPr>
                      <w:rFonts w:ascii="Arial Narrow" w:hAnsi="Arial Narrow"/>
                    </w:rPr>
                    <w:t>[]m</w:t>
                  </w:r>
                  <w:r w:rsidRPr="003A6AD5">
                    <w:rPr>
                      <w:rFonts w:ascii="Arial Narrow" w:hAnsi="Arial Narrow"/>
                      <w:vertAlign w:val="superscript"/>
                    </w:rPr>
                    <w:t>2</w:t>
                  </w:r>
                </w:p>
              </w:tc>
              <w:tc>
                <w:tcPr>
                  <w:tcW w:w="555" w:type="pct"/>
                  <w:tcBorders>
                    <w:top w:val="single" w:sz="4" w:space="0" w:color="auto"/>
                    <w:left w:val="single" w:sz="2" w:space="0" w:color="auto"/>
                    <w:bottom w:val="single" w:sz="2" w:space="0" w:color="auto"/>
                    <w:right w:val="single" w:sz="2" w:space="0" w:color="auto"/>
                  </w:tcBorders>
                </w:tcPr>
                <w:p w:rsidR="007A78DF" w:rsidRPr="003A6AD5" w:rsidRDefault="007A78DF" w:rsidP="007F7DCA">
                  <w:pPr>
                    <w:spacing w:before="120" w:after="120"/>
                    <w:rPr>
                      <w:rFonts w:ascii="Arial Narrow" w:hAnsi="Arial Narrow"/>
                    </w:rPr>
                  </w:pPr>
                  <w:r w:rsidRPr="003A6AD5">
                    <w:rPr>
                      <w:rFonts w:ascii="Arial Narrow" w:hAnsi="Arial Narrow"/>
                    </w:rPr>
                    <w:t>[]m</w:t>
                  </w:r>
                  <w:r w:rsidRPr="003A6AD5">
                    <w:rPr>
                      <w:rFonts w:ascii="Arial Narrow" w:hAnsi="Arial Narrow"/>
                      <w:vertAlign w:val="superscript"/>
                    </w:rPr>
                    <w:t>2</w:t>
                  </w:r>
                </w:p>
              </w:tc>
              <w:tc>
                <w:tcPr>
                  <w:tcW w:w="647" w:type="pct"/>
                  <w:tcBorders>
                    <w:top w:val="single" w:sz="4" w:space="0" w:color="auto"/>
                    <w:left w:val="single" w:sz="2" w:space="0" w:color="auto"/>
                    <w:bottom w:val="single" w:sz="2" w:space="0" w:color="auto"/>
                    <w:right w:val="single" w:sz="2" w:space="0" w:color="auto"/>
                  </w:tcBorders>
                </w:tcPr>
                <w:p w:rsidR="007A78DF" w:rsidRPr="003A6AD5" w:rsidRDefault="007A78DF" w:rsidP="007F7DCA">
                  <w:pPr>
                    <w:spacing w:before="120" w:after="120"/>
                    <w:rPr>
                      <w:rFonts w:ascii="Arial Narrow" w:hAnsi="Arial Narrow"/>
                    </w:rPr>
                  </w:pPr>
                  <w:r w:rsidRPr="003A6AD5">
                    <w:rPr>
                      <w:rFonts w:ascii="Arial Narrow" w:hAnsi="Arial Narrow"/>
                    </w:rPr>
                    <w:t>[]m</w:t>
                  </w:r>
                  <w:r w:rsidRPr="003A6AD5">
                    <w:rPr>
                      <w:rFonts w:ascii="Arial Narrow" w:hAnsi="Arial Narrow"/>
                      <w:vertAlign w:val="superscript"/>
                    </w:rPr>
                    <w:t>2</w:t>
                  </w:r>
                </w:p>
              </w:tc>
              <w:tc>
                <w:tcPr>
                  <w:tcW w:w="740" w:type="pct"/>
                  <w:tcBorders>
                    <w:top w:val="single" w:sz="4" w:space="0" w:color="auto"/>
                    <w:left w:val="single" w:sz="2" w:space="0" w:color="auto"/>
                    <w:bottom w:val="single" w:sz="2" w:space="0" w:color="auto"/>
                    <w:right w:val="single" w:sz="8" w:space="0" w:color="auto"/>
                  </w:tcBorders>
                </w:tcPr>
                <w:p w:rsidR="007A78DF" w:rsidRPr="003A6AD5" w:rsidRDefault="007A78DF" w:rsidP="007F7DCA">
                  <w:pPr>
                    <w:spacing w:before="120" w:after="120"/>
                    <w:rPr>
                      <w:rFonts w:ascii="Arial Narrow" w:hAnsi="Arial Narrow"/>
                    </w:rPr>
                  </w:pPr>
                  <w:r w:rsidRPr="003A6AD5">
                    <w:rPr>
                      <w:rFonts w:ascii="Arial Narrow" w:hAnsi="Arial Narrow"/>
                    </w:rPr>
                    <w:t>[]m</w:t>
                  </w:r>
                  <w:r w:rsidRPr="003A6AD5">
                    <w:rPr>
                      <w:rFonts w:ascii="Arial Narrow" w:hAnsi="Arial Narrow"/>
                      <w:vertAlign w:val="superscript"/>
                    </w:rPr>
                    <w:t>2</w:t>
                  </w:r>
                </w:p>
              </w:tc>
            </w:tr>
            <w:tr w:rsidR="007A78DF" w:rsidRPr="003A6AD5" w:rsidTr="007F7DCA">
              <w:tc>
                <w:tcPr>
                  <w:tcW w:w="1392" w:type="pct"/>
                  <w:tcBorders>
                    <w:top w:val="single" w:sz="2" w:space="0" w:color="auto"/>
                    <w:left w:val="single" w:sz="8" w:space="0" w:color="auto"/>
                    <w:bottom w:val="single" w:sz="2" w:space="0" w:color="auto"/>
                    <w:right w:val="single" w:sz="4" w:space="0" w:color="auto"/>
                  </w:tcBorders>
                  <w:shd w:val="clear" w:color="auto" w:fill="D9D9D9" w:themeFill="background1" w:themeFillShade="D9"/>
                </w:tcPr>
                <w:p w:rsidR="007A78DF" w:rsidRPr="003A6AD5" w:rsidRDefault="007A78DF" w:rsidP="007F7DCA">
                  <w:pPr>
                    <w:spacing w:before="120" w:after="120"/>
                    <w:rPr>
                      <w:rFonts w:ascii="Arial Narrow" w:hAnsi="Arial Narrow"/>
                      <w:b/>
                    </w:rPr>
                  </w:pPr>
                  <w:r w:rsidRPr="003A6AD5">
                    <w:rPr>
                      <w:rFonts w:ascii="Arial Narrow" w:hAnsi="Arial Narrow"/>
                      <w:b/>
                    </w:rPr>
                    <w:t>Pre-project figures reported for proposed project [2]</w:t>
                  </w:r>
                </w:p>
              </w:tc>
              <w:tc>
                <w:tcPr>
                  <w:tcW w:w="925" w:type="pct"/>
                  <w:tcBorders>
                    <w:top w:val="single" w:sz="2" w:space="0" w:color="auto"/>
                    <w:left w:val="single" w:sz="4" w:space="0" w:color="auto"/>
                    <w:bottom w:val="single" w:sz="2" w:space="0" w:color="auto"/>
                    <w:right w:val="single" w:sz="2" w:space="0" w:color="auto"/>
                  </w:tcBorders>
                </w:tcPr>
                <w:p w:rsidR="007A78DF" w:rsidRPr="003A6AD5" w:rsidRDefault="007A78DF" w:rsidP="007F7DCA">
                  <w:pPr>
                    <w:spacing w:before="120" w:after="120"/>
                    <w:rPr>
                      <w:rFonts w:ascii="Arial Narrow" w:hAnsi="Arial Narrow"/>
                    </w:rPr>
                  </w:pPr>
                  <w:r w:rsidRPr="003A6AD5">
                    <w:rPr>
                      <w:rFonts w:ascii="Arial Narrow" w:hAnsi="Arial Narrow"/>
                    </w:rPr>
                    <w:t>[]m</w:t>
                  </w:r>
                  <w:r w:rsidRPr="003A6AD5">
                    <w:rPr>
                      <w:rFonts w:ascii="Arial Narrow" w:hAnsi="Arial Narrow"/>
                      <w:vertAlign w:val="superscript"/>
                    </w:rPr>
                    <w:t>2</w:t>
                  </w:r>
                </w:p>
              </w:tc>
              <w:tc>
                <w:tcPr>
                  <w:tcW w:w="740" w:type="pct"/>
                  <w:tcBorders>
                    <w:top w:val="single" w:sz="2" w:space="0" w:color="auto"/>
                    <w:left w:val="single" w:sz="2" w:space="0" w:color="auto"/>
                    <w:bottom w:val="single" w:sz="2" w:space="0" w:color="auto"/>
                    <w:right w:val="single" w:sz="2" w:space="0" w:color="auto"/>
                  </w:tcBorders>
                </w:tcPr>
                <w:p w:rsidR="007A78DF" w:rsidRPr="003A6AD5" w:rsidRDefault="007A78DF" w:rsidP="007F7DCA">
                  <w:pPr>
                    <w:spacing w:before="120" w:after="120"/>
                    <w:rPr>
                      <w:rFonts w:ascii="Arial Narrow" w:hAnsi="Arial Narrow"/>
                    </w:rPr>
                  </w:pPr>
                  <w:r w:rsidRPr="003A6AD5">
                    <w:rPr>
                      <w:rFonts w:ascii="Arial Narrow" w:hAnsi="Arial Narrow"/>
                    </w:rPr>
                    <w:t>[ ]m</w:t>
                  </w:r>
                  <w:r w:rsidRPr="003A6AD5">
                    <w:rPr>
                      <w:rFonts w:ascii="Arial Narrow" w:hAnsi="Arial Narrow"/>
                      <w:vertAlign w:val="superscript"/>
                    </w:rPr>
                    <w:t>2</w:t>
                  </w:r>
                </w:p>
              </w:tc>
              <w:tc>
                <w:tcPr>
                  <w:tcW w:w="555" w:type="pct"/>
                  <w:tcBorders>
                    <w:top w:val="single" w:sz="2" w:space="0" w:color="auto"/>
                    <w:left w:val="single" w:sz="2" w:space="0" w:color="auto"/>
                    <w:bottom w:val="single" w:sz="2" w:space="0" w:color="auto"/>
                    <w:right w:val="single" w:sz="2" w:space="0" w:color="auto"/>
                  </w:tcBorders>
                </w:tcPr>
                <w:p w:rsidR="007A78DF" w:rsidRPr="003A6AD5" w:rsidRDefault="007A78DF" w:rsidP="007F7DCA">
                  <w:pPr>
                    <w:spacing w:before="120" w:after="120"/>
                    <w:rPr>
                      <w:rFonts w:ascii="Arial Narrow" w:hAnsi="Arial Narrow"/>
                    </w:rPr>
                  </w:pPr>
                  <w:r w:rsidRPr="003A6AD5">
                    <w:rPr>
                      <w:rFonts w:ascii="Arial Narrow" w:hAnsi="Arial Narrow"/>
                    </w:rPr>
                    <w:t>[]m</w:t>
                  </w:r>
                  <w:r w:rsidRPr="003A6AD5">
                    <w:rPr>
                      <w:rFonts w:ascii="Arial Narrow" w:hAnsi="Arial Narrow"/>
                      <w:vertAlign w:val="superscript"/>
                    </w:rPr>
                    <w:t>2</w:t>
                  </w:r>
                </w:p>
              </w:tc>
              <w:tc>
                <w:tcPr>
                  <w:tcW w:w="647" w:type="pct"/>
                  <w:tcBorders>
                    <w:top w:val="single" w:sz="2" w:space="0" w:color="auto"/>
                    <w:left w:val="single" w:sz="2" w:space="0" w:color="auto"/>
                    <w:bottom w:val="single" w:sz="2" w:space="0" w:color="auto"/>
                    <w:right w:val="single" w:sz="2" w:space="0" w:color="auto"/>
                  </w:tcBorders>
                </w:tcPr>
                <w:p w:rsidR="007A78DF" w:rsidRPr="003A6AD5" w:rsidRDefault="007A78DF" w:rsidP="007F7DCA">
                  <w:pPr>
                    <w:spacing w:before="120" w:after="120"/>
                    <w:rPr>
                      <w:rFonts w:ascii="Arial Narrow" w:hAnsi="Arial Narrow"/>
                    </w:rPr>
                  </w:pPr>
                  <w:r w:rsidRPr="003A6AD5">
                    <w:rPr>
                      <w:rFonts w:ascii="Arial Narrow" w:hAnsi="Arial Narrow"/>
                    </w:rPr>
                    <w:t>[]m</w:t>
                  </w:r>
                  <w:r w:rsidRPr="003A6AD5">
                    <w:rPr>
                      <w:rFonts w:ascii="Arial Narrow" w:hAnsi="Arial Narrow"/>
                      <w:vertAlign w:val="superscript"/>
                    </w:rPr>
                    <w:t>2</w:t>
                  </w:r>
                </w:p>
              </w:tc>
              <w:tc>
                <w:tcPr>
                  <w:tcW w:w="740" w:type="pct"/>
                  <w:tcBorders>
                    <w:top w:val="single" w:sz="2" w:space="0" w:color="auto"/>
                    <w:left w:val="single" w:sz="2" w:space="0" w:color="auto"/>
                    <w:bottom w:val="single" w:sz="2" w:space="0" w:color="auto"/>
                    <w:right w:val="single" w:sz="8" w:space="0" w:color="auto"/>
                  </w:tcBorders>
                </w:tcPr>
                <w:p w:rsidR="007A78DF" w:rsidRPr="003A6AD5" w:rsidRDefault="007A78DF" w:rsidP="007F7DCA">
                  <w:pPr>
                    <w:spacing w:before="120" w:after="120"/>
                    <w:rPr>
                      <w:rFonts w:ascii="Arial Narrow" w:hAnsi="Arial Narrow"/>
                    </w:rPr>
                  </w:pPr>
                  <w:r w:rsidRPr="003A6AD5">
                    <w:rPr>
                      <w:rFonts w:ascii="Arial Narrow" w:hAnsi="Arial Narrow"/>
                    </w:rPr>
                    <w:t>[]m</w:t>
                  </w:r>
                  <w:r w:rsidRPr="003A6AD5">
                    <w:rPr>
                      <w:rFonts w:ascii="Arial Narrow" w:hAnsi="Arial Narrow"/>
                      <w:vertAlign w:val="superscript"/>
                    </w:rPr>
                    <w:t>2</w:t>
                  </w:r>
                </w:p>
              </w:tc>
            </w:tr>
            <w:tr w:rsidR="007A78DF" w:rsidRPr="003A6AD5" w:rsidTr="007F7DCA">
              <w:tc>
                <w:tcPr>
                  <w:tcW w:w="1392" w:type="pct"/>
                  <w:tcBorders>
                    <w:top w:val="single" w:sz="2" w:space="0" w:color="auto"/>
                    <w:left w:val="single" w:sz="8" w:space="0" w:color="auto"/>
                    <w:bottom w:val="single" w:sz="8" w:space="0" w:color="auto"/>
                    <w:right w:val="single" w:sz="4" w:space="0" w:color="auto"/>
                  </w:tcBorders>
                  <w:shd w:val="clear" w:color="auto" w:fill="D9D9D9" w:themeFill="background1" w:themeFillShade="D9"/>
                </w:tcPr>
                <w:p w:rsidR="007A78DF" w:rsidRPr="003A6AD5" w:rsidRDefault="007A78DF" w:rsidP="007F7DCA">
                  <w:pPr>
                    <w:spacing w:before="120" w:after="120"/>
                    <w:rPr>
                      <w:rFonts w:ascii="Arial Narrow" w:hAnsi="Arial Narrow"/>
                      <w:b/>
                    </w:rPr>
                  </w:pPr>
                  <w:r w:rsidRPr="003A6AD5">
                    <w:rPr>
                      <w:rFonts w:ascii="Arial Narrow" w:hAnsi="Arial Narrow"/>
                      <w:b/>
                    </w:rPr>
                    <w:t>Variance [1-2]</w:t>
                  </w:r>
                </w:p>
              </w:tc>
              <w:tc>
                <w:tcPr>
                  <w:tcW w:w="925" w:type="pct"/>
                  <w:tcBorders>
                    <w:top w:val="single" w:sz="2" w:space="0" w:color="auto"/>
                    <w:left w:val="single" w:sz="4" w:space="0" w:color="auto"/>
                    <w:bottom w:val="single" w:sz="8" w:space="0" w:color="auto"/>
                    <w:right w:val="single" w:sz="2" w:space="0" w:color="auto"/>
                  </w:tcBorders>
                </w:tcPr>
                <w:p w:rsidR="007A78DF" w:rsidRPr="003A6AD5" w:rsidRDefault="007A78DF" w:rsidP="007F7DCA">
                  <w:pPr>
                    <w:spacing w:before="120" w:after="120"/>
                    <w:rPr>
                      <w:rFonts w:ascii="Arial Narrow" w:hAnsi="Arial Narrow"/>
                      <w:b/>
                    </w:rPr>
                  </w:pPr>
                  <w:r w:rsidRPr="003A6AD5">
                    <w:rPr>
                      <w:rFonts w:ascii="Arial Narrow" w:hAnsi="Arial Narrow"/>
                      <w:b/>
                    </w:rPr>
                    <w:t>[]m</w:t>
                  </w:r>
                  <w:r w:rsidRPr="003A6AD5">
                    <w:rPr>
                      <w:rFonts w:ascii="Arial Narrow" w:hAnsi="Arial Narrow"/>
                      <w:b/>
                      <w:vertAlign w:val="superscript"/>
                    </w:rPr>
                    <w:t>2</w:t>
                  </w:r>
                </w:p>
              </w:tc>
              <w:tc>
                <w:tcPr>
                  <w:tcW w:w="740" w:type="pct"/>
                  <w:tcBorders>
                    <w:top w:val="single" w:sz="2" w:space="0" w:color="auto"/>
                    <w:left w:val="single" w:sz="2" w:space="0" w:color="auto"/>
                    <w:bottom w:val="single" w:sz="8" w:space="0" w:color="auto"/>
                    <w:right w:val="single" w:sz="2" w:space="0" w:color="auto"/>
                  </w:tcBorders>
                </w:tcPr>
                <w:p w:rsidR="007A78DF" w:rsidRPr="003A6AD5" w:rsidRDefault="007A78DF" w:rsidP="007F7DCA">
                  <w:pPr>
                    <w:spacing w:before="120" w:after="120"/>
                    <w:rPr>
                      <w:rFonts w:ascii="Arial Narrow" w:hAnsi="Arial Narrow"/>
                      <w:b/>
                    </w:rPr>
                  </w:pPr>
                  <w:r w:rsidRPr="003A6AD5">
                    <w:rPr>
                      <w:rFonts w:ascii="Arial Narrow" w:hAnsi="Arial Narrow"/>
                      <w:b/>
                    </w:rPr>
                    <w:t>[]m</w:t>
                  </w:r>
                  <w:r w:rsidRPr="003A6AD5">
                    <w:rPr>
                      <w:rFonts w:ascii="Arial Narrow" w:hAnsi="Arial Narrow"/>
                      <w:b/>
                      <w:vertAlign w:val="superscript"/>
                    </w:rPr>
                    <w:t>2</w:t>
                  </w:r>
                </w:p>
              </w:tc>
              <w:tc>
                <w:tcPr>
                  <w:tcW w:w="555" w:type="pct"/>
                  <w:tcBorders>
                    <w:top w:val="single" w:sz="2" w:space="0" w:color="auto"/>
                    <w:left w:val="single" w:sz="2" w:space="0" w:color="auto"/>
                    <w:bottom w:val="single" w:sz="8" w:space="0" w:color="auto"/>
                    <w:right w:val="single" w:sz="2" w:space="0" w:color="auto"/>
                  </w:tcBorders>
                </w:tcPr>
                <w:p w:rsidR="007A78DF" w:rsidRPr="003A6AD5" w:rsidRDefault="007A78DF" w:rsidP="007F7DCA">
                  <w:pPr>
                    <w:spacing w:before="120" w:after="120"/>
                    <w:rPr>
                      <w:rFonts w:ascii="Arial Narrow" w:hAnsi="Arial Narrow"/>
                      <w:b/>
                    </w:rPr>
                  </w:pPr>
                  <w:r w:rsidRPr="003A6AD5">
                    <w:rPr>
                      <w:rFonts w:ascii="Arial Narrow" w:hAnsi="Arial Narrow"/>
                      <w:b/>
                    </w:rPr>
                    <w:t>[]m</w:t>
                  </w:r>
                  <w:r w:rsidRPr="003A6AD5">
                    <w:rPr>
                      <w:rFonts w:ascii="Arial Narrow" w:hAnsi="Arial Narrow"/>
                      <w:b/>
                      <w:vertAlign w:val="superscript"/>
                    </w:rPr>
                    <w:t>2</w:t>
                  </w:r>
                </w:p>
              </w:tc>
              <w:tc>
                <w:tcPr>
                  <w:tcW w:w="647" w:type="pct"/>
                  <w:tcBorders>
                    <w:top w:val="single" w:sz="2" w:space="0" w:color="auto"/>
                    <w:left w:val="single" w:sz="2" w:space="0" w:color="auto"/>
                    <w:bottom w:val="single" w:sz="8" w:space="0" w:color="auto"/>
                    <w:right w:val="single" w:sz="2" w:space="0" w:color="auto"/>
                  </w:tcBorders>
                </w:tcPr>
                <w:p w:rsidR="007A78DF" w:rsidRPr="003A6AD5" w:rsidRDefault="007A78DF" w:rsidP="007F7DCA">
                  <w:pPr>
                    <w:spacing w:before="120" w:after="120"/>
                    <w:rPr>
                      <w:rFonts w:ascii="Arial Narrow" w:hAnsi="Arial Narrow"/>
                      <w:b/>
                    </w:rPr>
                  </w:pPr>
                  <w:r w:rsidRPr="003A6AD5">
                    <w:rPr>
                      <w:rFonts w:ascii="Arial Narrow" w:hAnsi="Arial Narrow"/>
                      <w:b/>
                    </w:rPr>
                    <w:t>[]m</w:t>
                  </w:r>
                  <w:r w:rsidRPr="003A6AD5">
                    <w:rPr>
                      <w:rFonts w:ascii="Arial Narrow" w:hAnsi="Arial Narrow"/>
                      <w:b/>
                      <w:vertAlign w:val="superscript"/>
                    </w:rPr>
                    <w:t>2</w:t>
                  </w:r>
                </w:p>
              </w:tc>
              <w:tc>
                <w:tcPr>
                  <w:tcW w:w="740" w:type="pct"/>
                  <w:tcBorders>
                    <w:top w:val="single" w:sz="2" w:space="0" w:color="auto"/>
                    <w:left w:val="single" w:sz="2" w:space="0" w:color="auto"/>
                    <w:bottom w:val="single" w:sz="8" w:space="0" w:color="auto"/>
                    <w:right w:val="single" w:sz="8" w:space="0" w:color="auto"/>
                  </w:tcBorders>
                </w:tcPr>
                <w:p w:rsidR="007A78DF" w:rsidRPr="003A6AD5" w:rsidRDefault="007A78DF" w:rsidP="007F7DCA">
                  <w:pPr>
                    <w:spacing w:before="120" w:after="120"/>
                    <w:rPr>
                      <w:rFonts w:ascii="Arial Narrow" w:hAnsi="Arial Narrow"/>
                      <w:b/>
                    </w:rPr>
                  </w:pPr>
                  <w:r w:rsidRPr="003A6AD5">
                    <w:rPr>
                      <w:rFonts w:ascii="Arial Narrow" w:hAnsi="Arial Narrow"/>
                      <w:b/>
                    </w:rPr>
                    <w:t>[]m</w:t>
                  </w:r>
                  <w:r w:rsidRPr="003A6AD5">
                    <w:rPr>
                      <w:rFonts w:ascii="Arial Narrow" w:hAnsi="Arial Narrow"/>
                      <w:b/>
                      <w:vertAlign w:val="superscript"/>
                    </w:rPr>
                    <w:t>2</w:t>
                  </w:r>
                </w:p>
              </w:tc>
            </w:tr>
          </w:tbl>
          <w:p w:rsidR="007A78DF" w:rsidRPr="003A6AD5" w:rsidRDefault="007A78DF" w:rsidP="00EE454A">
            <w:pPr>
              <w:rPr>
                <w:rFonts w:ascii="Arial Narrow" w:hAnsi="Arial Narrow"/>
              </w:rPr>
            </w:pPr>
          </w:p>
          <w:p w:rsidR="007A78DF" w:rsidRPr="003A6AD5" w:rsidRDefault="007A78DF" w:rsidP="00EE454A">
            <w:pPr>
              <w:rPr>
                <w:rFonts w:ascii="Arial Narrow" w:hAnsi="Arial Narrow"/>
              </w:rPr>
            </w:pPr>
            <w:r w:rsidRPr="003A6AD5">
              <w:rPr>
                <w:rFonts w:ascii="Arial Narrow" w:hAnsi="Arial Narrow"/>
              </w:rPr>
              <w:t xml:space="preserve">Please explain and justify all variations in the current and historically reported areas and associated condition categories. </w:t>
            </w:r>
          </w:p>
          <w:p w:rsidR="007A78DF" w:rsidRPr="003A6AD5" w:rsidRDefault="007A78DF" w:rsidP="001A43B2">
            <w:pPr>
              <w:tabs>
                <w:tab w:val="left" w:pos="930"/>
              </w:tabs>
              <w:rPr>
                <w:rFonts w:ascii="Arial Narrow" w:hAnsi="Arial Narrow"/>
              </w:rPr>
            </w:pP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lastRenderedPageBreak/>
              <w:t>Inoperable/Category D Building Condition:</w:t>
            </w:r>
            <w:r w:rsidR="00832D21">
              <w:rPr>
                <w:rFonts w:ascii="Arial Narrow" w:hAnsi="Arial Narrow"/>
                <w:b/>
              </w:rPr>
              <w:t xml:space="preserve"> (F)</w:t>
            </w:r>
            <w:r w:rsidRPr="003A6AD5">
              <w:rPr>
                <w:rFonts w:ascii="Arial Narrow" w:hAnsi="Arial Narrow"/>
                <w:b/>
              </w:rPr>
              <w:t xml:space="preserve"> </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7A78DF" w:rsidRPr="003A6AD5" w:rsidRDefault="00A7061F" w:rsidP="002C6403">
            <w:pPr>
              <w:tabs>
                <w:tab w:val="left" w:pos="5505"/>
              </w:tabs>
              <w:rPr>
                <w:rFonts w:ascii="Arial Narrow" w:hAnsi="Arial Narrow"/>
                <w:i/>
              </w:rPr>
            </w:pPr>
            <w:r w:rsidRPr="00A7061F">
              <w:rPr>
                <w:rFonts w:ascii="Arial Narrow" w:hAnsi="Arial Narrow"/>
                <w:b/>
              </w:rPr>
              <w:t>Note</w:t>
            </w:r>
            <w:r w:rsidR="007A78DF" w:rsidRPr="00A7061F">
              <w:rPr>
                <w:rFonts w:ascii="Arial Narrow" w:hAnsi="Arial Narrow"/>
                <w:b/>
              </w:rPr>
              <w:t>: This element is not scored but provides useful contextual information</w:t>
            </w:r>
            <w:r w:rsidR="007A78DF" w:rsidRPr="003A6AD5">
              <w:rPr>
                <w:rFonts w:ascii="Arial Narrow" w:hAnsi="Arial Narrow"/>
                <w:vertAlign w:val="superscript"/>
              </w:rPr>
              <w:tab/>
            </w:r>
            <w:r w:rsidR="007A78DF" w:rsidRPr="003A6AD5">
              <w:rPr>
                <w:rFonts w:ascii="Arial Narrow" w:hAnsi="Arial Narrow"/>
                <w:i/>
              </w:rPr>
              <w:t>maximum 100 words</w:t>
            </w:r>
          </w:p>
          <w:p w:rsidR="007A78DF" w:rsidRPr="003A6AD5" w:rsidRDefault="007A78DF" w:rsidP="002C6403">
            <w:pPr>
              <w:ind w:left="360"/>
              <w:rPr>
                <w:rFonts w:ascii="Arial Narrow" w:hAnsi="Arial Narrow"/>
              </w:rPr>
            </w:pP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Project Costs:</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7A78DF" w:rsidRPr="003A6AD5" w:rsidRDefault="007A78DF" w:rsidP="002C6403">
            <w:pPr>
              <w:tabs>
                <w:tab w:val="left" w:pos="5505"/>
                <w:tab w:val="right" w:pos="7737"/>
              </w:tabs>
              <w:rPr>
                <w:rFonts w:ascii="Arial Narrow" w:hAnsi="Arial Narrow"/>
                <w:i/>
                <w:color w:val="FF0000"/>
              </w:rPr>
            </w:pPr>
            <w:r w:rsidRPr="003A6AD5">
              <w:rPr>
                <w:rFonts w:ascii="Arial Narrow" w:hAnsi="Arial Narrow"/>
              </w:rPr>
              <w:t>Complete the cost breakdown pro forma with reference to the Skills Funding Agency’s cost model</w:t>
            </w:r>
            <w:r w:rsidR="00A7061F">
              <w:rPr>
                <w:rFonts w:ascii="Arial Narrow" w:hAnsi="Arial Narrow"/>
              </w:rPr>
              <w:t>.</w:t>
            </w:r>
          </w:p>
          <w:p w:rsidR="007A78DF" w:rsidRPr="003A6AD5" w:rsidRDefault="007A78DF" w:rsidP="002C6403">
            <w:pPr>
              <w:tabs>
                <w:tab w:val="left" w:pos="5505"/>
                <w:tab w:val="right" w:pos="7737"/>
              </w:tabs>
              <w:rPr>
                <w:rFonts w:ascii="Arial Narrow" w:hAnsi="Arial Narrow"/>
              </w:rPr>
            </w:pPr>
          </w:p>
          <w:p w:rsidR="007A78DF" w:rsidRPr="003A6AD5" w:rsidRDefault="007A78DF" w:rsidP="002C6403">
            <w:pPr>
              <w:tabs>
                <w:tab w:val="left" w:pos="5505"/>
                <w:tab w:val="right" w:pos="7737"/>
              </w:tabs>
              <w:rPr>
                <w:rFonts w:ascii="Arial Narrow" w:hAnsi="Arial Narrow"/>
              </w:rPr>
            </w:pPr>
            <w:r w:rsidRPr="003A6AD5">
              <w:rPr>
                <w:rFonts w:ascii="Arial Narrow" w:hAnsi="Arial Narrow"/>
              </w:rPr>
              <w:t>Justify/explain any variances from the Agency’s cost model.</w:t>
            </w:r>
          </w:p>
          <w:p w:rsidR="007A78DF" w:rsidRPr="003A6AD5" w:rsidRDefault="007A78DF" w:rsidP="002C6403">
            <w:pPr>
              <w:tabs>
                <w:tab w:val="left" w:pos="5505"/>
              </w:tabs>
              <w:rPr>
                <w:rFonts w:ascii="Arial Narrow" w:hAnsi="Arial Narrow"/>
              </w:rPr>
            </w:pPr>
            <w:r w:rsidRPr="003A6AD5">
              <w:rPr>
                <w:rFonts w:ascii="Arial Narrow" w:hAnsi="Arial Narrow"/>
              </w:rPr>
              <w:t xml:space="preserve"> </w:t>
            </w:r>
            <w:r w:rsidRPr="003A6AD5">
              <w:rPr>
                <w:rFonts w:ascii="Arial Narrow" w:hAnsi="Arial Narrow"/>
              </w:rPr>
              <w:tab/>
            </w:r>
            <w:r w:rsidRPr="003A6AD5">
              <w:rPr>
                <w:rFonts w:ascii="Arial Narrow" w:hAnsi="Arial Narrow"/>
                <w:i/>
              </w:rPr>
              <w:t>maximum 400 words</w:t>
            </w: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BREEAM:</w:t>
            </w:r>
            <w:r w:rsidR="00832D21">
              <w:rPr>
                <w:rFonts w:ascii="Arial Narrow" w:hAnsi="Arial Narrow"/>
                <w:b/>
              </w:rPr>
              <w:t xml:space="preserve"> (G)</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1A43B2" w:rsidRPr="003A6AD5" w:rsidRDefault="001A43B2" w:rsidP="002C6403">
            <w:pPr>
              <w:tabs>
                <w:tab w:val="left" w:pos="5505"/>
                <w:tab w:val="right" w:pos="7737"/>
              </w:tabs>
              <w:rPr>
                <w:rFonts w:ascii="Arial Narrow" w:hAnsi="Arial Narrow"/>
              </w:rPr>
            </w:pPr>
          </w:p>
          <w:p w:rsidR="007A78DF" w:rsidRPr="003A6AD5" w:rsidRDefault="007A78DF" w:rsidP="002C6403">
            <w:pPr>
              <w:tabs>
                <w:tab w:val="left" w:pos="5505"/>
                <w:tab w:val="right" w:pos="7737"/>
              </w:tabs>
              <w:rPr>
                <w:rFonts w:ascii="Arial Narrow" w:hAnsi="Arial Narrow"/>
              </w:rPr>
            </w:pPr>
            <w:r w:rsidRPr="003A6AD5">
              <w:rPr>
                <w:rFonts w:ascii="Arial Narrow" w:hAnsi="Arial Narrow"/>
                <w:i/>
              </w:rPr>
              <w:tab/>
            </w:r>
            <w:r w:rsidRPr="003A6AD5">
              <w:rPr>
                <w:rFonts w:ascii="Arial Narrow" w:hAnsi="Arial Narrow"/>
              </w:rPr>
              <w:t xml:space="preserve"> </w:t>
            </w:r>
          </w:p>
          <w:p w:rsidR="007A78DF" w:rsidRPr="003A6AD5" w:rsidRDefault="001A43B2" w:rsidP="001A43B2">
            <w:pPr>
              <w:jc w:val="right"/>
              <w:rPr>
                <w:rFonts w:ascii="Arial Narrow" w:hAnsi="Arial Narrow"/>
              </w:rPr>
            </w:pPr>
            <w:r w:rsidRPr="003A6AD5">
              <w:rPr>
                <w:rFonts w:ascii="Arial Narrow" w:hAnsi="Arial Narrow"/>
                <w:i/>
              </w:rPr>
              <w:t xml:space="preserve">maximum 100 words   </w:t>
            </w:r>
            <w:r w:rsidRPr="003A6AD5">
              <w:rPr>
                <w:rFonts w:ascii="Arial Narrow" w:hAnsi="Arial Narrow"/>
              </w:rPr>
              <w:t xml:space="preserve"> </w:t>
            </w: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Sustainability:</w:t>
            </w:r>
            <w:r w:rsidR="007213FF">
              <w:rPr>
                <w:rFonts w:ascii="Arial Narrow" w:hAnsi="Arial Narrow"/>
                <w:b/>
              </w:rPr>
              <w:t xml:space="preserve"> (H)</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1A43B2" w:rsidRPr="003A6AD5" w:rsidRDefault="001A43B2" w:rsidP="002C6403">
            <w:pPr>
              <w:tabs>
                <w:tab w:val="left" w:pos="5505"/>
              </w:tabs>
              <w:rPr>
                <w:rFonts w:ascii="Arial Narrow" w:hAnsi="Arial Narrow"/>
              </w:rPr>
            </w:pPr>
            <w:r w:rsidRPr="003A6AD5">
              <w:rPr>
                <w:rFonts w:ascii="Arial Narrow" w:hAnsi="Arial Narrow"/>
              </w:rPr>
              <w:t xml:space="preserve"> </w:t>
            </w:r>
          </w:p>
          <w:p w:rsidR="007A78DF" w:rsidRPr="003A6AD5" w:rsidRDefault="007A78DF" w:rsidP="002C6403">
            <w:pPr>
              <w:tabs>
                <w:tab w:val="left" w:pos="5505"/>
              </w:tabs>
              <w:rPr>
                <w:rFonts w:ascii="Arial Narrow" w:hAnsi="Arial Narrow"/>
              </w:rPr>
            </w:pPr>
            <w:r w:rsidRPr="003A6AD5">
              <w:rPr>
                <w:rFonts w:ascii="Arial Narrow" w:hAnsi="Arial Narrow"/>
              </w:rPr>
              <w:lastRenderedPageBreak/>
              <w:tab/>
              <w:t xml:space="preserve"> </w:t>
            </w:r>
          </w:p>
          <w:p w:rsidR="007A78DF" w:rsidRPr="003A6AD5" w:rsidRDefault="001A43B2" w:rsidP="001A43B2">
            <w:pPr>
              <w:jc w:val="right"/>
              <w:rPr>
                <w:rFonts w:ascii="Arial Narrow" w:hAnsi="Arial Narrow"/>
              </w:rPr>
            </w:pPr>
            <w:r w:rsidRPr="003A6AD5">
              <w:rPr>
                <w:rFonts w:ascii="Arial Narrow" w:hAnsi="Arial Narrow"/>
                <w:i/>
              </w:rPr>
              <w:t xml:space="preserve">maximum 400 words   </w:t>
            </w:r>
            <w:r w:rsidRPr="003A6AD5">
              <w:rPr>
                <w:rFonts w:ascii="Arial Narrow" w:hAnsi="Arial Narrow"/>
              </w:rPr>
              <w:t xml:space="preserve">  </w:t>
            </w:r>
          </w:p>
        </w:tc>
      </w:tr>
      <w:tr w:rsidR="007A78DF" w:rsidRPr="003A6AD5" w:rsidTr="00364315">
        <w:trPr>
          <w:gridAfter w:val="1"/>
          <w:wAfter w:w="180" w:type="dxa"/>
        </w:trPr>
        <w:tc>
          <w:tcPr>
            <w:tcW w:w="2269"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lastRenderedPageBreak/>
              <w:t>Acquisition details (if applicable, freehold/ long leasehold only):</w:t>
            </w:r>
            <w:r w:rsidR="007213FF">
              <w:rPr>
                <w:rFonts w:ascii="Arial Narrow" w:hAnsi="Arial Narrow"/>
                <w:b/>
              </w:rPr>
              <w:t xml:space="preserve"> (I)</w:t>
            </w:r>
          </w:p>
        </w:tc>
        <w:tc>
          <w:tcPr>
            <w:tcW w:w="7953" w:type="dxa"/>
            <w:gridSpan w:val="2"/>
            <w:tcBorders>
              <w:top w:val="dotted" w:sz="4" w:space="0" w:color="auto"/>
              <w:left w:val="dotted" w:sz="4" w:space="0" w:color="auto"/>
              <w:bottom w:val="dotted" w:sz="4" w:space="0" w:color="auto"/>
              <w:right w:val="dotted" w:sz="4" w:space="0" w:color="auto"/>
            </w:tcBorders>
            <w:shd w:val="clear" w:color="auto" w:fill="auto"/>
          </w:tcPr>
          <w:p w:rsidR="007A78DF" w:rsidRPr="003A6AD5" w:rsidRDefault="001A43B2" w:rsidP="002C6403">
            <w:pPr>
              <w:tabs>
                <w:tab w:val="left" w:pos="5505"/>
              </w:tabs>
              <w:rPr>
                <w:rFonts w:ascii="Arial Narrow" w:hAnsi="Arial Narrow"/>
              </w:rPr>
            </w:pPr>
            <w:r w:rsidRPr="003A6AD5">
              <w:rPr>
                <w:rFonts w:ascii="Arial Narrow" w:hAnsi="Arial Narrow"/>
              </w:rPr>
              <w:t xml:space="preserve"> </w:t>
            </w:r>
            <w:r w:rsidR="007A78DF" w:rsidRPr="003A6AD5">
              <w:rPr>
                <w:rFonts w:ascii="Arial Narrow" w:hAnsi="Arial Narrow"/>
              </w:rPr>
              <w:tab/>
              <w:t xml:space="preserve"> </w:t>
            </w:r>
          </w:p>
          <w:p w:rsidR="001A43B2" w:rsidRPr="003A6AD5" w:rsidRDefault="001A43B2" w:rsidP="002C6403">
            <w:pPr>
              <w:tabs>
                <w:tab w:val="left" w:pos="5505"/>
              </w:tabs>
              <w:rPr>
                <w:rFonts w:ascii="Arial Narrow" w:hAnsi="Arial Narrow"/>
              </w:rPr>
            </w:pPr>
          </w:p>
          <w:p w:rsidR="001A43B2" w:rsidRPr="003A6AD5" w:rsidRDefault="001A43B2" w:rsidP="002C6403">
            <w:pPr>
              <w:tabs>
                <w:tab w:val="left" w:pos="5505"/>
              </w:tabs>
              <w:rPr>
                <w:rFonts w:ascii="Arial Narrow" w:hAnsi="Arial Narrow"/>
              </w:rPr>
            </w:pPr>
          </w:p>
          <w:p w:rsidR="007A78DF" w:rsidRPr="003A6AD5" w:rsidRDefault="007A78DF" w:rsidP="001A43B2">
            <w:pPr>
              <w:jc w:val="right"/>
              <w:rPr>
                <w:rFonts w:ascii="Arial Narrow" w:hAnsi="Arial Narrow"/>
              </w:rPr>
            </w:pPr>
            <w:r w:rsidRPr="003A6AD5">
              <w:rPr>
                <w:rFonts w:ascii="Arial Narrow" w:hAnsi="Arial Narrow"/>
              </w:rPr>
              <w:tab/>
            </w:r>
            <w:r w:rsidR="001A43B2" w:rsidRPr="003A6AD5">
              <w:rPr>
                <w:rFonts w:ascii="Arial Narrow" w:hAnsi="Arial Narrow"/>
                <w:i/>
              </w:rPr>
              <w:t xml:space="preserve">maximum 200 words   </w:t>
            </w:r>
            <w:r w:rsidR="001A43B2" w:rsidRPr="003A6AD5">
              <w:rPr>
                <w:rFonts w:ascii="Arial Narrow" w:hAnsi="Arial Narrow"/>
              </w:rPr>
              <w:t xml:space="preserve">  </w:t>
            </w:r>
          </w:p>
        </w:tc>
      </w:tr>
      <w:tr w:rsidR="007A78DF" w:rsidRPr="003A6AD5" w:rsidTr="00364315">
        <w:trPr>
          <w:gridAfter w:val="1"/>
          <w:wAfter w:w="180" w:type="dxa"/>
        </w:trPr>
        <w:tc>
          <w:tcPr>
            <w:tcW w:w="10222" w:type="dxa"/>
            <w:gridSpan w:val="3"/>
            <w:tcBorders>
              <w:top w:val="dotted" w:sz="4" w:space="0" w:color="auto"/>
              <w:left w:val="nil"/>
              <w:bottom w:val="nil"/>
              <w:right w:val="nil"/>
            </w:tcBorders>
            <w:shd w:val="clear" w:color="auto" w:fill="auto"/>
          </w:tcPr>
          <w:p w:rsidR="007A78DF" w:rsidRPr="003A6AD5" w:rsidRDefault="007A78DF" w:rsidP="002C6403">
            <w:pPr>
              <w:rPr>
                <w:rFonts w:ascii="Arial Narrow" w:hAnsi="Arial Narrow"/>
              </w:rPr>
            </w:pPr>
          </w:p>
          <w:p w:rsidR="007A78DF" w:rsidRPr="003A6AD5" w:rsidRDefault="007A78DF" w:rsidP="002C6403">
            <w:pPr>
              <w:rPr>
                <w:rFonts w:ascii="Arial Narrow" w:hAnsi="Arial Narrow"/>
              </w:rPr>
            </w:pPr>
          </w:p>
        </w:tc>
      </w:tr>
      <w:tr w:rsidR="007A78DF" w:rsidRPr="003A6AD5" w:rsidTr="00364315">
        <w:tc>
          <w:tcPr>
            <w:tcW w:w="10402" w:type="dxa"/>
            <w:gridSpan w:val="4"/>
            <w:tcBorders>
              <w:top w:val="dotted" w:sz="4" w:space="0" w:color="auto"/>
              <w:left w:val="dotted" w:sz="4" w:space="0" w:color="auto"/>
              <w:bottom w:val="dotted" w:sz="4" w:space="0" w:color="auto"/>
              <w:right w:val="dotted" w:sz="4" w:space="0" w:color="auto"/>
            </w:tcBorders>
            <w:shd w:val="clear" w:color="auto" w:fill="0C0C0C"/>
          </w:tcPr>
          <w:p w:rsidR="007A78DF" w:rsidRPr="003A6AD5" w:rsidRDefault="007A78DF" w:rsidP="002C6403">
            <w:pPr>
              <w:rPr>
                <w:rFonts w:ascii="Arial Narrow" w:hAnsi="Arial Narrow"/>
              </w:rPr>
            </w:pPr>
            <w:r w:rsidRPr="003A6AD5">
              <w:rPr>
                <w:rFonts w:ascii="Arial Narrow" w:hAnsi="Arial Narrow"/>
                <w:b/>
              </w:rPr>
              <w:t>Section 5: Financial Value for Money and Affordability</w:t>
            </w:r>
          </w:p>
        </w:tc>
      </w:tr>
      <w:tr w:rsidR="007A78DF" w:rsidRPr="003A6AD5" w:rsidTr="00364315">
        <w:trPr>
          <w:trHeight w:val="716"/>
        </w:trPr>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Investment Appraisal and Running Costs:</w:t>
            </w:r>
            <w:r w:rsidR="007213FF">
              <w:rPr>
                <w:rFonts w:ascii="Arial Narrow" w:hAnsi="Arial Narrow"/>
                <w:b/>
              </w:rPr>
              <w:t xml:space="preserve"> (J)</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0860F1" w:rsidP="002C6403">
            <w:pPr>
              <w:rPr>
                <w:rFonts w:ascii="Arial Narrow" w:hAnsi="Arial Narrow"/>
              </w:rPr>
            </w:pPr>
            <w:r>
              <w:rPr>
                <w:rFonts w:ascii="Arial Narrow" w:hAnsi="Arial Narrow"/>
              </w:rPr>
              <w:t>C</w:t>
            </w:r>
            <w:r w:rsidR="007A78DF" w:rsidRPr="003A6AD5">
              <w:rPr>
                <w:rFonts w:ascii="Arial Narrow" w:hAnsi="Arial Narrow"/>
              </w:rPr>
              <w:t>omplete Table 5 below to show the cost and Net Present Value (NPV) of each option:</w:t>
            </w:r>
          </w:p>
          <w:p w:rsidR="007A78DF" w:rsidRPr="003A6AD5" w:rsidRDefault="007A78DF" w:rsidP="002C6403">
            <w:pPr>
              <w:rPr>
                <w:rFonts w:ascii="Arial Narrow" w:hAnsi="Arial Narrow"/>
              </w:rPr>
            </w:pPr>
          </w:p>
          <w:p w:rsidR="007A78DF" w:rsidRPr="003A6AD5" w:rsidRDefault="007A78DF" w:rsidP="00E11271">
            <w:pPr>
              <w:rPr>
                <w:rFonts w:ascii="Arial Narrow" w:hAnsi="Arial Narrow"/>
                <w:b/>
              </w:rPr>
            </w:pPr>
            <w:r w:rsidRPr="003A6AD5">
              <w:rPr>
                <w:rFonts w:ascii="Arial Narrow" w:hAnsi="Arial Narrow"/>
                <w:b/>
              </w:rPr>
              <w:t>Table 5: Comparison of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800"/>
              <w:gridCol w:w="2021"/>
            </w:tblGrid>
            <w:tr w:rsidR="007A78DF" w:rsidRPr="003A6AD5" w:rsidTr="007F7DCA">
              <w:tc>
                <w:tcPr>
                  <w:tcW w:w="2947" w:type="dxa"/>
                  <w:shd w:val="clear" w:color="auto" w:fill="D9D9D9" w:themeFill="background1" w:themeFillShade="D9"/>
                </w:tcPr>
                <w:p w:rsidR="007A78DF" w:rsidRPr="003A6AD5" w:rsidRDefault="007A78DF" w:rsidP="007F7DCA">
                  <w:pPr>
                    <w:spacing w:before="120" w:after="120"/>
                    <w:jc w:val="center"/>
                    <w:rPr>
                      <w:rFonts w:ascii="Arial Narrow" w:hAnsi="Arial Narrow"/>
                      <w:b/>
                    </w:rPr>
                  </w:pPr>
                  <w:r w:rsidRPr="003A6AD5">
                    <w:rPr>
                      <w:rFonts w:ascii="Arial Narrow" w:hAnsi="Arial Narrow"/>
                      <w:b/>
                    </w:rPr>
                    <w:t>Option</w:t>
                  </w:r>
                </w:p>
              </w:tc>
              <w:tc>
                <w:tcPr>
                  <w:tcW w:w="1800" w:type="dxa"/>
                  <w:shd w:val="clear" w:color="auto" w:fill="D9D9D9" w:themeFill="background1" w:themeFillShade="D9"/>
                </w:tcPr>
                <w:p w:rsidR="007A78DF" w:rsidRPr="003A6AD5" w:rsidRDefault="007A78DF" w:rsidP="007F7DCA">
                  <w:pPr>
                    <w:spacing w:before="120" w:after="120"/>
                    <w:jc w:val="center"/>
                    <w:rPr>
                      <w:rFonts w:ascii="Arial Narrow" w:hAnsi="Arial Narrow"/>
                      <w:b/>
                    </w:rPr>
                  </w:pPr>
                  <w:r w:rsidRPr="003A6AD5">
                    <w:rPr>
                      <w:rFonts w:ascii="Arial Narrow" w:hAnsi="Arial Narrow"/>
                      <w:b/>
                    </w:rPr>
                    <w:t>Cost (£000)</w:t>
                  </w:r>
                </w:p>
              </w:tc>
              <w:tc>
                <w:tcPr>
                  <w:tcW w:w="2021" w:type="dxa"/>
                  <w:shd w:val="clear" w:color="auto" w:fill="D9D9D9" w:themeFill="background1" w:themeFillShade="D9"/>
                </w:tcPr>
                <w:p w:rsidR="007A78DF" w:rsidRPr="003A6AD5" w:rsidRDefault="007A78DF" w:rsidP="007F7DCA">
                  <w:pPr>
                    <w:spacing w:before="120" w:after="120"/>
                    <w:jc w:val="center"/>
                    <w:rPr>
                      <w:rFonts w:ascii="Arial Narrow" w:hAnsi="Arial Narrow"/>
                      <w:b/>
                    </w:rPr>
                  </w:pPr>
                  <w:r w:rsidRPr="003A6AD5">
                    <w:rPr>
                      <w:rFonts w:ascii="Arial Narrow" w:hAnsi="Arial Narrow"/>
                      <w:b/>
                    </w:rPr>
                    <w:t>NPV (£000)</w:t>
                  </w:r>
                </w:p>
              </w:tc>
            </w:tr>
            <w:tr w:rsidR="007A78DF" w:rsidRPr="003A6AD5" w:rsidTr="007F7DCA">
              <w:tc>
                <w:tcPr>
                  <w:tcW w:w="2947" w:type="dxa"/>
                  <w:shd w:val="clear" w:color="auto" w:fill="D9D9D9" w:themeFill="background1" w:themeFillShade="D9"/>
                </w:tcPr>
                <w:p w:rsidR="007A78DF" w:rsidRPr="003A6AD5" w:rsidRDefault="007A78DF" w:rsidP="007F7DCA">
                  <w:pPr>
                    <w:spacing w:before="120" w:after="120"/>
                    <w:rPr>
                      <w:rFonts w:ascii="Arial Narrow" w:hAnsi="Arial Narrow"/>
                    </w:rPr>
                  </w:pPr>
                  <w:r w:rsidRPr="003A6AD5">
                    <w:rPr>
                      <w:rFonts w:ascii="Arial Narrow" w:hAnsi="Arial Narrow"/>
                    </w:rPr>
                    <w:t xml:space="preserve">Proposed project </w:t>
                  </w:r>
                </w:p>
              </w:tc>
              <w:tc>
                <w:tcPr>
                  <w:tcW w:w="1800" w:type="dxa"/>
                  <w:shd w:val="clear" w:color="auto" w:fill="auto"/>
                </w:tcPr>
                <w:p w:rsidR="007A78DF" w:rsidRPr="003A6AD5" w:rsidRDefault="007A78DF" w:rsidP="007F7DCA">
                  <w:pPr>
                    <w:spacing w:before="120" w:after="120"/>
                    <w:rPr>
                      <w:rFonts w:ascii="Arial Narrow" w:hAnsi="Arial Narrow"/>
                    </w:rPr>
                  </w:pPr>
                </w:p>
              </w:tc>
              <w:tc>
                <w:tcPr>
                  <w:tcW w:w="2021" w:type="dxa"/>
                  <w:shd w:val="clear" w:color="auto" w:fill="auto"/>
                </w:tcPr>
                <w:p w:rsidR="007A78DF" w:rsidRPr="003A6AD5" w:rsidRDefault="007A78DF" w:rsidP="007F7DCA">
                  <w:pPr>
                    <w:spacing w:before="120" w:after="120"/>
                    <w:rPr>
                      <w:rFonts w:ascii="Arial Narrow" w:hAnsi="Arial Narrow"/>
                    </w:rPr>
                  </w:pPr>
                </w:p>
              </w:tc>
            </w:tr>
            <w:tr w:rsidR="007A78DF" w:rsidRPr="003A6AD5" w:rsidTr="007F7DCA">
              <w:tc>
                <w:tcPr>
                  <w:tcW w:w="2947" w:type="dxa"/>
                  <w:shd w:val="clear" w:color="auto" w:fill="D9D9D9" w:themeFill="background1" w:themeFillShade="D9"/>
                </w:tcPr>
                <w:p w:rsidR="007A78DF" w:rsidRPr="003A6AD5" w:rsidRDefault="007A78DF" w:rsidP="007F7DCA">
                  <w:pPr>
                    <w:spacing w:before="120" w:after="120"/>
                    <w:rPr>
                      <w:rFonts w:ascii="Arial Narrow" w:hAnsi="Arial Narrow"/>
                    </w:rPr>
                  </w:pPr>
                  <w:r w:rsidRPr="003A6AD5">
                    <w:rPr>
                      <w:rFonts w:ascii="Arial Narrow" w:hAnsi="Arial Narrow"/>
                    </w:rPr>
                    <w:t xml:space="preserve">Base case </w:t>
                  </w:r>
                </w:p>
              </w:tc>
              <w:tc>
                <w:tcPr>
                  <w:tcW w:w="1800" w:type="dxa"/>
                  <w:shd w:val="clear" w:color="auto" w:fill="auto"/>
                </w:tcPr>
                <w:p w:rsidR="007A78DF" w:rsidRPr="003A6AD5" w:rsidRDefault="007A78DF" w:rsidP="007F7DCA">
                  <w:pPr>
                    <w:spacing w:before="120" w:after="120"/>
                    <w:rPr>
                      <w:rFonts w:ascii="Arial Narrow" w:hAnsi="Arial Narrow"/>
                    </w:rPr>
                  </w:pPr>
                </w:p>
              </w:tc>
              <w:tc>
                <w:tcPr>
                  <w:tcW w:w="2021" w:type="dxa"/>
                  <w:shd w:val="clear" w:color="auto" w:fill="auto"/>
                </w:tcPr>
                <w:p w:rsidR="007A78DF" w:rsidRPr="003A6AD5" w:rsidRDefault="007A78DF" w:rsidP="007F7DCA">
                  <w:pPr>
                    <w:spacing w:before="120" w:after="120"/>
                    <w:rPr>
                      <w:rFonts w:ascii="Arial Narrow" w:hAnsi="Arial Narrow"/>
                    </w:rPr>
                  </w:pPr>
                </w:p>
              </w:tc>
            </w:tr>
          </w:tbl>
          <w:p w:rsidR="007A78DF" w:rsidRPr="003A6AD5" w:rsidRDefault="007A78DF" w:rsidP="002C6403">
            <w:pPr>
              <w:rPr>
                <w:rFonts w:ascii="Arial Narrow" w:hAnsi="Arial Narrow"/>
              </w:rPr>
            </w:pPr>
          </w:p>
          <w:p w:rsidR="007A78DF" w:rsidRPr="003A6AD5" w:rsidRDefault="007A78DF" w:rsidP="002C6403">
            <w:pPr>
              <w:rPr>
                <w:rFonts w:ascii="Arial Narrow" w:hAnsi="Arial Narrow"/>
              </w:rPr>
            </w:pPr>
            <w:r w:rsidRPr="003A6AD5">
              <w:rPr>
                <w:rFonts w:ascii="Arial Narrow" w:hAnsi="Arial Narrow"/>
              </w:rPr>
              <w:t>The investment appraisals should include estimates of any premises costs and operating savings arising from the project over a 20-year period.</w:t>
            </w:r>
          </w:p>
          <w:p w:rsidR="007A78DF" w:rsidRPr="003A6AD5" w:rsidRDefault="007A78DF" w:rsidP="002C6403">
            <w:pPr>
              <w:rPr>
                <w:rFonts w:ascii="Arial Narrow" w:hAnsi="Arial Narrow"/>
              </w:rPr>
            </w:pPr>
          </w:p>
          <w:p w:rsidR="007A78DF" w:rsidRPr="003A6AD5" w:rsidRDefault="007A78DF" w:rsidP="002C6403">
            <w:pPr>
              <w:rPr>
                <w:rFonts w:ascii="Arial Narrow" w:hAnsi="Arial Narrow"/>
              </w:rPr>
            </w:pPr>
            <w:r w:rsidRPr="003A6AD5">
              <w:rPr>
                <w:rFonts w:ascii="Arial Narrow" w:hAnsi="Arial Narrow"/>
              </w:rPr>
              <w:t>Complete Table 6 below to show the estimated premises costs and savings over a 20 year-period for the proposed project:</w:t>
            </w:r>
          </w:p>
          <w:p w:rsidR="007A78DF" w:rsidRPr="003A6AD5" w:rsidRDefault="007A78DF" w:rsidP="002C6403">
            <w:pPr>
              <w:rPr>
                <w:rFonts w:ascii="Arial Narrow" w:hAnsi="Arial Narrow"/>
              </w:rPr>
            </w:pPr>
          </w:p>
          <w:p w:rsidR="007A78DF" w:rsidRPr="003A6AD5" w:rsidRDefault="007A78DF" w:rsidP="003019E4">
            <w:pPr>
              <w:rPr>
                <w:rFonts w:ascii="Arial Narrow" w:hAnsi="Arial Narrow"/>
                <w:b/>
              </w:rPr>
            </w:pPr>
            <w:r w:rsidRPr="003A6AD5">
              <w:rPr>
                <w:rFonts w:ascii="Arial Narrow" w:hAnsi="Arial Narrow"/>
                <w:b/>
              </w:rPr>
              <w:t>Table 6: Premises costs and savings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2124"/>
              <w:gridCol w:w="2124"/>
            </w:tblGrid>
            <w:tr w:rsidR="007A78DF" w:rsidRPr="003A6AD5" w:rsidTr="007F7DCA">
              <w:trPr>
                <w:trHeight w:val="498"/>
              </w:trPr>
              <w:tc>
                <w:tcPr>
                  <w:tcW w:w="2623" w:type="dxa"/>
                  <w:shd w:val="clear" w:color="auto" w:fill="D9D9D9" w:themeFill="background1" w:themeFillShade="D9"/>
                </w:tcPr>
                <w:p w:rsidR="007A78DF" w:rsidRPr="003A6AD5" w:rsidRDefault="007A78DF" w:rsidP="007F7DCA">
                  <w:pPr>
                    <w:spacing w:before="120" w:after="120"/>
                    <w:jc w:val="center"/>
                    <w:rPr>
                      <w:rFonts w:ascii="Arial Narrow" w:hAnsi="Arial Narrow"/>
                      <w:b/>
                    </w:rPr>
                  </w:pPr>
                </w:p>
              </w:tc>
              <w:tc>
                <w:tcPr>
                  <w:tcW w:w="2124" w:type="dxa"/>
                  <w:shd w:val="clear" w:color="auto" w:fill="D9D9D9" w:themeFill="background1" w:themeFillShade="D9"/>
                </w:tcPr>
                <w:p w:rsidR="007A78DF" w:rsidRPr="003A6AD5" w:rsidRDefault="007A78DF" w:rsidP="007F7DCA">
                  <w:pPr>
                    <w:spacing w:before="120" w:after="120"/>
                    <w:jc w:val="center"/>
                    <w:rPr>
                      <w:rFonts w:ascii="Arial Narrow" w:hAnsi="Arial Narrow"/>
                      <w:b/>
                    </w:rPr>
                  </w:pPr>
                  <w:r w:rsidRPr="003A6AD5">
                    <w:rPr>
                      <w:rFonts w:ascii="Arial Narrow" w:hAnsi="Arial Narrow"/>
                      <w:b/>
                    </w:rPr>
                    <w:t>Proposed Project</w:t>
                  </w:r>
                </w:p>
                <w:p w:rsidR="007A78DF" w:rsidRPr="003A6AD5" w:rsidRDefault="007A78DF" w:rsidP="007F7DCA">
                  <w:pPr>
                    <w:spacing w:before="120" w:after="120"/>
                    <w:jc w:val="center"/>
                    <w:rPr>
                      <w:rFonts w:ascii="Arial Narrow" w:hAnsi="Arial Narrow"/>
                      <w:b/>
                    </w:rPr>
                  </w:pPr>
                  <w:r w:rsidRPr="003A6AD5">
                    <w:rPr>
                      <w:rFonts w:ascii="Arial Narrow" w:hAnsi="Arial Narrow"/>
                      <w:b/>
                    </w:rPr>
                    <w:t>Savings/Cost (£000)</w:t>
                  </w:r>
                </w:p>
              </w:tc>
              <w:tc>
                <w:tcPr>
                  <w:tcW w:w="2124" w:type="dxa"/>
                  <w:shd w:val="clear" w:color="auto" w:fill="D9D9D9" w:themeFill="background1" w:themeFillShade="D9"/>
                </w:tcPr>
                <w:p w:rsidR="007A78DF" w:rsidRPr="003A6AD5" w:rsidRDefault="007A78DF" w:rsidP="007F7DCA">
                  <w:pPr>
                    <w:spacing w:before="120" w:after="120"/>
                    <w:jc w:val="center"/>
                    <w:rPr>
                      <w:rFonts w:ascii="Arial Narrow" w:hAnsi="Arial Narrow"/>
                      <w:b/>
                    </w:rPr>
                  </w:pPr>
                  <w:r w:rsidRPr="003A6AD5">
                    <w:rPr>
                      <w:rFonts w:ascii="Arial Narrow" w:hAnsi="Arial Narrow"/>
                      <w:b/>
                    </w:rPr>
                    <w:t>Base Case</w:t>
                  </w:r>
                </w:p>
                <w:p w:rsidR="007A78DF" w:rsidRPr="003A6AD5" w:rsidRDefault="007A78DF" w:rsidP="007F7DCA">
                  <w:pPr>
                    <w:spacing w:before="120" w:after="120"/>
                    <w:jc w:val="center"/>
                    <w:rPr>
                      <w:rFonts w:ascii="Arial Narrow" w:hAnsi="Arial Narrow"/>
                      <w:b/>
                    </w:rPr>
                  </w:pPr>
                  <w:r w:rsidRPr="003A6AD5">
                    <w:rPr>
                      <w:rFonts w:ascii="Arial Narrow" w:hAnsi="Arial Narrow"/>
                      <w:b/>
                    </w:rPr>
                    <w:t>Savings/Cost (£000)</w:t>
                  </w:r>
                </w:p>
              </w:tc>
            </w:tr>
            <w:tr w:rsidR="007A78DF" w:rsidRPr="003A6AD5" w:rsidTr="007F7DCA">
              <w:tc>
                <w:tcPr>
                  <w:tcW w:w="2623" w:type="dxa"/>
                  <w:shd w:val="clear" w:color="auto" w:fill="D9D9D9" w:themeFill="background1" w:themeFillShade="D9"/>
                </w:tcPr>
                <w:p w:rsidR="007A78DF" w:rsidRPr="003A6AD5" w:rsidRDefault="007A78DF" w:rsidP="007F7DCA">
                  <w:pPr>
                    <w:spacing w:before="120" w:after="120"/>
                    <w:rPr>
                      <w:rFonts w:ascii="Arial Narrow" w:hAnsi="Arial Narrow"/>
                      <w:b/>
                    </w:rPr>
                  </w:pPr>
                  <w:r w:rsidRPr="003A6AD5">
                    <w:rPr>
                      <w:rFonts w:ascii="Arial Narrow" w:hAnsi="Arial Narrow"/>
                      <w:b/>
                    </w:rPr>
                    <w:t>Premises costs [1]</w:t>
                  </w:r>
                </w:p>
              </w:tc>
              <w:tc>
                <w:tcPr>
                  <w:tcW w:w="2124" w:type="dxa"/>
                  <w:shd w:val="clear" w:color="auto" w:fill="auto"/>
                </w:tcPr>
                <w:p w:rsidR="007A78DF" w:rsidRPr="003A6AD5" w:rsidRDefault="007A78DF" w:rsidP="007F7DCA">
                  <w:pPr>
                    <w:spacing w:before="120" w:after="120"/>
                    <w:jc w:val="center"/>
                    <w:rPr>
                      <w:rFonts w:ascii="Arial Narrow" w:hAnsi="Arial Narrow"/>
                    </w:rPr>
                  </w:pPr>
                  <w:r w:rsidRPr="003A6AD5">
                    <w:rPr>
                      <w:rFonts w:ascii="Arial Narrow" w:hAnsi="Arial Narrow"/>
                    </w:rPr>
                    <w:t>£ [ ]</w:t>
                  </w:r>
                </w:p>
              </w:tc>
              <w:tc>
                <w:tcPr>
                  <w:tcW w:w="2124" w:type="dxa"/>
                  <w:shd w:val="clear" w:color="auto" w:fill="auto"/>
                </w:tcPr>
                <w:p w:rsidR="007A78DF" w:rsidRPr="003A6AD5" w:rsidRDefault="007A78DF" w:rsidP="007F7DCA">
                  <w:pPr>
                    <w:spacing w:before="120" w:after="120"/>
                    <w:jc w:val="center"/>
                    <w:rPr>
                      <w:rFonts w:ascii="Arial Narrow" w:hAnsi="Arial Narrow"/>
                    </w:rPr>
                  </w:pPr>
                  <w:r w:rsidRPr="003A6AD5">
                    <w:rPr>
                      <w:rFonts w:ascii="Arial Narrow" w:hAnsi="Arial Narrow"/>
                    </w:rPr>
                    <w:t>£ [ ]</w:t>
                  </w:r>
                </w:p>
              </w:tc>
            </w:tr>
            <w:tr w:rsidR="007A78DF" w:rsidRPr="003A6AD5" w:rsidTr="007F7DCA">
              <w:tc>
                <w:tcPr>
                  <w:tcW w:w="2623" w:type="dxa"/>
                  <w:shd w:val="clear" w:color="auto" w:fill="D9D9D9" w:themeFill="background1" w:themeFillShade="D9"/>
                </w:tcPr>
                <w:p w:rsidR="007A78DF" w:rsidRPr="003A6AD5" w:rsidRDefault="007A78DF" w:rsidP="007F7DCA">
                  <w:pPr>
                    <w:spacing w:before="120" w:after="120"/>
                    <w:rPr>
                      <w:rFonts w:ascii="Arial Narrow" w:hAnsi="Arial Narrow"/>
                      <w:b/>
                    </w:rPr>
                  </w:pPr>
                  <w:r w:rsidRPr="003A6AD5">
                    <w:rPr>
                      <w:rFonts w:ascii="Arial Narrow" w:hAnsi="Arial Narrow"/>
                      <w:b/>
                    </w:rPr>
                    <w:t>Premises savings [2]</w:t>
                  </w:r>
                </w:p>
              </w:tc>
              <w:tc>
                <w:tcPr>
                  <w:tcW w:w="2124" w:type="dxa"/>
                  <w:shd w:val="clear" w:color="auto" w:fill="auto"/>
                </w:tcPr>
                <w:p w:rsidR="007A78DF" w:rsidRPr="003A6AD5" w:rsidRDefault="007A78DF" w:rsidP="007F7DCA">
                  <w:pPr>
                    <w:spacing w:before="120" w:after="120"/>
                    <w:jc w:val="center"/>
                    <w:rPr>
                      <w:rFonts w:ascii="Arial Narrow" w:hAnsi="Arial Narrow"/>
                    </w:rPr>
                  </w:pPr>
                  <w:r w:rsidRPr="003A6AD5">
                    <w:rPr>
                      <w:rFonts w:ascii="Arial Narrow" w:hAnsi="Arial Narrow"/>
                    </w:rPr>
                    <w:t>£ [ ]</w:t>
                  </w:r>
                </w:p>
              </w:tc>
              <w:tc>
                <w:tcPr>
                  <w:tcW w:w="2124" w:type="dxa"/>
                  <w:shd w:val="clear" w:color="auto" w:fill="auto"/>
                </w:tcPr>
                <w:p w:rsidR="007A78DF" w:rsidRPr="003A6AD5" w:rsidRDefault="007A78DF" w:rsidP="007F7DCA">
                  <w:pPr>
                    <w:spacing w:before="120" w:after="120"/>
                    <w:jc w:val="center"/>
                    <w:rPr>
                      <w:rFonts w:ascii="Arial Narrow" w:hAnsi="Arial Narrow"/>
                    </w:rPr>
                  </w:pPr>
                  <w:r w:rsidRPr="003A6AD5">
                    <w:rPr>
                      <w:rFonts w:ascii="Arial Narrow" w:hAnsi="Arial Narrow"/>
                    </w:rPr>
                    <w:t>£ [ ]</w:t>
                  </w:r>
                </w:p>
              </w:tc>
            </w:tr>
            <w:tr w:rsidR="007A78DF" w:rsidRPr="003A6AD5" w:rsidTr="007F7DCA">
              <w:tc>
                <w:tcPr>
                  <w:tcW w:w="2623" w:type="dxa"/>
                  <w:shd w:val="clear" w:color="auto" w:fill="D9D9D9" w:themeFill="background1" w:themeFillShade="D9"/>
                </w:tcPr>
                <w:p w:rsidR="007A78DF" w:rsidRPr="003A6AD5" w:rsidRDefault="007A78DF" w:rsidP="007F7DCA">
                  <w:pPr>
                    <w:spacing w:before="120" w:after="120"/>
                    <w:rPr>
                      <w:rFonts w:ascii="Arial Narrow" w:hAnsi="Arial Narrow"/>
                      <w:b/>
                    </w:rPr>
                  </w:pPr>
                  <w:r w:rsidRPr="003A6AD5">
                    <w:rPr>
                      <w:rFonts w:ascii="Arial Narrow" w:hAnsi="Arial Narrow"/>
                      <w:b/>
                    </w:rPr>
                    <w:t>Difference [1-2]</w:t>
                  </w:r>
                </w:p>
              </w:tc>
              <w:tc>
                <w:tcPr>
                  <w:tcW w:w="2124" w:type="dxa"/>
                  <w:shd w:val="clear" w:color="auto" w:fill="auto"/>
                </w:tcPr>
                <w:p w:rsidR="007A78DF" w:rsidRPr="003A6AD5" w:rsidRDefault="007A78DF" w:rsidP="007F7DCA">
                  <w:pPr>
                    <w:spacing w:before="120" w:after="120"/>
                    <w:jc w:val="center"/>
                    <w:rPr>
                      <w:rFonts w:ascii="Arial Narrow" w:hAnsi="Arial Narrow"/>
                      <w:b/>
                    </w:rPr>
                  </w:pPr>
                  <w:r w:rsidRPr="003A6AD5">
                    <w:rPr>
                      <w:rFonts w:ascii="Arial Narrow" w:hAnsi="Arial Narrow"/>
                      <w:b/>
                    </w:rPr>
                    <w:t>£ [ ]</w:t>
                  </w:r>
                </w:p>
              </w:tc>
              <w:tc>
                <w:tcPr>
                  <w:tcW w:w="2124" w:type="dxa"/>
                  <w:shd w:val="clear" w:color="auto" w:fill="auto"/>
                </w:tcPr>
                <w:p w:rsidR="007A78DF" w:rsidRPr="003A6AD5" w:rsidRDefault="007A78DF" w:rsidP="007F7DCA">
                  <w:pPr>
                    <w:spacing w:before="120" w:after="120"/>
                    <w:jc w:val="center"/>
                    <w:rPr>
                      <w:rFonts w:ascii="Arial Narrow" w:hAnsi="Arial Narrow"/>
                      <w:b/>
                    </w:rPr>
                  </w:pPr>
                  <w:r w:rsidRPr="003A6AD5">
                    <w:rPr>
                      <w:rFonts w:ascii="Arial Narrow" w:hAnsi="Arial Narrow"/>
                      <w:b/>
                    </w:rPr>
                    <w:t>£ [ ]</w:t>
                  </w:r>
                </w:p>
              </w:tc>
            </w:tr>
          </w:tbl>
          <w:p w:rsidR="007A78DF" w:rsidRPr="003A6AD5" w:rsidRDefault="007A78DF" w:rsidP="003019E4">
            <w:pPr>
              <w:rPr>
                <w:rFonts w:ascii="Arial Narrow" w:hAnsi="Arial Narrow"/>
                <w:highlight w:val="cyan"/>
              </w:rPr>
            </w:pPr>
          </w:p>
          <w:p w:rsidR="007A78DF" w:rsidRPr="003A6AD5" w:rsidRDefault="007A78DF" w:rsidP="003019E4">
            <w:pPr>
              <w:rPr>
                <w:rFonts w:ascii="Arial Narrow" w:hAnsi="Arial Narrow"/>
                <w:color w:val="000000"/>
              </w:rPr>
            </w:pPr>
            <w:r w:rsidRPr="003A6AD5">
              <w:rPr>
                <w:rFonts w:ascii="Arial Narrow" w:hAnsi="Arial Narrow"/>
                <w:color w:val="000000"/>
              </w:rPr>
              <w:t>If the costs exceed the savings by more than 5 per cent of the total project cost then explain how the project will enable the college to reduce its overall premises costs per square metre over the investment period; or in exceptional cases, for example where the college proposes to build additional space to accommodate new provision, why the project is unable to contribute to lower premises costs (£/m</w:t>
            </w:r>
            <w:r w:rsidRPr="003A6AD5">
              <w:rPr>
                <w:rFonts w:ascii="Arial Narrow" w:hAnsi="Arial Narrow"/>
                <w:color w:val="000000"/>
                <w:vertAlign w:val="superscript"/>
              </w:rPr>
              <w:t>2</w:t>
            </w:r>
            <w:r w:rsidRPr="003A6AD5">
              <w:rPr>
                <w:rFonts w:ascii="Arial Narrow" w:hAnsi="Arial Narrow"/>
                <w:color w:val="000000"/>
              </w:rPr>
              <w:t xml:space="preserve">). </w:t>
            </w:r>
          </w:p>
          <w:p w:rsidR="007A78DF" w:rsidRPr="003A6AD5" w:rsidRDefault="007A78DF" w:rsidP="003019E4">
            <w:pPr>
              <w:rPr>
                <w:rFonts w:ascii="Arial Narrow" w:hAnsi="Arial Narrow"/>
                <w:color w:val="000000"/>
              </w:rPr>
            </w:pPr>
          </w:p>
          <w:p w:rsidR="007A78DF" w:rsidRPr="003A6AD5" w:rsidRDefault="007A78DF" w:rsidP="003019E4">
            <w:pPr>
              <w:jc w:val="right"/>
              <w:rPr>
                <w:rFonts w:ascii="Arial Narrow" w:hAnsi="Arial Narrow"/>
                <w:highlight w:val="cyan"/>
              </w:rPr>
            </w:pPr>
            <w:r w:rsidRPr="003A6AD5">
              <w:rPr>
                <w:rFonts w:ascii="Arial Narrow" w:hAnsi="Arial Narrow"/>
                <w:i/>
              </w:rPr>
              <w:t xml:space="preserve">maximum 100 words   </w:t>
            </w:r>
            <w:r w:rsidRPr="003A6AD5">
              <w:rPr>
                <w:rFonts w:ascii="Arial Narrow" w:hAnsi="Arial Narrow"/>
              </w:rPr>
              <w:t xml:space="preserve"> </w:t>
            </w:r>
          </w:p>
          <w:p w:rsidR="007A78DF" w:rsidRPr="003A6AD5" w:rsidRDefault="007A78DF" w:rsidP="002C6403">
            <w:pPr>
              <w:rPr>
                <w:rFonts w:ascii="Arial Narrow" w:hAnsi="Arial Narrow"/>
                <w:color w:val="000000"/>
              </w:rPr>
            </w:pPr>
            <w:r w:rsidRPr="003A6AD5">
              <w:rPr>
                <w:rFonts w:ascii="Arial Narrow" w:hAnsi="Arial Narrow"/>
                <w:color w:val="000000"/>
              </w:rPr>
              <w:t>If the costs exceed the savings by more than 5 per cent of the total project cost then explain how the project will enable the college to reduce its overall premises costs per square metre over the investment period; or in exceptional cases, for example where the college proposes to build additional space to accommodate new provision, why the project is unable to contribute to lower premises costs (£/m</w:t>
            </w:r>
            <w:r w:rsidRPr="003A6AD5">
              <w:rPr>
                <w:rFonts w:ascii="Arial Narrow" w:hAnsi="Arial Narrow"/>
                <w:color w:val="000000"/>
                <w:vertAlign w:val="superscript"/>
              </w:rPr>
              <w:t>2</w:t>
            </w:r>
            <w:r w:rsidRPr="003A6AD5">
              <w:rPr>
                <w:rFonts w:ascii="Arial Narrow" w:hAnsi="Arial Narrow"/>
                <w:color w:val="000000"/>
              </w:rPr>
              <w:t xml:space="preserve">). </w:t>
            </w:r>
          </w:p>
          <w:p w:rsidR="007A78DF" w:rsidRPr="003A6AD5" w:rsidRDefault="007A78DF" w:rsidP="003019E4">
            <w:pPr>
              <w:jc w:val="right"/>
              <w:rPr>
                <w:rFonts w:ascii="Arial Narrow" w:hAnsi="Arial Narrow"/>
                <w:color w:val="000000"/>
              </w:rPr>
            </w:pPr>
            <w:r w:rsidRPr="003A6AD5">
              <w:rPr>
                <w:rFonts w:ascii="Arial Narrow" w:hAnsi="Arial Narrow"/>
              </w:rPr>
              <w:t>(</w:t>
            </w:r>
            <w:proofErr w:type="gramStart"/>
            <w:r w:rsidRPr="003A6AD5">
              <w:rPr>
                <w:rFonts w:ascii="Arial Narrow" w:hAnsi="Arial Narrow"/>
              </w:rPr>
              <w:t>max</w:t>
            </w:r>
            <w:proofErr w:type="gramEnd"/>
            <w:r w:rsidRPr="003A6AD5">
              <w:rPr>
                <w:rFonts w:ascii="Arial Narrow" w:hAnsi="Arial Narrow"/>
              </w:rPr>
              <w:t xml:space="preserve"> 100 words).</w:t>
            </w:r>
          </w:p>
        </w:tc>
      </w:tr>
      <w:tr w:rsidR="007A78DF" w:rsidRPr="003A6AD5" w:rsidTr="00364315">
        <w:trPr>
          <w:trHeight w:val="716"/>
        </w:trPr>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Project Funding/ Finance:</w:t>
            </w:r>
            <w:r w:rsidR="007213FF">
              <w:rPr>
                <w:rFonts w:ascii="Arial Narrow" w:hAnsi="Arial Narrow"/>
                <w:b/>
              </w:rPr>
              <w:t xml:space="preserve"> (K)</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3019E4">
            <w:pPr>
              <w:rPr>
                <w:rFonts w:ascii="Arial Narrow" w:hAnsi="Arial Narrow"/>
              </w:rPr>
            </w:pPr>
            <w:r w:rsidRPr="003A6AD5">
              <w:rPr>
                <w:rFonts w:ascii="Arial Narrow" w:hAnsi="Arial Narrow"/>
              </w:rPr>
              <w:t>Complete Table 7 below to show how the project is to be funded/ financed.</w:t>
            </w:r>
          </w:p>
          <w:p w:rsidR="007A78DF" w:rsidRPr="003A6AD5" w:rsidRDefault="007A78DF" w:rsidP="003019E4">
            <w:pPr>
              <w:rPr>
                <w:rFonts w:ascii="Arial Narrow" w:hAnsi="Arial Narrow"/>
                <w:b/>
              </w:rPr>
            </w:pPr>
          </w:p>
          <w:p w:rsidR="007A78DF" w:rsidRPr="003A6AD5" w:rsidRDefault="007A78DF" w:rsidP="003019E4">
            <w:pPr>
              <w:rPr>
                <w:rFonts w:ascii="Arial Narrow" w:hAnsi="Arial Narrow"/>
                <w:b/>
              </w:rPr>
            </w:pPr>
            <w:r w:rsidRPr="003A6AD5">
              <w:rPr>
                <w:rFonts w:ascii="Arial Narrow" w:hAnsi="Arial Narrow"/>
                <w:b/>
              </w:rPr>
              <w:t>Table 7: Funding/Financing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3780"/>
            </w:tblGrid>
            <w:tr w:rsidR="007A78DF" w:rsidRPr="003A6AD5" w:rsidTr="007F7DCA">
              <w:tc>
                <w:tcPr>
                  <w:tcW w:w="3667" w:type="dxa"/>
                  <w:shd w:val="clear" w:color="auto" w:fill="D9D9D9" w:themeFill="background1" w:themeFillShade="D9"/>
                </w:tcPr>
                <w:p w:rsidR="007A78DF" w:rsidRPr="003A6AD5" w:rsidRDefault="007A78DF" w:rsidP="007F7DCA">
                  <w:pPr>
                    <w:jc w:val="center"/>
                    <w:rPr>
                      <w:rFonts w:ascii="Arial Narrow" w:hAnsi="Arial Narrow"/>
                      <w:b/>
                    </w:rPr>
                  </w:pPr>
                  <w:r w:rsidRPr="003A6AD5">
                    <w:rPr>
                      <w:rFonts w:ascii="Arial Narrow" w:hAnsi="Arial Narrow"/>
                      <w:b/>
                    </w:rPr>
                    <w:t>Project funding/financing</w:t>
                  </w:r>
                </w:p>
              </w:tc>
              <w:tc>
                <w:tcPr>
                  <w:tcW w:w="3780" w:type="dxa"/>
                  <w:shd w:val="clear" w:color="auto" w:fill="D9D9D9" w:themeFill="background1" w:themeFillShade="D9"/>
                </w:tcPr>
                <w:p w:rsidR="007A78DF" w:rsidRPr="003A6AD5" w:rsidRDefault="007A78DF" w:rsidP="007F7DCA">
                  <w:pPr>
                    <w:jc w:val="center"/>
                    <w:rPr>
                      <w:rFonts w:ascii="Arial Narrow" w:hAnsi="Arial Narrow"/>
                      <w:b/>
                    </w:rPr>
                  </w:pPr>
                  <w:r w:rsidRPr="003A6AD5">
                    <w:rPr>
                      <w:rFonts w:ascii="Arial Narrow" w:hAnsi="Arial Narrow"/>
                      <w:b/>
                    </w:rPr>
                    <w:t>Capital cost (£000)</w:t>
                  </w:r>
                </w:p>
              </w:tc>
            </w:tr>
            <w:tr w:rsidR="007A78DF" w:rsidRPr="003A6AD5" w:rsidTr="007F7DCA">
              <w:tc>
                <w:tcPr>
                  <w:tcW w:w="3667" w:type="dxa"/>
                  <w:shd w:val="clear" w:color="auto" w:fill="D9D9D9" w:themeFill="background1" w:themeFillShade="D9"/>
                </w:tcPr>
                <w:p w:rsidR="007A78DF" w:rsidRPr="003A6AD5" w:rsidRDefault="007A78DF" w:rsidP="007F7DCA">
                  <w:pPr>
                    <w:rPr>
                      <w:rFonts w:ascii="Arial Narrow" w:hAnsi="Arial Narrow"/>
                    </w:rPr>
                  </w:pPr>
                  <w:r w:rsidRPr="003A6AD5">
                    <w:rPr>
                      <w:rFonts w:ascii="Arial Narrow" w:hAnsi="Arial Narrow"/>
                    </w:rPr>
                    <w:lastRenderedPageBreak/>
                    <w:t>Private sector</w:t>
                  </w:r>
                </w:p>
              </w:tc>
              <w:tc>
                <w:tcPr>
                  <w:tcW w:w="3780" w:type="dxa"/>
                  <w:shd w:val="clear" w:color="auto" w:fill="auto"/>
                </w:tcPr>
                <w:p w:rsidR="007A78DF" w:rsidRPr="003A6AD5" w:rsidRDefault="007A78DF" w:rsidP="007F7DCA">
                  <w:pPr>
                    <w:jc w:val="center"/>
                    <w:rPr>
                      <w:rFonts w:ascii="Arial Narrow" w:hAnsi="Arial Narrow"/>
                    </w:rPr>
                  </w:pPr>
                  <w:r w:rsidRPr="003A6AD5">
                    <w:rPr>
                      <w:rFonts w:ascii="Arial Narrow" w:hAnsi="Arial Narrow"/>
                    </w:rPr>
                    <w:t>£ [ ]</w:t>
                  </w:r>
                </w:p>
              </w:tc>
            </w:tr>
            <w:tr w:rsidR="007A78DF" w:rsidRPr="003A6AD5" w:rsidTr="007F7DCA">
              <w:tc>
                <w:tcPr>
                  <w:tcW w:w="3667" w:type="dxa"/>
                  <w:shd w:val="clear" w:color="auto" w:fill="D9D9D9" w:themeFill="background1" w:themeFillShade="D9"/>
                </w:tcPr>
                <w:p w:rsidR="007A78DF" w:rsidRPr="003A6AD5" w:rsidRDefault="007A78DF" w:rsidP="007F7DCA">
                  <w:pPr>
                    <w:rPr>
                      <w:rFonts w:ascii="Arial Narrow" w:hAnsi="Arial Narrow"/>
                    </w:rPr>
                  </w:pPr>
                  <w:r w:rsidRPr="003A6AD5">
                    <w:rPr>
                      <w:rFonts w:ascii="Arial Narrow" w:hAnsi="Arial Narrow"/>
                    </w:rPr>
                    <w:t>LEP Skills Capital funding</w:t>
                  </w:r>
                </w:p>
              </w:tc>
              <w:tc>
                <w:tcPr>
                  <w:tcW w:w="3780" w:type="dxa"/>
                  <w:shd w:val="clear" w:color="auto" w:fill="auto"/>
                </w:tcPr>
                <w:p w:rsidR="007A78DF" w:rsidRPr="003A6AD5" w:rsidRDefault="007A78DF" w:rsidP="007F7DCA">
                  <w:pPr>
                    <w:jc w:val="center"/>
                    <w:rPr>
                      <w:rFonts w:ascii="Arial Narrow" w:hAnsi="Arial Narrow"/>
                    </w:rPr>
                  </w:pPr>
                  <w:r w:rsidRPr="003A6AD5">
                    <w:rPr>
                      <w:rFonts w:ascii="Arial Narrow" w:hAnsi="Arial Narrow"/>
                    </w:rPr>
                    <w:t>£ [ ]</w:t>
                  </w:r>
                </w:p>
              </w:tc>
            </w:tr>
            <w:tr w:rsidR="007A78DF" w:rsidRPr="003A6AD5" w:rsidTr="007F7DCA">
              <w:tc>
                <w:tcPr>
                  <w:tcW w:w="3667" w:type="dxa"/>
                  <w:shd w:val="clear" w:color="auto" w:fill="D9D9D9" w:themeFill="background1" w:themeFillShade="D9"/>
                </w:tcPr>
                <w:p w:rsidR="007A78DF" w:rsidRPr="003A6AD5" w:rsidRDefault="007A78DF" w:rsidP="007F7DCA">
                  <w:pPr>
                    <w:rPr>
                      <w:rFonts w:ascii="Arial Narrow" w:hAnsi="Arial Narrow"/>
                    </w:rPr>
                  </w:pPr>
                  <w:r w:rsidRPr="003A6AD5">
                    <w:rPr>
                      <w:rFonts w:ascii="Arial Narrow" w:hAnsi="Arial Narrow"/>
                    </w:rPr>
                    <w:t>College contribution (cash reserves)</w:t>
                  </w:r>
                </w:p>
              </w:tc>
              <w:tc>
                <w:tcPr>
                  <w:tcW w:w="3780" w:type="dxa"/>
                  <w:shd w:val="clear" w:color="auto" w:fill="auto"/>
                </w:tcPr>
                <w:p w:rsidR="007A78DF" w:rsidRPr="003A6AD5" w:rsidRDefault="007A78DF" w:rsidP="007F7DCA">
                  <w:pPr>
                    <w:jc w:val="center"/>
                    <w:rPr>
                      <w:rFonts w:ascii="Arial Narrow" w:hAnsi="Arial Narrow"/>
                    </w:rPr>
                  </w:pPr>
                  <w:r w:rsidRPr="003A6AD5">
                    <w:rPr>
                      <w:rFonts w:ascii="Arial Narrow" w:hAnsi="Arial Narrow"/>
                    </w:rPr>
                    <w:t>£ [ ]</w:t>
                  </w:r>
                </w:p>
              </w:tc>
            </w:tr>
            <w:tr w:rsidR="007A78DF" w:rsidRPr="003A6AD5" w:rsidTr="007F7DCA">
              <w:tc>
                <w:tcPr>
                  <w:tcW w:w="3667" w:type="dxa"/>
                  <w:shd w:val="clear" w:color="auto" w:fill="D9D9D9" w:themeFill="background1" w:themeFillShade="D9"/>
                </w:tcPr>
                <w:p w:rsidR="007A78DF" w:rsidRPr="003A6AD5" w:rsidRDefault="007A78DF" w:rsidP="007F7DCA">
                  <w:pPr>
                    <w:rPr>
                      <w:rFonts w:ascii="Arial Narrow" w:hAnsi="Arial Narrow"/>
                    </w:rPr>
                  </w:pPr>
                  <w:r w:rsidRPr="003A6AD5">
                    <w:rPr>
                      <w:rFonts w:ascii="Arial Narrow" w:hAnsi="Arial Narrow"/>
                    </w:rPr>
                    <w:t xml:space="preserve">Loan finance </w:t>
                  </w:r>
                </w:p>
              </w:tc>
              <w:tc>
                <w:tcPr>
                  <w:tcW w:w="3780" w:type="dxa"/>
                  <w:shd w:val="clear" w:color="auto" w:fill="auto"/>
                </w:tcPr>
                <w:p w:rsidR="007A78DF" w:rsidRPr="003A6AD5" w:rsidRDefault="007A78DF" w:rsidP="007F7DCA">
                  <w:pPr>
                    <w:jc w:val="center"/>
                    <w:rPr>
                      <w:rFonts w:ascii="Arial Narrow" w:hAnsi="Arial Narrow"/>
                    </w:rPr>
                  </w:pPr>
                  <w:r w:rsidRPr="003A6AD5">
                    <w:rPr>
                      <w:rFonts w:ascii="Arial Narrow" w:hAnsi="Arial Narrow"/>
                    </w:rPr>
                    <w:t>£ [ ]</w:t>
                  </w:r>
                </w:p>
              </w:tc>
            </w:tr>
            <w:tr w:rsidR="007A78DF" w:rsidRPr="003A6AD5" w:rsidTr="007F7DCA">
              <w:tc>
                <w:tcPr>
                  <w:tcW w:w="3667" w:type="dxa"/>
                  <w:shd w:val="clear" w:color="auto" w:fill="D9D9D9" w:themeFill="background1" w:themeFillShade="D9"/>
                </w:tcPr>
                <w:p w:rsidR="007A78DF" w:rsidRPr="003A6AD5" w:rsidRDefault="007A78DF" w:rsidP="007F7DCA">
                  <w:pPr>
                    <w:rPr>
                      <w:rFonts w:ascii="Arial Narrow" w:hAnsi="Arial Narrow"/>
                    </w:rPr>
                  </w:pPr>
                  <w:r w:rsidRPr="003A6AD5">
                    <w:rPr>
                      <w:rFonts w:ascii="Arial Narrow" w:hAnsi="Arial Narrow"/>
                    </w:rPr>
                    <w:t>Disposal proceeds</w:t>
                  </w:r>
                </w:p>
              </w:tc>
              <w:tc>
                <w:tcPr>
                  <w:tcW w:w="3780" w:type="dxa"/>
                  <w:shd w:val="clear" w:color="auto" w:fill="auto"/>
                </w:tcPr>
                <w:p w:rsidR="007A78DF" w:rsidRPr="003A6AD5" w:rsidRDefault="007A78DF" w:rsidP="007F7DCA">
                  <w:pPr>
                    <w:jc w:val="center"/>
                    <w:rPr>
                      <w:rFonts w:ascii="Arial Narrow" w:hAnsi="Arial Narrow"/>
                    </w:rPr>
                  </w:pPr>
                  <w:r w:rsidRPr="003A6AD5">
                    <w:rPr>
                      <w:rFonts w:ascii="Arial Narrow" w:hAnsi="Arial Narrow"/>
                    </w:rPr>
                    <w:t>£ [ ]</w:t>
                  </w:r>
                </w:p>
              </w:tc>
            </w:tr>
            <w:tr w:rsidR="007A78DF" w:rsidRPr="003A6AD5" w:rsidTr="007F7DCA">
              <w:tc>
                <w:tcPr>
                  <w:tcW w:w="3667" w:type="dxa"/>
                  <w:shd w:val="clear" w:color="auto" w:fill="D9D9D9" w:themeFill="background1" w:themeFillShade="D9"/>
                </w:tcPr>
                <w:p w:rsidR="007A78DF" w:rsidRPr="003A6AD5" w:rsidRDefault="007A78DF" w:rsidP="007F7DCA">
                  <w:pPr>
                    <w:rPr>
                      <w:rFonts w:ascii="Arial Narrow" w:hAnsi="Arial Narrow"/>
                    </w:rPr>
                  </w:pPr>
                  <w:r w:rsidRPr="003A6AD5">
                    <w:rPr>
                      <w:rFonts w:ascii="Arial Narrow" w:hAnsi="Arial Narrow"/>
                    </w:rPr>
                    <w:t>Other public sector grants</w:t>
                  </w:r>
                </w:p>
              </w:tc>
              <w:tc>
                <w:tcPr>
                  <w:tcW w:w="3780" w:type="dxa"/>
                  <w:shd w:val="clear" w:color="auto" w:fill="auto"/>
                </w:tcPr>
                <w:p w:rsidR="007A78DF" w:rsidRPr="003A6AD5" w:rsidRDefault="007A78DF" w:rsidP="007F7DCA">
                  <w:pPr>
                    <w:jc w:val="center"/>
                    <w:rPr>
                      <w:rFonts w:ascii="Arial Narrow" w:hAnsi="Arial Narrow"/>
                    </w:rPr>
                  </w:pPr>
                  <w:r w:rsidRPr="003A6AD5">
                    <w:rPr>
                      <w:rFonts w:ascii="Arial Narrow" w:hAnsi="Arial Narrow"/>
                    </w:rPr>
                    <w:t>£ [ ]</w:t>
                  </w:r>
                </w:p>
              </w:tc>
            </w:tr>
            <w:tr w:rsidR="007A78DF" w:rsidRPr="003A6AD5" w:rsidTr="007F7DCA">
              <w:tc>
                <w:tcPr>
                  <w:tcW w:w="3667" w:type="dxa"/>
                  <w:shd w:val="clear" w:color="auto" w:fill="D9D9D9" w:themeFill="background1" w:themeFillShade="D9"/>
                </w:tcPr>
                <w:p w:rsidR="007A78DF" w:rsidRPr="003A6AD5" w:rsidRDefault="007A78DF" w:rsidP="007F7DCA">
                  <w:pPr>
                    <w:rPr>
                      <w:rFonts w:ascii="Arial Narrow" w:hAnsi="Arial Narrow"/>
                    </w:rPr>
                  </w:pPr>
                  <w:r w:rsidRPr="003A6AD5">
                    <w:rPr>
                      <w:rFonts w:ascii="Arial Narrow" w:hAnsi="Arial Narrow"/>
                    </w:rPr>
                    <w:t>Other</w:t>
                  </w:r>
                </w:p>
              </w:tc>
              <w:tc>
                <w:tcPr>
                  <w:tcW w:w="3780" w:type="dxa"/>
                  <w:shd w:val="clear" w:color="auto" w:fill="auto"/>
                </w:tcPr>
                <w:p w:rsidR="007A78DF" w:rsidRPr="003A6AD5" w:rsidRDefault="007A78DF" w:rsidP="007F7DCA">
                  <w:pPr>
                    <w:jc w:val="center"/>
                    <w:rPr>
                      <w:rFonts w:ascii="Arial Narrow" w:hAnsi="Arial Narrow"/>
                    </w:rPr>
                  </w:pPr>
                  <w:r w:rsidRPr="003A6AD5">
                    <w:rPr>
                      <w:rFonts w:ascii="Arial Narrow" w:hAnsi="Arial Narrow"/>
                    </w:rPr>
                    <w:t>£ [ ]</w:t>
                  </w:r>
                </w:p>
              </w:tc>
            </w:tr>
            <w:tr w:rsidR="007A78DF" w:rsidRPr="003A6AD5" w:rsidTr="007F7DCA">
              <w:tc>
                <w:tcPr>
                  <w:tcW w:w="3667" w:type="dxa"/>
                  <w:shd w:val="clear" w:color="auto" w:fill="D9D9D9" w:themeFill="background1" w:themeFillShade="D9"/>
                </w:tcPr>
                <w:p w:rsidR="007A78DF" w:rsidRPr="003A6AD5" w:rsidRDefault="007A78DF" w:rsidP="007F7DCA">
                  <w:pPr>
                    <w:rPr>
                      <w:rFonts w:ascii="Arial Narrow" w:hAnsi="Arial Narrow"/>
                      <w:b/>
                    </w:rPr>
                  </w:pPr>
                  <w:r w:rsidRPr="003A6AD5">
                    <w:rPr>
                      <w:rFonts w:ascii="Arial Narrow" w:hAnsi="Arial Narrow"/>
                      <w:b/>
                    </w:rPr>
                    <w:t>Total</w:t>
                  </w:r>
                </w:p>
              </w:tc>
              <w:tc>
                <w:tcPr>
                  <w:tcW w:w="3780" w:type="dxa"/>
                  <w:shd w:val="clear" w:color="auto" w:fill="auto"/>
                </w:tcPr>
                <w:p w:rsidR="007A78DF" w:rsidRPr="003A6AD5" w:rsidRDefault="007A78DF" w:rsidP="007F7DCA">
                  <w:pPr>
                    <w:jc w:val="center"/>
                    <w:rPr>
                      <w:rFonts w:ascii="Arial Narrow" w:hAnsi="Arial Narrow"/>
                      <w:b/>
                    </w:rPr>
                  </w:pPr>
                  <w:r w:rsidRPr="003A6AD5">
                    <w:rPr>
                      <w:rFonts w:ascii="Arial Narrow" w:hAnsi="Arial Narrow"/>
                      <w:b/>
                    </w:rPr>
                    <w:t>£ [ ]</w:t>
                  </w:r>
                </w:p>
              </w:tc>
            </w:tr>
          </w:tbl>
          <w:p w:rsidR="007A78DF" w:rsidRPr="003A6AD5" w:rsidRDefault="007A78DF" w:rsidP="003019E4">
            <w:pPr>
              <w:rPr>
                <w:rFonts w:ascii="Arial Narrow" w:hAnsi="Arial Narrow"/>
              </w:rPr>
            </w:pPr>
          </w:p>
          <w:p w:rsidR="007A78DF" w:rsidRPr="003A6AD5" w:rsidRDefault="007A78DF" w:rsidP="003019E4">
            <w:pPr>
              <w:rPr>
                <w:rFonts w:ascii="Arial Narrow" w:hAnsi="Arial Narrow"/>
              </w:rPr>
            </w:pPr>
            <w:r w:rsidRPr="003A6AD5">
              <w:rPr>
                <w:rFonts w:ascii="Arial Narrow" w:hAnsi="Arial Narrow"/>
              </w:rPr>
              <w:t>Additional comments:  for example, if disposal proceeds are to be used, please explain current status of disposal.</w:t>
            </w:r>
          </w:p>
          <w:p w:rsidR="007A78DF" w:rsidRPr="003A6AD5" w:rsidRDefault="007A78DF" w:rsidP="003019E4">
            <w:pPr>
              <w:rPr>
                <w:rFonts w:ascii="Arial Narrow" w:hAnsi="Arial Narrow"/>
              </w:rPr>
            </w:pPr>
          </w:p>
          <w:p w:rsidR="007A78DF" w:rsidRPr="003A6AD5" w:rsidRDefault="007A78DF" w:rsidP="003019E4">
            <w:pPr>
              <w:jc w:val="right"/>
              <w:rPr>
                <w:rFonts w:ascii="Arial Narrow" w:hAnsi="Arial Narrow"/>
              </w:rPr>
            </w:pPr>
            <w:r w:rsidRPr="003A6AD5">
              <w:rPr>
                <w:rFonts w:ascii="Arial Narrow" w:hAnsi="Arial Narrow"/>
                <w:i/>
              </w:rPr>
              <w:t xml:space="preserve">maximum 200 words   </w:t>
            </w:r>
            <w:r w:rsidRPr="003A6AD5">
              <w:rPr>
                <w:rFonts w:ascii="Arial Narrow" w:hAnsi="Arial Narrow"/>
              </w:rPr>
              <w:t xml:space="preserve"> </w:t>
            </w:r>
          </w:p>
        </w:tc>
      </w:tr>
      <w:tr w:rsidR="007A78DF" w:rsidRPr="003A6AD5" w:rsidTr="00364315">
        <w:trPr>
          <w:trHeight w:val="716"/>
        </w:trPr>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lastRenderedPageBreak/>
              <w:t>Expenditure Profile:</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2C6403">
            <w:pPr>
              <w:rPr>
                <w:rFonts w:ascii="Arial Narrow" w:hAnsi="Arial Narrow"/>
              </w:rPr>
            </w:pPr>
            <w:r w:rsidRPr="003A6AD5">
              <w:rPr>
                <w:rFonts w:ascii="Arial Narrow" w:hAnsi="Arial Narrow"/>
              </w:rPr>
              <w:t>Complete the detailed monthly expenditure template - for successful applications this will be used to determine grant payment profiles.</w:t>
            </w:r>
          </w:p>
          <w:p w:rsidR="007A78DF" w:rsidRPr="003A6AD5" w:rsidRDefault="007A78DF" w:rsidP="002C6403">
            <w:pPr>
              <w:rPr>
                <w:rFonts w:ascii="Arial Narrow" w:hAnsi="Arial Narrow"/>
              </w:rPr>
            </w:pPr>
          </w:p>
        </w:tc>
      </w:tr>
      <w:tr w:rsidR="007A78DF" w:rsidRPr="003A6AD5" w:rsidTr="00364315">
        <w:trPr>
          <w:trHeight w:val="716"/>
        </w:trPr>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Post-Project Reviews:</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3019E4">
            <w:pPr>
              <w:rPr>
                <w:rFonts w:ascii="Arial Narrow" w:hAnsi="Arial Narrow"/>
              </w:rPr>
            </w:pPr>
            <w:r w:rsidRPr="003A6AD5">
              <w:rPr>
                <w:rFonts w:ascii="Arial Narrow" w:hAnsi="Arial Narrow"/>
              </w:rPr>
              <w:t>Confirm that a Post-Occupancy Review (POR) will be submitted in the LEP’s agreed format within 12 months of the completion of the project:</w:t>
            </w:r>
          </w:p>
          <w:p w:rsidR="007A78DF" w:rsidRPr="003A6AD5" w:rsidRDefault="007A78DF" w:rsidP="003019E4">
            <w:pPr>
              <w:rPr>
                <w:rFonts w:ascii="Arial Narrow" w:hAnsi="Arial Narrow"/>
              </w:rPr>
            </w:pPr>
          </w:p>
          <w:p w:rsidR="007A78DF" w:rsidRPr="003A6AD5" w:rsidRDefault="007A78DF" w:rsidP="003019E4">
            <w:pPr>
              <w:rPr>
                <w:rFonts w:ascii="Arial Narrow" w:hAnsi="Arial Narrow"/>
              </w:rPr>
            </w:pPr>
            <w:r w:rsidRPr="003A6AD5">
              <w:rPr>
                <w:rFonts w:ascii="Arial Narrow" w:hAnsi="Arial Narrow"/>
              </w:rPr>
              <w:t xml:space="preserve"> </w:t>
            </w:r>
            <w:r w:rsidRPr="003A6AD5">
              <w:rPr>
                <w:rFonts w:ascii="Arial Narrow" w:hAnsi="Arial Narrow"/>
                <w:b/>
              </w:rPr>
              <w:t>YES/NO</w:t>
            </w:r>
            <w:r w:rsidRPr="003A6AD5">
              <w:rPr>
                <w:rFonts w:ascii="Arial Narrow" w:hAnsi="Arial Narrow"/>
              </w:rPr>
              <w:t xml:space="preserve"> – delete as appropriate</w:t>
            </w:r>
          </w:p>
          <w:p w:rsidR="007A78DF" w:rsidRPr="003A6AD5" w:rsidRDefault="007A78DF" w:rsidP="002C6403">
            <w:pPr>
              <w:rPr>
                <w:rFonts w:ascii="Arial Narrow" w:hAnsi="Arial Narrow"/>
              </w:rPr>
            </w:pPr>
          </w:p>
        </w:tc>
      </w:tr>
      <w:tr w:rsidR="007A78DF" w:rsidRPr="003A6AD5" w:rsidTr="008E296E">
        <w:trPr>
          <w:trHeight w:val="716"/>
        </w:trPr>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Governing Body Minutes:</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2C6403">
            <w:pPr>
              <w:rPr>
                <w:rFonts w:ascii="Arial Narrow" w:hAnsi="Arial Narrow"/>
              </w:rPr>
            </w:pPr>
            <w:r w:rsidRPr="003A6AD5">
              <w:rPr>
                <w:rFonts w:ascii="Arial Narrow" w:hAnsi="Arial Narrow"/>
              </w:rPr>
              <w:t>Provide appropriate minutes to confirm approval of project details, expenditure and loan requirements. If not yet available, state when the governing body meeting will be held and when the relevant minute(s) will be available. If successful, no grant offer will be confirmed until the required minute(s) is received.</w:t>
            </w:r>
          </w:p>
        </w:tc>
      </w:tr>
      <w:tr w:rsidR="007A78DF" w:rsidRPr="003A6AD5" w:rsidTr="008E296E">
        <w:tc>
          <w:tcPr>
            <w:tcW w:w="10402" w:type="dxa"/>
            <w:gridSpan w:val="4"/>
            <w:tcBorders>
              <w:top w:val="dotted" w:sz="4" w:space="0" w:color="auto"/>
              <w:left w:val="nil"/>
              <w:bottom w:val="nil"/>
              <w:right w:val="nil"/>
            </w:tcBorders>
          </w:tcPr>
          <w:p w:rsidR="007A78DF" w:rsidRPr="003A6AD5" w:rsidRDefault="007A78DF" w:rsidP="002C6403">
            <w:pPr>
              <w:rPr>
                <w:rFonts w:ascii="Arial Narrow" w:hAnsi="Arial Narrow"/>
              </w:rPr>
            </w:pPr>
          </w:p>
          <w:p w:rsidR="008E296E" w:rsidRPr="003A6AD5" w:rsidRDefault="008E296E" w:rsidP="002C6403">
            <w:pPr>
              <w:rPr>
                <w:rFonts w:ascii="Arial Narrow" w:hAnsi="Arial Narrow"/>
              </w:rPr>
            </w:pPr>
          </w:p>
          <w:p w:rsidR="008E296E" w:rsidRPr="003A6AD5" w:rsidRDefault="008E296E" w:rsidP="002C6403">
            <w:pPr>
              <w:rPr>
                <w:rFonts w:ascii="Arial Narrow" w:hAnsi="Arial Narrow"/>
              </w:rPr>
            </w:pPr>
          </w:p>
        </w:tc>
      </w:tr>
      <w:tr w:rsidR="007A78DF" w:rsidRPr="003A6AD5" w:rsidTr="008E296E">
        <w:tc>
          <w:tcPr>
            <w:tcW w:w="10402" w:type="dxa"/>
            <w:gridSpan w:val="4"/>
            <w:tcBorders>
              <w:top w:val="nil"/>
              <w:left w:val="nil"/>
              <w:bottom w:val="dotted" w:sz="4" w:space="0" w:color="auto"/>
              <w:right w:val="nil"/>
            </w:tcBorders>
            <w:shd w:val="clear" w:color="auto" w:fill="0C0C0C"/>
          </w:tcPr>
          <w:p w:rsidR="007A78DF" w:rsidRPr="003A6AD5" w:rsidRDefault="007A78DF" w:rsidP="002C6403">
            <w:pPr>
              <w:rPr>
                <w:rFonts w:ascii="Arial Narrow" w:hAnsi="Arial Narrow"/>
                <w:b/>
              </w:rPr>
            </w:pPr>
            <w:r w:rsidRPr="003A6AD5">
              <w:rPr>
                <w:rFonts w:ascii="Arial Narrow" w:hAnsi="Arial Narrow"/>
                <w:b/>
              </w:rPr>
              <w:t>Section 6: Programme</w:t>
            </w: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Programme for Completion:</w:t>
            </w:r>
            <w:r w:rsidR="007213FF">
              <w:rPr>
                <w:rFonts w:ascii="Arial Narrow" w:hAnsi="Arial Narrow"/>
                <w:b/>
              </w:rPr>
              <w:t xml:space="preserve"> (L)</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2C6403">
            <w:pPr>
              <w:tabs>
                <w:tab w:val="left" w:pos="5832"/>
              </w:tabs>
              <w:rPr>
                <w:rFonts w:ascii="Arial Narrow" w:hAnsi="Arial Narrow"/>
                <w:i/>
              </w:rPr>
            </w:pPr>
            <w:r w:rsidRPr="003A6AD5">
              <w:rPr>
                <w:rFonts w:ascii="Arial Narrow" w:hAnsi="Arial Narrow"/>
                <w:b/>
                <w:vertAlign w:val="superscript"/>
              </w:rPr>
              <w:tab/>
            </w:r>
            <w:r w:rsidRPr="003A6AD5">
              <w:rPr>
                <w:rFonts w:ascii="Arial Narrow" w:hAnsi="Arial Narrow"/>
                <w:i/>
              </w:rPr>
              <w:t>maximum 100 words</w:t>
            </w:r>
          </w:p>
          <w:p w:rsidR="007A78DF" w:rsidRPr="003A6AD5" w:rsidRDefault="007A78DF" w:rsidP="002C6403">
            <w:pPr>
              <w:rPr>
                <w:rFonts w:ascii="Arial Narrow" w:hAnsi="Arial Narrow"/>
              </w:rPr>
            </w:pP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Anticipated start date:</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2C6403">
            <w:pPr>
              <w:tabs>
                <w:tab w:val="left" w:pos="5832"/>
              </w:tabs>
              <w:rPr>
                <w:rFonts w:ascii="Arial Narrow" w:hAnsi="Arial Narrow"/>
                <w:b/>
              </w:rPr>
            </w:pPr>
          </w:p>
          <w:p w:rsidR="007A78DF" w:rsidRPr="003A6AD5" w:rsidRDefault="007A78DF" w:rsidP="002C6403">
            <w:pPr>
              <w:tabs>
                <w:tab w:val="left" w:pos="5832"/>
              </w:tabs>
              <w:rPr>
                <w:rFonts w:ascii="Arial Narrow" w:hAnsi="Arial Narrow"/>
                <w:b/>
              </w:rPr>
            </w:pP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Anticipated practical completion date:</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2C6403">
            <w:pPr>
              <w:tabs>
                <w:tab w:val="left" w:pos="5832"/>
              </w:tabs>
              <w:rPr>
                <w:rFonts w:ascii="Arial Narrow" w:hAnsi="Arial Narrow"/>
                <w:b/>
              </w:rPr>
            </w:pP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Planning Consents:</w:t>
            </w:r>
            <w:r w:rsidR="007213FF">
              <w:rPr>
                <w:rFonts w:ascii="Arial Narrow" w:hAnsi="Arial Narrow"/>
                <w:b/>
              </w:rPr>
              <w:t xml:space="preserve"> (M)</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2C6403">
            <w:pPr>
              <w:tabs>
                <w:tab w:val="left" w:pos="5832"/>
              </w:tabs>
              <w:rPr>
                <w:rFonts w:ascii="Arial Narrow" w:hAnsi="Arial Narrow"/>
                <w:b/>
                <w:vertAlign w:val="superscript"/>
              </w:rPr>
            </w:pPr>
          </w:p>
          <w:p w:rsidR="007A78DF" w:rsidRPr="003A6AD5" w:rsidRDefault="007A78DF" w:rsidP="00826E1C">
            <w:pPr>
              <w:tabs>
                <w:tab w:val="left" w:pos="5832"/>
              </w:tabs>
              <w:jc w:val="right"/>
              <w:rPr>
                <w:rFonts w:ascii="Arial Narrow" w:hAnsi="Arial Narrow"/>
                <w:b/>
                <w:vertAlign w:val="superscript"/>
              </w:rPr>
            </w:pPr>
            <w:r w:rsidRPr="003A6AD5">
              <w:rPr>
                <w:rFonts w:ascii="Arial Narrow" w:hAnsi="Arial Narrow"/>
                <w:i/>
              </w:rPr>
              <w:t>maximum 200 words</w:t>
            </w: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Project Team Appointments:</w:t>
            </w:r>
          </w:p>
          <w:p w:rsidR="007A78DF" w:rsidRPr="003A6AD5" w:rsidRDefault="007A78DF" w:rsidP="002C6403">
            <w:pPr>
              <w:rPr>
                <w:rFonts w:ascii="Arial Narrow" w:hAnsi="Arial Narrow"/>
                <w:b/>
              </w:rPr>
            </w:pP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2C6403">
            <w:pPr>
              <w:rPr>
                <w:rFonts w:ascii="Arial Narrow" w:hAnsi="Arial Narrow"/>
              </w:rPr>
            </w:pPr>
            <w:r w:rsidRPr="003A6AD5">
              <w:rPr>
                <w:rFonts w:ascii="Arial Narrow" w:hAnsi="Arial Narrow"/>
              </w:rPr>
              <w:t>Confirm, where known, consultants appointed to manage this project:</w:t>
            </w:r>
          </w:p>
          <w:p w:rsidR="007A78DF" w:rsidRPr="003A6AD5" w:rsidRDefault="007A78DF" w:rsidP="002C6403">
            <w:pPr>
              <w:rPr>
                <w:rFonts w:ascii="Arial Narrow" w:hAnsi="Arial Narrow"/>
              </w:rPr>
            </w:pPr>
          </w:p>
          <w:p w:rsidR="007A78DF" w:rsidRPr="003A6AD5" w:rsidRDefault="007A78DF" w:rsidP="002C6403">
            <w:pPr>
              <w:rPr>
                <w:rFonts w:ascii="Arial Narrow" w:hAnsi="Arial Narrow"/>
              </w:rPr>
            </w:pPr>
            <w:r w:rsidRPr="003A6AD5">
              <w:rPr>
                <w:rFonts w:ascii="Arial Narrow" w:hAnsi="Arial Narrow"/>
              </w:rPr>
              <w:t>Project Manager:</w:t>
            </w:r>
          </w:p>
          <w:p w:rsidR="007A78DF" w:rsidRPr="003A6AD5" w:rsidRDefault="007A78DF" w:rsidP="002C6403">
            <w:pPr>
              <w:rPr>
                <w:rFonts w:ascii="Arial Narrow" w:hAnsi="Arial Narrow"/>
              </w:rPr>
            </w:pPr>
          </w:p>
          <w:p w:rsidR="007A78DF" w:rsidRPr="003A6AD5" w:rsidRDefault="007A78DF" w:rsidP="002C6403">
            <w:pPr>
              <w:rPr>
                <w:rFonts w:ascii="Arial Narrow" w:hAnsi="Arial Narrow"/>
              </w:rPr>
            </w:pPr>
            <w:r w:rsidRPr="003A6AD5">
              <w:rPr>
                <w:rFonts w:ascii="Arial Narrow" w:hAnsi="Arial Narrow"/>
              </w:rPr>
              <w:t>Architect:</w:t>
            </w:r>
          </w:p>
          <w:p w:rsidR="007A78DF" w:rsidRPr="003A6AD5" w:rsidRDefault="007A78DF" w:rsidP="002C6403">
            <w:pPr>
              <w:rPr>
                <w:rFonts w:ascii="Arial Narrow" w:hAnsi="Arial Narrow"/>
              </w:rPr>
            </w:pPr>
          </w:p>
          <w:p w:rsidR="007A78DF" w:rsidRPr="003A6AD5" w:rsidRDefault="007A78DF" w:rsidP="002C6403">
            <w:pPr>
              <w:rPr>
                <w:rFonts w:ascii="Arial Narrow" w:hAnsi="Arial Narrow"/>
              </w:rPr>
            </w:pPr>
            <w:r w:rsidRPr="003A6AD5">
              <w:rPr>
                <w:rFonts w:ascii="Arial Narrow" w:hAnsi="Arial Narrow"/>
              </w:rPr>
              <w:t>Quantity Surveyor/Cost Consultant:</w:t>
            </w:r>
          </w:p>
          <w:p w:rsidR="007A78DF" w:rsidRPr="003A6AD5" w:rsidRDefault="007A78DF" w:rsidP="002C6403">
            <w:pPr>
              <w:rPr>
                <w:rFonts w:ascii="Arial Narrow" w:hAnsi="Arial Narrow"/>
              </w:rPr>
            </w:pPr>
          </w:p>
          <w:p w:rsidR="007A78DF" w:rsidRPr="003A6AD5" w:rsidRDefault="007A78DF" w:rsidP="002C6403">
            <w:pPr>
              <w:rPr>
                <w:rFonts w:ascii="Arial Narrow" w:hAnsi="Arial Narrow"/>
              </w:rPr>
            </w:pPr>
            <w:r w:rsidRPr="003A6AD5">
              <w:rPr>
                <w:rFonts w:ascii="Arial Narrow" w:hAnsi="Arial Narrow"/>
              </w:rPr>
              <w:t>Planning Supervisor:</w:t>
            </w:r>
          </w:p>
          <w:p w:rsidR="007A78DF" w:rsidRPr="003A6AD5" w:rsidRDefault="007A78DF" w:rsidP="002C6403">
            <w:pPr>
              <w:rPr>
                <w:rFonts w:ascii="Arial Narrow" w:hAnsi="Arial Narrow"/>
              </w:rPr>
            </w:pPr>
          </w:p>
          <w:p w:rsidR="007A78DF" w:rsidRPr="003A6AD5" w:rsidRDefault="007A78DF" w:rsidP="002C6403">
            <w:pPr>
              <w:rPr>
                <w:rFonts w:ascii="Arial Narrow" w:hAnsi="Arial Narrow"/>
              </w:rPr>
            </w:pPr>
            <w:r w:rsidRPr="003A6AD5">
              <w:rPr>
                <w:rFonts w:ascii="Arial Narrow" w:hAnsi="Arial Narrow"/>
              </w:rPr>
              <w:t>Structural Engineer:</w:t>
            </w:r>
          </w:p>
          <w:p w:rsidR="007A78DF" w:rsidRPr="003A6AD5" w:rsidRDefault="007A78DF" w:rsidP="002C6403">
            <w:pPr>
              <w:rPr>
                <w:rFonts w:ascii="Arial Narrow" w:hAnsi="Arial Narrow"/>
              </w:rPr>
            </w:pPr>
          </w:p>
          <w:p w:rsidR="007A78DF" w:rsidRPr="003A6AD5" w:rsidRDefault="007A78DF" w:rsidP="002C6403">
            <w:pPr>
              <w:rPr>
                <w:rFonts w:ascii="Arial Narrow" w:hAnsi="Arial Narrow"/>
              </w:rPr>
            </w:pPr>
            <w:r w:rsidRPr="003A6AD5">
              <w:rPr>
                <w:rFonts w:ascii="Arial Narrow" w:hAnsi="Arial Narrow"/>
              </w:rPr>
              <w:t>Electrical Engineer:</w:t>
            </w:r>
          </w:p>
          <w:p w:rsidR="007A78DF" w:rsidRPr="003A6AD5" w:rsidRDefault="007A78DF" w:rsidP="002C6403">
            <w:pPr>
              <w:rPr>
                <w:rFonts w:ascii="Arial Narrow" w:hAnsi="Arial Narrow"/>
              </w:rPr>
            </w:pPr>
          </w:p>
          <w:p w:rsidR="007A78DF" w:rsidRPr="003A6AD5" w:rsidRDefault="007A78DF" w:rsidP="002C6403">
            <w:pPr>
              <w:rPr>
                <w:rFonts w:ascii="Arial Narrow" w:hAnsi="Arial Narrow"/>
              </w:rPr>
            </w:pPr>
            <w:r w:rsidRPr="003A6AD5">
              <w:rPr>
                <w:rFonts w:ascii="Arial Narrow" w:hAnsi="Arial Narrow"/>
              </w:rPr>
              <w:t>Mechanical Engineer:</w:t>
            </w:r>
          </w:p>
          <w:p w:rsidR="007A78DF" w:rsidRPr="003A6AD5" w:rsidRDefault="007A78DF" w:rsidP="002C6403">
            <w:pPr>
              <w:tabs>
                <w:tab w:val="left" w:pos="5832"/>
              </w:tabs>
              <w:rPr>
                <w:rFonts w:ascii="Arial Narrow" w:hAnsi="Arial Narrow"/>
                <w:b/>
                <w:vertAlign w:val="superscript"/>
              </w:rPr>
            </w:pPr>
          </w:p>
        </w:tc>
      </w:tr>
      <w:tr w:rsidR="007A78DF" w:rsidRPr="003A6AD5" w:rsidTr="00364315">
        <w:tc>
          <w:tcPr>
            <w:tcW w:w="10402" w:type="dxa"/>
            <w:gridSpan w:val="4"/>
            <w:tcBorders>
              <w:top w:val="dotted" w:sz="4" w:space="0" w:color="auto"/>
              <w:left w:val="nil"/>
              <w:bottom w:val="nil"/>
              <w:right w:val="nil"/>
            </w:tcBorders>
          </w:tcPr>
          <w:p w:rsidR="007A78DF" w:rsidRPr="003A6AD5" w:rsidRDefault="007A78DF" w:rsidP="002C6403">
            <w:pPr>
              <w:rPr>
                <w:rFonts w:ascii="Arial Narrow" w:hAnsi="Arial Narrow"/>
              </w:rPr>
            </w:pPr>
          </w:p>
        </w:tc>
      </w:tr>
      <w:tr w:rsidR="007A78DF" w:rsidRPr="003A6AD5" w:rsidTr="00364315">
        <w:tc>
          <w:tcPr>
            <w:tcW w:w="10402" w:type="dxa"/>
            <w:gridSpan w:val="4"/>
            <w:tcBorders>
              <w:top w:val="nil"/>
              <w:left w:val="nil"/>
              <w:bottom w:val="dotted" w:sz="4" w:space="0" w:color="auto"/>
              <w:right w:val="nil"/>
            </w:tcBorders>
          </w:tcPr>
          <w:p w:rsidR="007A78DF" w:rsidRPr="003A6AD5" w:rsidRDefault="007A78DF" w:rsidP="002C6403">
            <w:pPr>
              <w:rPr>
                <w:rFonts w:ascii="Arial Narrow" w:hAnsi="Arial Narrow"/>
              </w:rPr>
            </w:pPr>
          </w:p>
        </w:tc>
      </w:tr>
      <w:tr w:rsidR="007A78DF" w:rsidRPr="003A6AD5" w:rsidTr="00364315">
        <w:tc>
          <w:tcPr>
            <w:tcW w:w="10402" w:type="dxa"/>
            <w:gridSpan w:val="4"/>
            <w:tcBorders>
              <w:top w:val="dotted" w:sz="4" w:space="0" w:color="auto"/>
              <w:left w:val="dotted" w:sz="4" w:space="0" w:color="auto"/>
              <w:bottom w:val="dotted" w:sz="4" w:space="0" w:color="auto"/>
              <w:right w:val="dotted" w:sz="4" w:space="0" w:color="auto"/>
            </w:tcBorders>
            <w:shd w:val="clear" w:color="auto" w:fill="0C0C0C"/>
          </w:tcPr>
          <w:p w:rsidR="007A78DF" w:rsidRPr="003A6AD5" w:rsidRDefault="007A78DF" w:rsidP="002C6403">
            <w:pPr>
              <w:rPr>
                <w:rFonts w:ascii="Arial Narrow" w:hAnsi="Arial Narrow"/>
                <w:b/>
              </w:rPr>
            </w:pPr>
            <w:r w:rsidRPr="003A6AD5">
              <w:rPr>
                <w:rFonts w:ascii="Arial Narrow" w:hAnsi="Arial Narrow"/>
                <w:b/>
              </w:rPr>
              <w:t xml:space="preserve">Section 7: Risk </w:t>
            </w:r>
          </w:p>
        </w:tc>
      </w:tr>
      <w:tr w:rsidR="007A78DF" w:rsidRPr="003A6AD5" w:rsidTr="00364315">
        <w:tc>
          <w:tcPr>
            <w:tcW w:w="23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A78DF" w:rsidRPr="003A6AD5" w:rsidRDefault="007A78DF" w:rsidP="002C6403">
            <w:pPr>
              <w:rPr>
                <w:rFonts w:ascii="Arial Narrow" w:hAnsi="Arial Narrow"/>
                <w:b/>
              </w:rPr>
            </w:pPr>
            <w:r w:rsidRPr="003A6AD5">
              <w:rPr>
                <w:rFonts w:ascii="Arial Narrow" w:hAnsi="Arial Narrow"/>
                <w:b/>
              </w:rPr>
              <w:t xml:space="preserve">Risk and Mitigation: </w:t>
            </w:r>
            <w:r w:rsidR="007213FF">
              <w:rPr>
                <w:rFonts w:ascii="Arial Narrow" w:hAnsi="Arial Narrow"/>
                <w:b/>
              </w:rPr>
              <w:t>(N)</w:t>
            </w:r>
          </w:p>
        </w:tc>
        <w:tc>
          <w:tcPr>
            <w:tcW w:w="8100" w:type="dxa"/>
            <w:gridSpan w:val="2"/>
            <w:tcBorders>
              <w:top w:val="dotted" w:sz="4" w:space="0" w:color="auto"/>
              <w:left w:val="dotted" w:sz="4" w:space="0" w:color="auto"/>
              <w:bottom w:val="dotted" w:sz="4" w:space="0" w:color="auto"/>
              <w:right w:val="dotted" w:sz="4" w:space="0" w:color="auto"/>
            </w:tcBorders>
          </w:tcPr>
          <w:p w:rsidR="007A78DF" w:rsidRPr="003A6AD5" w:rsidRDefault="007A78DF" w:rsidP="002C6403">
            <w:pPr>
              <w:tabs>
                <w:tab w:val="left" w:pos="5112"/>
              </w:tabs>
              <w:rPr>
                <w:rFonts w:ascii="Arial Narrow" w:hAnsi="Arial Narrow"/>
                <w:i/>
              </w:rPr>
            </w:pPr>
            <w:r w:rsidRPr="003A6AD5">
              <w:rPr>
                <w:rFonts w:ascii="Arial Narrow" w:hAnsi="Arial Narrow"/>
                <w:b/>
                <w:vertAlign w:val="superscript"/>
              </w:rPr>
              <w:tab/>
            </w:r>
            <w:r w:rsidRPr="003A6AD5">
              <w:rPr>
                <w:rFonts w:ascii="Arial Narrow" w:hAnsi="Arial Narrow"/>
                <w:b/>
                <w:vertAlign w:val="superscript"/>
              </w:rPr>
              <w:tab/>
            </w:r>
            <w:r w:rsidRPr="003A6AD5">
              <w:rPr>
                <w:rFonts w:ascii="Arial Narrow" w:hAnsi="Arial Narrow"/>
                <w:i/>
              </w:rPr>
              <w:t>maximum 200 words</w:t>
            </w:r>
          </w:p>
          <w:p w:rsidR="007A78DF" w:rsidRPr="003A6AD5" w:rsidRDefault="007A78DF" w:rsidP="002C6403">
            <w:pPr>
              <w:rPr>
                <w:rFonts w:ascii="Arial Narrow" w:hAnsi="Arial Narrow"/>
              </w:rPr>
            </w:pPr>
          </w:p>
        </w:tc>
      </w:tr>
    </w:tbl>
    <w:p w:rsidR="004B4A41" w:rsidRPr="003A6AD5" w:rsidRDefault="004B4A41" w:rsidP="004B4A41">
      <w:pPr>
        <w:rPr>
          <w:rFonts w:ascii="Arial Narrow" w:hAnsi="Arial Narrow"/>
        </w:rPr>
      </w:pPr>
    </w:p>
    <w:p w:rsidR="004B4A41" w:rsidRPr="003A6AD5" w:rsidRDefault="004B4A41" w:rsidP="004B4A41">
      <w:pPr>
        <w:rPr>
          <w:rFonts w:ascii="Arial Narrow" w:hAnsi="Arial Narrow"/>
        </w:rPr>
      </w:pP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100"/>
      </w:tblGrid>
      <w:tr w:rsidR="004B4A41" w:rsidRPr="003A6AD5" w:rsidTr="00364315">
        <w:tc>
          <w:tcPr>
            <w:tcW w:w="10402" w:type="dxa"/>
            <w:gridSpan w:val="2"/>
            <w:tcBorders>
              <w:top w:val="dotted" w:sz="4" w:space="0" w:color="auto"/>
              <w:left w:val="dotted" w:sz="4" w:space="0" w:color="auto"/>
              <w:bottom w:val="dotted" w:sz="4" w:space="0" w:color="auto"/>
              <w:right w:val="dotted" w:sz="4" w:space="0" w:color="auto"/>
            </w:tcBorders>
            <w:shd w:val="clear" w:color="auto" w:fill="0C0C0C"/>
          </w:tcPr>
          <w:p w:rsidR="004B4A41" w:rsidRPr="003A6AD5" w:rsidRDefault="004B4A41" w:rsidP="002C6403">
            <w:pPr>
              <w:rPr>
                <w:rFonts w:ascii="Arial Narrow" w:hAnsi="Arial Narrow"/>
                <w:b/>
              </w:rPr>
            </w:pPr>
            <w:r w:rsidRPr="003A6AD5">
              <w:rPr>
                <w:rFonts w:ascii="Arial Narrow" w:hAnsi="Arial Narrow"/>
                <w:b/>
              </w:rPr>
              <w:t xml:space="preserve">Section </w:t>
            </w:r>
            <w:r w:rsidR="009F37D7" w:rsidRPr="003A6AD5">
              <w:rPr>
                <w:rFonts w:ascii="Arial Narrow" w:hAnsi="Arial Narrow"/>
                <w:b/>
              </w:rPr>
              <w:t>8</w:t>
            </w:r>
            <w:r w:rsidRPr="003A6AD5">
              <w:rPr>
                <w:rFonts w:ascii="Arial Narrow" w:hAnsi="Arial Narrow"/>
                <w:b/>
              </w:rPr>
              <w:t>: Past return on Investment</w:t>
            </w:r>
          </w:p>
        </w:tc>
      </w:tr>
      <w:tr w:rsidR="004B4A41" w:rsidRPr="003A6AD5" w:rsidTr="00364315">
        <w:tc>
          <w:tcPr>
            <w:tcW w:w="23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color w:val="000000"/>
              </w:rPr>
              <w:t>Lessons lea</w:t>
            </w:r>
            <w:r w:rsidR="00594CDA" w:rsidRPr="003A6AD5">
              <w:rPr>
                <w:rFonts w:ascii="Arial Narrow" w:hAnsi="Arial Narrow"/>
                <w:b/>
                <w:color w:val="000000"/>
              </w:rPr>
              <w:t>r</w:t>
            </w:r>
            <w:r w:rsidRPr="003A6AD5">
              <w:rPr>
                <w:rFonts w:ascii="Arial Narrow" w:hAnsi="Arial Narrow"/>
                <w:b/>
                <w:color w:val="000000"/>
              </w:rPr>
              <w:t>ned and past return on investment</w:t>
            </w:r>
          </w:p>
        </w:tc>
        <w:tc>
          <w:tcPr>
            <w:tcW w:w="8100" w:type="dxa"/>
            <w:tcBorders>
              <w:top w:val="dotted" w:sz="4" w:space="0" w:color="auto"/>
              <w:left w:val="dotted" w:sz="4" w:space="0" w:color="auto"/>
              <w:bottom w:val="dotted" w:sz="4" w:space="0" w:color="auto"/>
              <w:right w:val="dotted" w:sz="4" w:space="0" w:color="auto"/>
            </w:tcBorders>
          </w:tcPr>
          <w:p w:rsidR="00826E1C" w:rsidRPr="00A7061F" w:rsidRDefault="00A7061F" w:rsidP="00826E1C">
            <w:pPr>
              <w:rPr>
                <w:rFonts w:ascii="Arial Narrow" w:hAnsi="Arial Narrow"/>
                <w:b/>
              </w:rPr>
            </w:pPr>
            <w:r w:rsidRPr="00A7061F">
              <w:rPr>
                <w:rFonts w:ascii="Arial Narrow" w:hAnsi="Arial Narrow"/>
                <w:b/>
              </w:rPr>
              <w:t>Note</w:t>
            </w:r>
            <w:r w:rsidR="00826E1C" w:rsidRPr="00A7061F">
              <w:rPr>
                <w:rFonts w:ascii="Arial Narrow" w:hAnsi="Arial Narrow"/>
                <w:b/>
              </w:rPr>
              <w:t xml:space="preserve">: This section is not scored.  The Agency included it in </w:t>
            </w:r>
            <w:r w:rsidR="005C7057" w:rsidRPr="00A7061F">
              <w:rPr>
                <w:rFonts w:ascii="Arial Narrow" w:hAnsi="Arial Narrow"/>
                <w:b/>
              </w:rPr>
              <w:t>its</w:t>
            </w:r>
            <w:r w:rsidR="00826E1C" w:rsidRPr="00A7061F">
              <w:rPr>
                <w:rFonts w:ascii="Arial Narrow" w:hAnsi="Arial Narrow"/>
                <w:b/>
              </w:rPr>
              <w:t xml:space="preserve"> CCIF application form as it gives an indication of the applicant’s capacity to undertake capital projects, identify and quantify outcomes and learn from past experience.    </w:t>
            </w:r>
          </w:p>
          <w:p w:rsidR="00826E1C" w:rsidRPr="003A6AD5" w:rsidRDefault="00826E1C" w:rsidP="002C6403">
            <w:pPr>
              <w:rPr>
                <w:rFonts w:ascii="Arial Narrow" w:hAnsi="Arial Narrow"/>
              </w:rPr>
            </w:pPr>
          </w:p>
          <w:p w:rsidR="004B4A41" w:rsidRPr="003A6AD5" w:rsidRDefault="004B4A41" w:rsidP="002C6403">
            <w:pPr>
              <w:rPr>
                <w:rFonts w:ascii="Arial Narrow" w:hAnsi="Arial Narrow"/>
              </w:rPr>
            </w:pPr>
            <w:r w:rsidRPr="003A6AD5">
              <w:rPr>
                <w:rFonts w:ascii="Arial Narrow" w:hAnsi="Arial Narrow"/>
              </w:rPr>
              <w:t>Has the college completed a capital project in ex</w:t>
            </w:r>
            <w:r w:rsidR="00826E1C" w:rsidRPr="003A6AD5">
              <w:rPr>
                <w:rFonts w:ascii="Arial Narrow" w:hAnsi="Arial Narrow"/>
              </w:rPr>
              <w:t xml:space="preserve">cess of £2 million </w:t>
            </w:r>
            <w:r w:rsidRPr="003A6AD5">
              <w:rPr>
                <w:rFonts w:ascii="Arial Narrow" w:hAnsi="Arial Narrow"/>
              </w:rPr>
              <w:t xml:space="preserve">in the last five years?  </w:t>
            </w:r>
          </w:p>
          <w:p w:rsidR="00826E1C" w:rsidRPr="003A6AD5" w:rsidRDefault="00826E1C" w:rsidP="002C6403">
            <w:pPr>
              <w:rPr>
                <w:rFonts w:ascii="Arial Narrow" w:hAnsi="Arial Narrow"/>
              </w:rPr>
            </w:pPr>
          </w:p>
          <w:p w:rsidR="004B4A41" w:rsidRPr="003A6AD5" w:rsidRDefault="004B4A41" w:rsidP="002C6403">
            <w:pPr>
              <w:rPr>
                <w:rFonts w:ascii="Arial Narrow" w:hAnsi="Arial Narrow"/>
              </w:rPr>
            </w:pPr>
            <w:r w:rsidRPr="003A6AD5">
              <w:rPr>
                <w:rFonts w:ascii="Arial Narrow" w:hAnsi="Arial Narrow"/>
              </w:rPr>
              <w:t>YES/NO – delete as appropriate</w:t>
            </w:r>
          </w:p>
          <w:p w:rsidR="004B4A41" w:rsidRPr="003A6AD5" w:rsidRDefault="004B4A41" w:rsidP="002C6403">
            <w:pPr>
              <w:tabs>
                <w:tab w:val="left" w:pos="5112"/>
              </w:tabs>
              <w:rPr>
                <w:rFonts w:ascii="Arial Narrow" w:hAnsi="Arial Narrow"/>
                <w:i/>
              </w:rPr>
            </w:pPr>
            <w:r w:rsidRPr="003A6AD5">
              <w:rPr>
                <w:rFonts w:ascii="Arial Narrow" w:hAnsi="Arial Narrow"/>
                <w:b/>
                <w:vertAlign w:val="superscript"/>
              </w:rPr>
              <w:tab/>
            </w:r>
            <w:r w:rsidRPr="003A6AD5">
              <w:rPr>
                <w:rFonts w:ascii="Arial Narrow" w:hAnsi="Arial Narrow"/>
                <w:b/>
                <w:vertAlign w:val="superscript"/>
              </w:rPr>
              <w:tab/>
            </w:r>
          </w:p>
          <w:p w:rsidR="004B4A41" w:rsidRPr="003A6AD5" w:rsidRDefault="004B4A41" w:rsidP="002C6403">
            <w:pPr>
              <w:tabs>
                <w:tab w:val="left" w:pos="1332"/>
                <w:tab w:val="left" w:pos="2952"/>
                <w:tab w:val="left" w:pos="5712"/>
              </w:tabs>
              <w:rPr>
                <w:rFonts w:ascii="Arial Narrow" w:hAnsi="Arial Narrow"/>
              </w:rPr>
            </w:pPr>
            <w:r w:rsidRPr="003A6AD5">
              <w:rPr>
                <w:rFonts w:ascii="Arial Narrow" w:hAnsi="Arial Narrow"/>
              </w:rPr>
              <w:t>If yes:</w:t>
            </w:r>
          </w:p>
          <w:p w:rsidR="004B4A41" w:rsidRPr="003A6AD5" w:rsidRDefault="004B4A41" w:rsidP="004B4A41">
            <w:pPr>
              <w:numPr>
                <w:ilvl w:val="0"/>
                <w:numId w:val="28"/>
              </w:numPr>
              <w:tabs>
                <w:tab w:val="left" w:pos="1332"/>
                <w:tab w:val="left" w:pos="2952"/>
                <w:tab w:val="left" w:pos="5712"/>
              </w:tabs>
              <w:rPr>
                <w:rFonts w:ascii="Arial Narrow" w:hAnsi="Arial Narrow"/>
                <w:i/>
              </w:rPr>
            </w:pPr>
            <w:r w:rsidRPr="003A6AD5">
              <w:rPr>
                <w:rFonts w:ascii="Arial Narrow" w:hAnsi="Arial Narrow"/>
              </w:rPr>
              <w:t xml:space="preserve">provide a brief description of the project including outturn cost </w:t>
            </w:r>
            <w:r w:rsidRPr="003A6AD5">
              <w:rPr>
                <w:rFonts w:ascii="Arial Narrow" w:hAnsi="Arial Narrow"/>
                <w:i/>
              </w:rPr>
              <w:t xml:space="preserve"> </w:t>
            </w:r>
          </w:p>
          <w:p w:rsidR="004B4A41" w:rsidRPr="003A6AD5" w:rsidRDefault="004B4A41" w:rsidP="002C6403">
            <w:pPr>
              <w:tabs>
                <w:tab w:val="left" w:pos="5712"/>
              </w:tabs>
              <w:rPr>
                <w:rFonts w:ascii="Arial Narrow" w:hAnsi="Arial Narrow"/>
                <w:i/>
              </w:rPr>
            </w:pPr>
            <w:r w:rsidRPr="003A6AD5">
              <w:rPr>
                <w:rFonts w:ascii="Arial Narrow" w:hAnsi="Arial Narrow"/>
              </w:rPr>
              <w:tab/>
            </w:r>
            <w:r w:rsidRPr="003A6AD5">
              <w:rPr>
                <w:rFonts w:ascii="Arial Narrow" w:hAnsi="Arial Narrow"/>
                <w:i/>
              </w:rPr>
              <w:t>maximum 100 words</w:t>
            </w:r>
          </w:p>
          <w:p w:rsidR="004B4A41" w:rsidRPr="003A6AD5" w:rsidRDefault="004B4A41" w:rsidP="002C6403">
            <w:pPr>
              <w:tabs>
                <w:tab w:val="left" w:pos="5712"/>
              </w:tabs>
              <w:rPr>
                <w:rFonts w:ascii="Arial Narrow" w:hAnsi="Arial Narrow"/>
                <w:i/>
              </w:rPr>
            </w:pPr>
          </w:p>
          <w:p w:rsidR="004B4A41" w:rsidRPr="003A6AD5" w:rsidRDefault="004B4A41" w:rsidP="004B4A41">
            <w:pPr>
              <w:numPr>
                <w:ilvl w:val="0"/>
                <w:numId w:val="28"/>
              </w:numPr>
              <w:rPr>
                <w:rFonts w:ascii="Arial Narrow" w:hAnsi="Arial Narrow"/>
              </w:rPr>
            </w:pPr>
            <w:proofErr w:type="gramStart"/>
            <w:r w:rsidRPr="003A6AD5">
              <w:rPr>
                <w:rFonts w:ascii="Arial Narrow" w:hAnsi="Arial Narrow"/>
              </w:rPr>
              <w:t>comment</w:t>
            </w:r>
            <w:proofErr w:type="gramEnd"/>
            <w:r w:rsidRPr="003A6AD5">
              <w:rPr>
                <w:rFonts w:ascii="Arial Narrow" w:hAnsi="Arial Narrow"/>
              </w:rPr>
              <w:t xml:space="preserve"> on the return on investment achieved and the extent to which the project delivered on the intended outcomes.</w:t>
            </w:r>
          </w:p>
          <w:p w:rsidR="004B4A41" w:rsidRPr="003A6AD5" w:rsidRDefault="004B4A41" w:rsidP="002C6403">
            <w:pPr>
              <w:tabs>
                <w:tab w:val="left" w:pos="5712"/>
              </w:tabs>
              <w:rPr>
                <w:rFonts w:ascii="Arial Narrow" w:hAnsi="Arial Narrow"/>
                <w:i/>
              </w:rPr>
            </w:pPr>
            <w:r w:rsidRPr="003A6AD5">
              <w:rPr>
                <w:rFonts w:ascii="Arial Narrow" w:hAnsi="Arial Narrow"/>
                <w:b/>
                <w:vertAlign w:val="superscript"/>
              </w:rPr>
              <w:tab/>
            </w:r>
            <w:r w:rsidRPr="003A6AD5">
              <w:rPr>
                <w:rFonts w:ascii="Arial Narrow" w:hAnsi="Arial Narrow"/>
                <w:b/>
                <w:vertAlign w:val="superscript"/>
              </w:rPr>
              <w:tab/>
            </w:r>
            <w:r w:rsidRPr="003A6AD5">
              <w:rPr>
                <w:rFonts w:ascii="Arial Narrow" w:hAnsi="Arial Narrow"/>
                <w:i/>
              </w:rPr>
              <w:t>maximum 500 words</w:t>
            </w:r>
          </w:p>
          <w:p w:rsidR="004B4A41" w:rsidRPr="003A6AD5" w:rsidRDefault="004B4A41" w:rsidP="002C6403">
            <w:pPr>
              <w:tabs>
                <w:tab w:val="left" w:pos="5712"/>
              </w:tabs>
              <w:rPr>
                <w:rFonts w:ascii="Arial Narrow" w:hAnsi="Arial Narrow"/>
                <w:i/>
              </w:rPr>
            </w:pPr>
          </w:p>
          <w:p w:rsidR="004B4A41" w:rsidRPr="003A6AD5" w:rsidRDefault="004B4A41" w:rsidP="004B4A41">
            <w:pPr>
              <w:numPr>
                <w:ilvl w:val="0"/>
                <w:numId w:val="28"/>
              </w:numPr>
              <w:rPr>
                <w:rFonts w:ascii="Arial Narrow" w:hAnsi="Arial Narrow"/>
              </w:rPr>
            </w:pPr>
            <w:proofErr w:type="gramStart"/>
            <w:r w:rsidRPr="003A6AD5">
              <w:rPr>
                <w:rFonts w:ascii="Arial Narrow" w:hAnsi="Arial Narrow"/>
              </w:rPr>
              <w:t>identify</w:t>
            </w:r>
            <w:proofErr w:type="gramEnd"/>
            <w:r w:rsidRPr="003A6AD5">
              <w:rPr>
                <w:rFonts w:ascii="Arial Narrow" w:hAnsi="Arial Narrow"/>
              </w:rPr>
              <w:t xml:space="preserve"> lessons learned from the previous project and explain how these lessons will be applied to the proposed project. </w:t>
            </w:r>
          </w:p>
          <w:p w:rsidR="004B4A41" w:rsidRPr="003A6AD5" w:rsidRDefault="004B4A41" w:rsidP="002C6403">
            <w:pPr>
              <w:tabs>
                <w:tab w:val="left" w:pos="5712"/>
              </w:tabs>
              <w:rPr>
                <w:rFonts w:ascii="Arial Narrow" w:hAnsi="Arial Narrow"/>
              </w:rPr>
            </w:pPr>
            <w:r w:rsidRPr="003A6AD5">
              <w:rPr>
                <w:rFonts w:ascii="Arial Narrow" w:hAnsi="Arial Narrow"/>
                <w:b/>
                <w:vertAlign w:val="superscript"/>
              </w:rPr>
              <w:tab/>
            </w:r>
            <w:r w:rsidRPr="003A6AD5">
              <w:rPr>
                <w:rFonts w:ascii="Arial Narrow" w:hAnsi="Arial Narrow"/>
                <w:i/>
              </w:rPr>
              <w:t>maximum 100 words</w:t>
            </w:r>
          </w:p>
        </w:tc>
      </w:tr>
    </w:tbl>
    <w:p w:rsidR="004B4A41" w:rsidRPr="003A6AD5" w:rsidRDefault="004B4A41" w:rsidP="004B4A41">
      <w:pPr>
        <w:rPr>
          <w:rFonts w:ascii="Arial Narrow" w:hAnsi="Arial Narrow"/>
        </w:rPr>
      </w:pP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100"/>
      </w:tblGrid>
      <w:tr w:rsidR="004B4A41" w:rsidRPr="003A6AD5" w:rsidTr="00364315">
        <w:tc>
          <w:tcPr>
            <w:tcW w:w="10402" w:type="dxa"/>
            <w:gridSpan w:val="2"/>
            <w:tcBorders>
              <w:top w:val="nil"/>
              <w:left w:val="nil"/>
              <w:bottom w:val="nil"/>
              <w:right w:val="nil"/>
            </w:tcBorders>
          </w:tcPr>
          <w:p w:rsidR="004B4A41" w:rsidRPr="003A6AD5" w:rsidRDefault="004B4A41" w:rsidP="002C6403">
            <w:pPr>
              <w:rPr>
                <w:rFonts w:ascii="Arial Narrow" w:hAnsi="Arial Narrow"/>
              </w:rPr>
            </w:pPr>
          </w:p>
        </w:tc>
      </w:tr>
      <w:tr w:rsidR="004B4A41" w:rsidRPr="003A6AD5" w:rsidTr="00364315">
        <w:tc>
          <w:tcPr>
            <w:tcW w:w="10402" w:type="dxa"/>
            <w:gridSpan w:val="2"/>
            <w:tcBorders>
              <w:top w:val="nil"/>
              <w:left w:val="nil"/>
              <w:bottom w:val="dotted" w:sz="4" w:space="0" w:color="auto"/>
              <w:right w:val="nil"/>
            </w:tcBorders>
          </w:tcPr>
          <w:p w:rsidR="004B4A41" w:rsidRPr="003A6AD5" w:rsidRDefault="004B4A41" w:rsidP="002C6403">
            <w:pPr>
              <w:rPr>
                <w:rFonts w:ascii="Arial Narrow" w:hAnsi="Arial Narrow"/>
              </w:rPr>
            </w:pPr>
          </w:p>
        </w:tc>
      </w:tr>
      <w:tr w:rsidR="004B4A41" w:rsidRPr="003A6AD5" w:rsidTr="00364315">
        <w:tc>
          <w:tcPr>
            <w:tcW w:w="10402" w:type="dxa"/>
            <w:gridSpan w:val="2"/>
            <w:tcBorders>
              <w:top w:val="dotted" w:sz="4" w:space="0" w:color="auto"/>
              <w:left w:val="dotted" w:sz="4" w:space="0" w:color="auto"/>
              <w:bottom w:val="dotted" w:sz="4" w:space="0" w:color="auto"/>
              <w:right w:val="dotted" w:sz="4" w:space="0" w:color="auto"/>
            </w:tcBorders>
            <w:shd w:val="clear" w:color="auto" w:fill="0C0C0C"/>
          </w:tcPr>
          <w:p w:rsidR="004B4A41" w:rsidRPr="003A6AD5" w:rsidRDefault="004B4A41" w:rsidP="002C6403">
            <w:pPr>
              <w:rPr>
                <w:rFonts w:ascii="Arial Narrow" w:hAnsi="Arial Narrow"/>
                <w:b/>
                <w:color w:val="FFFFFF"/>
              </w:rPr>
            </w:pPr>
            <w:r w:rsidRPr="003A6AD5">
              <w:rPr>
                <w:rFonts w:ascii="Arial Narrow" w:hAnsi="Arial Narrow"/>
                <w:b/>
                <w:color w:val="FFFFFF"/>
              </w:rPr>
              <w:t xml:space="preserve">Section </w:t>
            </w:r>
            <w:r w:rsidR="009F37D7" w:rsidRPr="003A6AD5">
              <w:rPr>
                <w:rFonts w:ascii="Arial Narrow" w:hAnsi="Arial Narrow"/>
                <w:b/>
                <w:color w:val="FFFFFF"/>
              </w:rPr>
              <w:t>9</w:t>
            </w:r>
            <w:r w:rsidRPr="003A6AD5">
              <w:rPr>
                <w:rFonts w:ascii="Arial Narrow" w:hAnsi="Arial Narrow"/>
                <w:b/>
                <w:color w:val="FFFFFF"/>
              </w:rPr>
              <w:t>: Measurable Project Objectives</w:t>
            </w:r>
          </w:p>
        </w:tc>
      </w:tr>
      <w:tr w:rsidR="004B4A41" w:rsidRPr="003A6AD5" w:rsidTr="00364315">
        <w:tc>
          <w:tcPr>
            <w:tcW w:w="23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7213FF" w:rsidP="002C6403">
            <w:pPr>
              <w:rPr>
                <w:rFonts w:ascii="Arial Narrow" w:hAnsi="Arial Narrow"/>
                <w:b/>
              </w:rPr>
            </w:pPr>
            <w:r>
              <w:rPr>
                <w:rFonts w:ascii="Arial Narrow" w:hAnsi="Arial Narrow"/>
                <w:b/>
              </w:rPr>
              <w:t>Measurable Project Outputs: (O)</w:t>
            </w:r>
          </w:p>
        </w:tc>
        <w:tc>
          <w:tcPr>
            <w:tcW w:w="8100" w:type="dxa"/>
            <w:tcBorders>
              <w:top w:val="dotted" w:sz="4" w:space="0" w:color="auto"/>
              <w:left w:val="dotted" w:sz="4" w:space="0" w:color="auto"/>
              <w:bottom w:val="dotted" w:sz="4" w:space="0" w:color="auto"/>
              <w:right w:val="dotted" w:sz="4" w:space="0" w:color="auto"/>
            </w:tcBorders>
          </w:tcPr>
          <w:p w:rsidR="004B4A41" w:rsidRPr="003A6AD5" w:rsidRDefault="004B4A41" w:rsidP="002C6403">
            <w:pPr>
              <w:tabs>
                <w:tab w:val="left" w:pos="5112"/>
              </w:tabs>
              <w:rPr>
                <w:rFonts w:ascii="Arial Narrow" w:hAnsi="Arial Narrow"/>
                <w:b/>
              </w:rPr>
            </w:pPr>
            <w:r w:rsidRPr="003A6AD5">
              <w:rPr>
                <w:rFonts w:ascii="Arial Narrow" w:hAnsi="Arial Narrow"/>
              </w:rPr>
              <w:t>Provide a minimum of three</w:t>
            </w:r>
            <w:r w:rsidRPr="003A6AD5">
              <w:rPr>
                <w:rFonts w:ascii="Arial Narrow" w:hAnsi="Arial Narrow"/>
                <w:b/>
              </w:rPr>
              <w:t xml:space="preserve"> </w:t>
            </w:r>
            <w:r w:rsidRPr="003A6AD5">
              <w:rPr>
                <w:rFonts w:ascii="Arial Narrow" w:hAnsi="Arial Narrow"/>
              </w:rPr>
              <w:t>specific, measurable, achievable, realistic and time framed (SMART) objectives/outputs for the proposed capital project</w:t>
            </w:r>
            <w:r w:rsidRPr="003A6AD5">
              <w:rPr>
                <w:rFonts w:ascii="Arial Narrow" w:hAnsi="Arial Narrow"/>
                <w:b/>
                <w:vertAlign w:val="superscript"/>
              </w:rPr>
              <w:tab/>
            </w:r>
            <w:r w:rsidRPr="003A6AD5">
              <w:rPr>
                <w:rFonts w:ascii="Arial Narrow" w:hAnsi="Arial Narrow"/>
                <w:b/>
                <w:vertAlign w:val="superscript"/>
              </w:rPr>
              <w:tab/>
            </w:r>
          </w:p>
          <w:p w:rsidR="004B4A41" w:rsidRPr="003A6AD5" w:rsidRDefault="004B4A41" w:rsidP="002C6403">
            <w:pPr>
              <w:tabs>
                <w:tab w:val="left" w:pos="5112"/>
              </w:tabs>
              <w:jc w:val="right"/>
              <w:rPr>
                <w:rFonts w:ascii="Arial Narrow" w:hAnsi="Arial Narrow"/>
                <w:i/>
              </w:rPr>
            </w:pPr>
            <w:r w:rsidRPr="003A6AD5">
              <w:rPr>
                <w:rFonts w:ascii="Arial Narrow" w:hAnsi="Arial Narrow"/>
                <w:i/>
              </w:rPr>
              <w:t>maximum 300 words</w:t>
            </w:r>
          </w:p>
          <w:p w:rsidR="004B4A41" w:rsidRPr="003A6AD5" w:rsidRDefault="004B4A41" w:rsidP="002C6403">
            <w:pPr>
              <w:rPr>
                <w:rFonts w:ascii="Arial Narrow" w:hAnsi="Arial Narrow"/>
              </w:rPr>
            </w:pPr>
          </w:p>
        </w:tc>
      </w:tr>
    </w:tbl>
    <w:p w:rsidR="004B4A41" w:rsidRPr="003A6AD5" w:rsidRDefault="004B4A41" w:rsidP="004B4A41">
      <w:pPr>
        <w:rPr>
          <w:rFonts w:ascii="Arial Narrow" w:hAnsi="Arial Narrow"/>
        </w:rPr>
      </w:pPr>
    </w:p>
    <w:p w:rsidR="004B4A41" w:rsidRPr="003A6AD5" w:rsidRDefault="004B4A41" w:rsidP="004B4A41">
      <w:pPr>
        <w:rPr>
          <w:rFonts w:ascii="Arial Narrow" w:hAnsi="Arial Narrow"/>
        </w:rPr>
      </w:pP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100"/>
      </w:tblGrid>
      <w:tr w:rsidR="004B4A41" w:rsidRPr="003A6AD5" w:rsidTr="00364315">
        <w:tc>
          <w:tcPr>
            <w:tcW w:w="10402" w:type="dxa"/>
            <w:gridSpan w:val="2"/>
            <w:tcBorders>
              <w:top w:val="dotted" w:sz="4" w:space="0" w:color="auto"/>
              <w:left w:val="dotted" w:sz="4" w:space="0" w:color="auto"/>
              <w:bottom w:val="dotted" w:sz="4" w:space="0" w:color="auto"/>
              <w:right w:val="dotted" w:sz="4" w:space="0" w:color="auto"/>
            </w:tcBorders>
            <w:shd w:val="clear" w:color="auto" w:fill="0C0C0C"/>
          </w:tcPr>
          <w:p w:rsidR="004B4A41" w:rsidRPr="003A6AD5" w:rsidRDefault="004B4A41" w:rsidP="002C6403">
            <w:pPr>
              <w:rPr>
                <w:rFonts w:ascii="Arial Narrow" w:hAnsi="Arial Narrow"/>
                <w:b/>
              </w:rPr>
            </w:pPr>
            <w:r w:rsidRPr="003A6AD5">
              <w:rPr>
                <w:rFonts w:ascii="Arial Narrow" w:hAnsi="Arial Narrow"/>
                <w:b/>
              </w:rPr>
              <w:t>Section</w:t>
            </w:r>
            <w:r w:rsidR="009F37D7" w:rsidRPr="003A6AD5">
              <w:rPr>
                <w:rFonts w:ascii="Arial Narrow" w:hAnsi="Arial Narrow"/>
                <w:b/>
              </w:rPr>
              <w:t xml:space="preserve"> 10</w:t>
            </w:r>
            <w:r w:rsidRPr="003A6AD5">
              <w:rPr>
                <w:rFonts w:ascii="Arial Narrow" w:hAnsi="Arial Narrow"/>
                <w:b/>
              </w:rPr>
              <w:t>: Declaration</w:t>
            </w:r>
          </w:p>
        </w:tc>
      </w:tr>
      <w:tr w:rsidR="004B4A41" w:rsidRPr="003A6AD5" w:rsidTr="00364315">
        <w:tc>
          <w:tcPr>
            <w:tcW w:w="23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Declaration:</w:t>
            </w:r>
          </w:p>
        </w:tc>
        <w:tc>
          <w:tcPr>
            <w:tcW w:w="8100" w:type="dxa"/>
            <w:tcBorders>
              <w:top w:val="dotted" w:sz="4" w:space="0" w:color="auto"/>
              <w:left w:val="dotted" w:sz="4" w:space="0" w:color="auto"/>
              <w:bottom w:val="dotted" w:sz="4" w:space="0" w:color="auto"/>
              <w:right w:val="dotted" w:sz="4" w:space="0" w:color="auto"/>
            </w:tcBorders>
          </w:tcPr>
          <w:p w:rsidR="00826E1C" w:rsidRPr="003A6AD5" w:rsidRDefault="00826E1C" w:rsidP="00826E1C">
            <w:pPr>
              <w:rPr>
                <w:rFonts w:ascii="Arial Narrow" w:hAnsi="Arial Narrow"/>
                <w:b/>
                <w:bCs/>
                <w:iCs/>
              </w:rPr>
            </w:pPr>
            <w:r w:rsidRPr="003A6AD5">
              <w:rPr>
                <w:rFonts w:ascii="Arial Narrow" w:hAnsi="Arial Narrow"/>
                <w:b/>
                <w:bCs/>
                <w:iCs/>
              </w:rPr>
              <w:t>I certify that the information provided in this Detailed Application is complete and correct.</w:t>
            </w:r>
          </w:p>
          <w:p w:rsidR="00826E1C" w:rsidRPr="003A6AD5" w:rsidRDefault="00826E1C" w:rsidP="00826E1C">
            <w:pPr>
              <w:rPr>
                <w:rFonts w:ascii="Arial Narrow" w:hAnsi="Arial Narrow"/>
                <w:b/>
                <w:bCs/>
                <w:iCs/>
              </w:rPr>
            </w:pPr>
          </w:p>
          <w:p w:rsidR="00826E1C" w:rsidRPr="003A6AD5" w:rsidRDefault="00826E1C" w:rsidP="00826E1C">
            <w:pPr>
              <w:rPr>
                <w:rFonts w:ascii="Arial Narrow" w:hAnsi="Arial Narrow"/>
                <w:b/>
                <w:bCs/>
                <w:iCs/>
              </w:rPr>
            </w:pPr>
            <w:r w:rsidRPr="003A6AD5">
              <w:rPr>
                <w:rFonts w:ascii="Arial Narrow" w:hAnsi="Arial Narrow"/>
                <w:b/>
                <w:bCs/>
                <w:iCs/>
              </w:rPr>
              <w:t xml:space="preserve">This project has not been the subject of a successful College Capital Investment Fund (CCIF) application to the </w:t>
            </w:r>
            <w:r w:rsidR="005C7057" w:rsidRPr="003A6AD5">
              <w:rPr>
                <w:rFonts w:ascii="Arial Narrow" w:hAnsi="Arial Narrow"/>
                <w:b/>
                <w:bCs/>
                <w:iCs/>
              </w:rPr>
              <w:t xml:space="preserve">Skills Funding </w:t>
            </w:r>
            <w:r w:rsidRPr="003A6AD5">
              <w:rPr>
                <w:rFonts w:ascii="Arial Narrow" w:hAnsi="Arial Narrow"/>
                <w:b/>
                <w:bCs/>
                <w:iCs/>
              </w:rPr>
              <w:t>Agency</w:t>
            </w:r>
            <w:r w:rsidR="005C7057" w:rsidRPr="003A6AD5">
              <w:rPr>
                <w:rFonts w:ascii="Arial Narrow" w:hAnsi="Arial Narrow"/>
                <w:b/>
                <w:bCs/>
                <w:iCs/>
              </w:rPr>
              <w:t xml:space="preserve"> or received any other public capital funds</w:t>
            </w:r>
            <w:r w:rsidRPr="003A6AD5">
              <w:rPr>
                <w:rFonts w:ascii="Arial Narrow" w:hAnsi="Arial Narrow"/>
                <w:b/>
                <w:bCs/>
                <w:iCs/>
              </w:rPr>
              <w:t>.</w:t>
            </w:r>
          </w:p>
          <w:p w:rsidR="004B4A41" w:rsidRPr="003A6AD5" w:rsidRDefault="004B4A41" w:rsidP="002C6403">
            <w:pPr>
              <w:rPr>
                <w:rFonts w:ascii="Arial Narrow" w:hAnsi="Arial Narrow"/>
                <w:b/>
                <w:bCs/>
                <w:iCs/>
              </w:rPr>
            </w:pPr>
          </w:p>
          <w:p w:rsidR="004B4A41" w:rsidRPr="003A6AD5" w:rsidRDefault="004B4A41" w:rsidP="002C6403">
            <w:pPr>
              <w:rPr>
                <w:rFonts w:ascii="Arial Narrow" w:hAnsi="Arial Narrow"/>
              </w:rPr>
            </w:pPr>
          </w:p>
        </w:tc>
      </w:tr>
      <w:tr w:rsidR="004B4A41" w:rsidRPr="003A6AD5" w:rsidTr="00364315">
        <w:tc>
          <w:tcPr>
            <w:tcW w:w="23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Signature</w:t>
            </w:r>
          </w:p>
          <w:p w:rsidR="004B4A41" w:rsidRPr="003A6AD5" w:rsidRDefault="004B4A41" w:rsidP="002C6403">
            <w:pPr>
              <w:rPr>
                <w:rFonts w:ascii="Arial Narrow" w:hAnsi="Arial Narrow"/>
                <w:b/>
              </w:rPr>
            </w:pPr>
            <w:r w:rsidRPr="003A6AD5">
              <w:rPr>
                <w:rFonts w:ascii="Arial Narrow" w:hAnsi="Arial Narrow"/>
                <w:b/>
              </w:rPr>
              <w:t>(College Principal):</w:t>
            </w:r>
          </w:p>
        </w:tc>
        <w:tc>
          <w:tcPr>
            <w:tcW w:w="8100" w:type="dxa"/>
            <w:tcBorders>
              <w:top w:val="dotted" w:sz="4" w:space="0" w:color="auto"/>
              <w:left w:val="dotted" w:sz="4" w:space="0" w:color="auto"/>
              <w:bottom w:val="dotted" w:sz="4" w:space="0" w:color="auto"/>
              <w:right w:val="dotted" w:sz="4" w:space="0" w:color="auto"/>
            </w:tcBorders>
          </w:tcPr>
          <w:p w:rsidR="004B4A41" w:rsidRPr="003A6AD5" w:rsidRDefault="004B4A41" w:rsidP="002C6403">
            <w:pPr>
              <w:rPr>
                <w:rFonts w:ascii="Arial Narrow" w:hAnsi="Arial Narrow"/>
              </w:rPr>
            </w:pPr>
          </w:p>
        </w:tc>
      </w:tr>
      <w:tr w:rsidR="004B4A41" w:rsidRPr="003A6AD5" w:rsidTr="00364315">
        <w:tc>
          <w:tcPr>
            <w:tcW w:w="23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Print Name:</w:t>
            </w:r>
          </w:p>
          <w:p w:rsidR="004B4A41" w:rsidRPr="003A6AD5" w:rsidRDefault="004B4A41" w:rsidP="002C6403">
            <w:pPr>
              <w:rPr>
                <w:rFonts w:ascii="Arial Narrow" w:hAnsi="Arial Narrow"/>
                <w:b/>
              </w:rPr>
            </w:pPr>
          </w:p>
        </w:tc>
        <w:tc>
          <w:tcPr>
            <w:tcW w:w="8100" w:type="dxa"/>
            <w:tcBorders>
              <w:top w:val="dotted" w:sz="4" w:space="0" w:color="auto"/>
              <w:left w:val="dotted" w:sz="4" w:space="0" w:color="auto"/>
              <w:bottom w:val="dotted" w:sz="4" w:space="0" w:color="auto"/>
              <w:right w:val="dotted" w:sz="4" w:space="0" w:color="auto"/>
            </w:tcBorders>
          </w:tcPr>
          <w:p w:rsidR="004B4A41" w:rsidRPr="003A6AD5" w:rsidRDefault="004B4A41" w:rsidP="002C6403">
            <w:pPr>
              <w:rPr>
                <w:rFonts w:ascii="Arial Narrow" w:hAnsi="Arial Narrow"/>
              </w:rPr>
            </w:pPr>
          </w:p>
        </w:tc>
      </w:tr>
      <w:tr w:rsidR="004B4A41" w:rsidRPr="003A6AD5" w:rsidTr="00364315">
        <w:tc>
          <w:tcPr>
            <w:tcW w:w="230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B4A41" w:rsidRPr="003A6AD5" w:rsidRDefault="004B4A41" w:rsidP="002C6403">
            <w:pPr>
              <w:rPr>
                <w:rFonts w:ascii="Arial Narrow" w:hAnsi="Arial Narrow"/>
                <w:b/>
              </w:rPr>
            </w:pPr>
            <w:r w:rsidRPr="003A6AD5">
              <w:rPr>
                <w:rFonts w:ascii="Arial Narrow" w:hAnsi="Arial Narrow"/>
                <w:b/>
              </w:rPr>
              <w:t>Date:</w:t>
            </w:r>
          </w:p>
        </w:tc>
        <w:tc>
          <w:tcPr>
            <w:tcW w:w="8100" w:type="dxa"/>
            <w:tcBorders>
              <w:top w:val="dotted" w:sz="4" w:space="0" w:color="auto"/>
              <w:left w:val="dotted" w:sz="4" w:space="0" w:color="auto"/>
              <w:bottom w:val="dotted" w:sz="4" w:space="0" w:color="auto"/>
              <w:right w:val="dotted" w:sz="4" w:space="0" w:color="auto"/>
            </w:tcBorders>
          </w:tcPr>
          <w:p w:rsidR="004B4A41" w:rsidRPr="003A6AD5" w:rsidRDefault="004B4A41" w:rsidP="002C6403">
            <w:pPr>
              <w:rPr>
                <w:rFonts w:ascii="Arial Narrow" w:hAnsi="Arial Narrow"/>
              </w:rPr>
            </w:pPr>
          </w:p>
          <w:p w:rsidR="004B4A41" w:rsidRPr="003A6AD5" w:rsidRDefault="004B4A41" w:rsidP="002C6403">
            <w:pPr>
              <w:rPr>
                <w:rFonts w:ascii="Arial Narrow" w:hAnsi="Arial Narrow"/>
              </w:rPr>
            </w:pPr>
          </w:p>
        </w:tc>
      </w:tr>
    </w:tbl>
    <w:p w:rsidR="004B4A41" w:rsidRPr="003A6AD5" w:rsidRDefault="004B4A41" w:rsidP="004B4A41">
      <w:pPr>
        <w:jc w:val="both"/>
        <w:rPr>
          <w:rFonts w:ascii="Arial Narrow" w:hAnsi="Arial Narrow"/>
          <w:b/>
        </w:rPr>
      </w:pPr>
    </w:p>
    <w:p w:rsidR="004B4A41" w:rsidRPr="003A6AD5" w:rsidRDefault="004B4A41" w:rsidP="004B4A41">
      <w:pPr>
        <w:jc w:val="both"/>
        <w:rPr>
          <w:rFonts w:ascii="Arial Narrow" w:hAnsi="Arial Narrow"/>
          <w:b/>
        </w:rPr>
      </w:pPr>
    </w:p>
    <w:tbl>
      <w:tblPr>
        <w:tblW w:w="10402" w:type="dxa"/>
        <w:tblInd w:w="-3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02"/>
      </w:tblGrid>
      <w:tr w:rsidR="004B4A41" w:rsidRPr="003A6AD5" w:rsidTr="00BD6878">
        <w:tc>
          <w:tcPr>
            <w:tcW w:w="10402" w:type="dxa"/>
          </w:tcPr>
          <w:p w:rsidR="004B4A41" w:rsidRPr="003A6AD5" w:rsidRDefault="004B4A41" w:rsidP="002C6403">
            <w:pPr>
              <w:spacing w:line="360" w:lineRule="auto"/>
              <w:outlineLvl w:val="0"/>
              <w:rPr>
                <w:rFonts w:ascii="Arial Narrow" w:hAnsi="Arial Narrow"/>
                <w:b/>
              </w:rPr>
            </w:pPr>
            <w:r w:rsidRPr="003A6AD5">
              <w:rPr>
                <w:rFonts w:ascii="Arial Narrow" w:hAnsi="Arial Narrow"/>
                <w:b/>
              </w:rPr>
              <w:t>Before submitting your detailed application ensure you have all the required supporting documentation:</w:t>
            </w:r>
          </w:p>
          <w:p w:rsidR="004B4A41" w:rsidRPr="003A6AD5" w:rsidRDefault="004628D8" w:rsidP="004B4A41">
            <w:pPr>
              <w:numPr>
                <w:ilvl w:val="0"/>
                <w:numId w:val="31"/>
              </w:numPr>
              <w:tabs>
                <w:tab w:val="left" w:pos="3690"/>
              </w:tabs>
              <w:spacing w:after="120" w:line="360" w:lineRule="auto"/>
              <w:rPr>
                <w:rFonts w:ascii="Arial Narrow" w:hAnsi="Arial Narrow"/>
                <w:b/>
              </w:rPr>
            </w:pPr>
            <w:r w:rsidRPr="003A6AD5">
              <w:rPr>
                <w:rFonts w:ascii="Arial Narrow" w:hAnsi="Arial Narrow"/>
                <w:b/>
              </w:rPr>
              <w:t>O</w:t>
            </w:r>
            <w:r w:rsidR="004B4A41" w:rsidRPr="003A6AD5">
              <w:rPr>
                <w:rFonts w:ascii="Arial Narrow" w:hAnsi="Arial Narrow"/>
                <w:b/>
              </w:rPr>
              <w:t>ne electronic copy of the application form, signed and dated</w:t>
            </w:r>
          </w:p>
          <w:p w:rsidR="004B4A41" w:rsidRPr="003A6AD5" w:rsidRDefault="004628D8" w:rsidP="004B4A41">
            <w:pPr>
              <w:numPr>
                <w:ilvl w:val="0"/>
                <w:numId w:val="31"/>
              </w:numPr>
              <w:tabs>
                <w:tab w:val="left" w:pos="3690"/>
              </w:tabs>
              <w:spacing w:after="120" w:line="360" w:lineRule="auto"/>
              <w:rPr>
                <w:rFonts w:ascii="Arial Narrow" w:hAnsi="Arial Narrow"/>
                <w:b/>
              </w:rPr>
            </w:pPr>
            <w:r w:rsidRPr="003A6AD5">
              <w:rPr>
                <w:rFonts w:ascii="Arial Narrow" w:hAnsi="Arial Narrow"/>
                <w:b/>
              </w:rPr>
              <w:t>M</w:t>
            </w:r>
            <w:r w:rsidR="004B4A41" w:rsidRPr="003A6AD5">
              <w:rPr>
                <w:rFonts w:ascii="Arial Narrow" w:hAnsi="Arial Narrow"/>
                <w:b/>
              </w:rPr>
              <w:t xml:space="preserve">inutes confirming governing body approval for the project  </w:t>
            </w:r>
          </w:p>
          <w:p w:rsidR="004B4A41" w:rsidRPr="003A6AD5" w:rsidRDefault="004B4A41" w:rsidP="004B4A41">
            <w:pPr>
              <w:numPr>
                <w:ilvl w:val="0"/>
                <w:numId w:val="31"/>
              </w:numPr>
              <w:spacing w:after="120" w:line="360" w:lineRule="auto"/>
              <w:rPr>
                <w:rFonts w:ascii="Arial Narrow" w:hAnsi="Arial Narrow"/>
                <w:b/>
              </w:rPr>
            </w:pPr>
            <w:r w:rsidRPr="003A6AD5">
              <w:rPr>
                <w:rFonts w:ascii="Arial Narrow" w:hAnsi="Arial Narrow"/>
                <w:b/>
              </w:rPr>
              <w:t>Investment Appraisal for proposed project (latest version in Excel format)</w:t>
            </w:r>
          </w:p>
          <w:p w:rsidR="004B4A41" w:rsidRPr="003A6AD5" w:rsidRDefault="004B4A41" w:rsidP="004B4A41">
            <w:pPr>
              <w:numPr>
                <w:ilvl w:val="0"/>
                <w:numId w:val="31"/>
              </w:numPr>
              <w:spacing w:after="120" w:line="360" w:lineRule="auto"/>
              <w:ind w:left="714" w:hanging="357"/>
              <w:rPr>
                <w:rFonts w:ascii="Arial Narrow" w:hAnsi="Arial Narrow"/>
                <w:b/>
              </w:rPr>
            </w:pPr>
            <w:r w:rsidRPr="003A6AD5">
              <w:rPr>
                <w:rFonts w:ascii="Arial Narrow" w:hAnsi="Arial Narrow"/>
                <w:b/>
              </w:rPr>
              <w:t>Investment Appraisal for base case (latest version in Excel format)</w:t>
            </w:r>
          </w:p>
          <w:p w:rsidR="004B4A41" w:rsidRPr="003A6AD5" w:rsidRDefault="004B4A41" w:rsidP="004B4A41">
            <w:pPr>
              <w:numPr>
                <w:ilvl w:val="0"/>
                <w:numId w:val="31"/>
              </w:numPr>
              <w:spacing w:after="120" w:line="360" w:lineRule="auto"/>
              <w:rPr>
                <w:rFonts w:ascii="Arial Narrow" w:hAnsi="Arial Narrow"/>
                <w:b/>
              </w:rPr>
            </w:pPr>
            <w:r w:rsidRPr="003A6AD5">
              <w:rPr>
                <w:rFonts w:ascii="Arial Narrow" w:hAnsi="Arial Narrow"/>
                <w:b/>
              </w:rPr>
              <w:t>Completed building cost breakdown analysis form</w:t>
            </w:r>
          </w:p>
          <w:p w:rsidR="004B4A41" w:rsidRPr="003A6AD5" w:rsidRDefault="004B4A41" w:rsidP="004B4A41">
            <w:pPr>
              <w:numPr>
                <w:ilvl w:val="0"/>
                <w:numId w:val="31"/>
              </w:numPr>
              <w:spacing w:after="120" w:line="360" w:lineRule="auto"/>
              <w:rPr>
                <w:rFonts w:ascii="Arial Narrow" w:hAnsi="Arial Narrow"/>
                <w:b/>
              </w:rPr>
            </w:pPr>
            <w:r w:rsidRPr="003A6AD5">
              <w:rPr>
                <w:rFonts w:ascii="Arial Narrow" w:hAnsi="Arial Narrow"/>
                <w:b/>
              </w:rPr>
              <w:t>Planned expenditure profile</w:t>
            </w:r>
            <w:r w:rsidR="008E296E" w:rsidRPr="003A6AD5">
              <w:rPr>
                <w:rFonts w:ascii="Arial Narrow" w:hAnsi="Arial Narrow"/>
                <w:b/>
              </w:rPr>
              <w:t xml:space="preserve"> using the LEP’s template (please complete in April to March financial years)</w:t>
            </w:r>
          </w:p>
          <w:p w:rsidR="004B4A41" w:rsidRPr="003A6AD5" w:rsidRDefault="004B4A41" w:rsidP="004B4A41">
            <w:pPr>
              <w:numPr>
                <w:ilvl w:val="0"/>
                <w:numId w:val="31"/>
              </w:numPr>
              <w:spacing w:after="120" w:line="360" w:lineRule="auto"/>
              <w:rPr>
                <w:rFonts w:ascii="Arial Narrow" w:hAnsi="Arial Narrow"/>
                <w:b/>
              </w:rPr>
            </w:pPr>
            <w:r w:rsidRPr="003A6AD5">
              <w:rPr>
                <w:rFonts w:ascii="Arial Narrow" w:hAnsi="Arial Narrow"/>
                <w:b/>
              </w:rPr>
              <w:t>Sketch plans and elevations (to the equivalent of at least RIBA Stage C</w:t>
            </w:r>
            <w:r w:rsidR="004628D8" w:rsidRPr="003A6AD5">
              <w:rPr>
                <w:rFonts w:ascii="Arial Narrow" w:hAnsi="Arial Narrow"/>
                <w:b/>
              </w:rPr>
              <w:t>)</w:t>
            </w:r>
          </w:p>
          <w:p w:rsidR="004B4A41" w:rsidRPr="003A6AD5" w:rsidRDefault="004B4A41" w:rsidP="004B4A41">
            <w:pPr>
              <w:numPr>
                <w:ilvl w:val="0"/>
                <w:numId w:val="31"/>
              </w:numPr>
              <w:spacing w:after="120" w:line="360" w:lineRule="auto"/>
              <w:rPr>
                <w:rFonts w:ascii="Arial Narrow" w:hAnsi="Arial Narrow"/>
                <w:b/>
              </w:rPr>
            </w:pPr>
            <w:r w:rsidRPr="003A6AD5">
              <w:rPr>
                <w:rFonts w:ascii="Arial Narrow" w:hAnsi="Arial Narrow"/>
                <w:b/>
              </w:rPr>
              <w:t>A detailed flow chart (for example a Gantt chart) setting out the project programme</w:t>
            </w:r>
          </w:p>
          <w:p w:rsidR="004B4A41" w:rsidRPr="003A6AD5" w:rsidRDefault="004B4A41" w:rsidP="004B4A41">
            <w:pPr>
              <w:numPr>
                <w:ilvl w:val="0"/>
                <w:numId w:val="31"/>
              </w:numPr>
              <w:spacing w:after="120" w:line="360" w:lineRule="auto"/>
              <w:rPr>
                <w:rFonts w:ascii="Arial Narrow" w:hAnsi="Arial Narrow"/>
                <w:b/>
              </w:rPr>
            </w:pPr>
            <w:r w:rsidRPr="003A6AD5">
              <w:rPr>
                <w:rFonts w:ascii="Arial Narrow" w:hAnsi="Arial Narrow"/>
                <w:b/>
              </w:rPr>
              <w:t>A risk-management plan (for projects in excess of £10 million in value or financial health Inadequate)</w:t>
            </w:r>
          </w:p>
          <w:p w:rsidR="004B4A41" w:rsidRPr="003A6AD5" w:rsidRDefault="004B4A41" w:rsidP="004B4A41">
            <w:pPr>
              <w:numPr>
                <w:ilvl w:val="0"/>
                <w:numId w:val="30"/>
              </w:numPr>
              <w:spacing w:after="120" w:line="360" w:lineRule="auto"/>
              <w:rPr>
                <w:rFonts w:ascii="Arial Narrow" w:hAnsi="Arial Narrow"/>
                <w:b/>
              </w:rPr>
            </w:pPr>
            <w:r w:rsidRPr="003A6AD5">
              <w:rPr>
                <w:rFonts w:ascii="Arial Narrow" w:hAnsi="Arial Narrow"/>
                <w:b/>
              </w:rPr>
              <w:t>Financial plan and commentary (latest version of financial plan in Excel format)</w:t>
            </w:r>
          </w:p>
          <w:p w:rsidR="004B4A41" w:rsidRPr="003A6AD5" w:rsidRDefault="004B4A41" w:rsidP="004B4A41">
            <w:pPr>
              <w:numPr>
                <w:ilvl w:val="0"/>
                <w:numId w:val="30"/>
              </w:numPr>
              <w:tabs>
                <w:tab w:val="left" w:pos="3690"/>
              </w:tabs>
              <w:spacing w:after="120" w:line="360" w:lineRule="auto"/>
              <w:rPr>
                <w:rFonts w:ascii="Arial Narrow" w:hAnsi="Arial Narrow"/>
                <w:b/>
              </w:rPr>
            </w:pPr>
            <w:r w:rsidRPr="003A6AD5">
              <w:rPr>
                <w:rFonts w:ascii="Arial Narrow" w:hAnsi="Arial Narrow"/>
                <w:b/>
              </w:rPr>
              <w:t>Supporting evidence for a</w:t>
            </w:r>
            <w:r w:rsidR="004628D8" w:rsidRPr="003A6AD5">
              <w:rPr>
                <w:rFonts w:ascii="Arial Narrow" w:hAnsi="Arial Narrow"/>
                <w:b/>
              </w:rPr>
              <w:t>ny third-party project funding</w:t>
            </w:r>
          </w:p>
          <w:p w:rsidR="004628D8" w:rsidRPr="003A6AD5" w:rsidRDefault="004628D8" w:rsidP="004B4A41">
            <w:pPr>
              <w:numPr>
                <w:ilvl w:val="0"/>
                <w:numId w:val="30"/>
              </w:numPr>
              <w:tabs>
                <w:tab w:val="left" w:pos="3690"/>
              </w:tabs>
              <w:spacing w:after="120" w:line="360" w:lineRule="auto"/>
              <w:rPr>
                <w:rFonts w:ascii="Arial Narrow" w:hAnsi="Arial Narrow"/>
                <w:b/>
              </w:rPr>
            </w:pPr>
            <w:r w:rsidRPr="003A6AD5">
              <w:rPr>
                <w:rFonts w:ascii="Arial Narrow" w:hAnsi="Arial Narrow"/>
                <w:b/>
              </w:rPr>
              <w:t>Supporting valuation for any property acquisition/disposal, with heads of terms provided where appropriate</w:t>
            </w:r>
          </w:p>
          <w:p w:rsidR="004628D8" w:rsidRPr="003A6AD5" w:rsidRDefault="004628D8" w:rsidP="004B4A41">
            <w:pPr>
              <w:numPr>
                <w:ilvl w:val="0"/>
                <w:numId w:val="30"/>
              </w:numPr>
              <w:tabs>
                <w:tab w:val="left" w:pos="3690"/>
              </w:tabs>
              <w:spacing w:after="120" w:line="360" w:lineRule="auto"/>
              <w:rPr>
                <w:rFonts w:ascii="Arial Narrow" w:hAnsi="Arial Narrow"/>
                <w:b/>
              </w:rPr>
            </w:pPr>
            <w:r w:rsidRPr="003A6AD5">
              <w:rPr>
                <w:rFonts w:ascii="Arial Narrow" w:hAnsi="Arial Narrow"/>
                <w:b/>
              </w:rPr>
              <w:t xml:space="preserve">Adopted estate strategy </w:t>
            </w:r>
          </w:p>
          <w:p w:rsidR="004B4A41" w:rsidRPr="003A6AD5" w:rsidRDefault="004B4A41" w:rsidP="002C6403">
            <w:pPr>
              <w:jc w:val="both"/>
              <w:rPr>
                <w:rFonts w:ascii="Arial Narrow" w:hAnsi="Arial Narrow"/>
                <w:b/>
              </w:rPr>
            </w:pPr>
          </w:p>
        </w:tc>
      </w:tr>
    </w:tbl>
    <w:p w:rsidR="004B4A41" w:rsidRPr="003A6AD5" w:rsidRDefault="004B4A41" w:rsidP="004B4A41">
      <w:pPr>
        <w:jc w:val="both"/>
        <w:rPr>
          <w:rFonts w:ascii="Arial Narrow" w:hAnsi="Arial Narrow"/>
          <w:b/>
        </w:rPr>
        <w:sectPr w:rsidR="004B4A41" w:rsidRPr="003A6AD5" w:rsidSect="002C640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20" w:right="1134" w:bottom="1440" w:left="1134" w:header="510" w:footer="489" w:gutter="0"/>
          <w:cols w:space="708"/>
          <w:titlePg/>
          <w:docGrid w:linePitch="360"/>
        </w:sectPr>
      </w:pPr>
    </w:p>
    <w:p w:rsidR="004B4A41" w:rsidRPr="003A6AD5" w:rsidRDefault="004B4A41" w:rsidP="004B4A41">
      <w:pPr>
        <w:jc w:val="both"/>
        <w:rPr>
          <w:rFonts w:ascii="Arial Narrow" w:hAnsi="Arial Narrow"/>
          <w:b/>
        </w:rPr>
      </w:pPr>
    </w:p>
    <w:p w:rsidR="004B4A41" w:rsidRPr="003A6AD5" w:rsidRDefault="004B4A41" w:rsidP="004B4A41">
      <w:pPr>
        <w:jc w:val="both"/>
        <w:rPr>
          <w:rFonts w:ascii="Arial Narrow" w:hAnsi="Arial Narrow"/>
          <w:b/>
        </w:rPr>
      </w:pPr>
    </w:p>
    <w:p w:rsidR="00826E1C" w:rsidRPr="003A6AD5" w:rsidRDefault="00826E1C" w:rsidP="00826E1C">
      <w:pPr>
        <w:spacing w:line="276" w:lineRule="auto"/>
        <w:jc w:val="center"/>
        <w:rPr>
          <w:rFonts w:ascii="Arial Narrow" w:hAnsi="Arial Narrow"/>
          <w:b/>
        </w:rPr>
      </w:pPr>
    </w:p>
    <w:p w:rsidR="004B4A41" w:rsidRPr="003A6AD5" w:rsidRDefault="004B4A41" w:rsidP="00826E1C">
      <w:pPr>
        <w:spacing w:line="276" w:lineRule="auto"/>
        <w:jc w:val="center"/>
        <w:rPr>
          <w:rFonts w:ascii="Arial Narrow" w:hAnsi="Arial Narrow"/>
          <w:b/>
        </w:rPr>
      </w:pPr>
      <w:r w:rsidRPr="003A6AD5">
        <w:rPr>
          <w:rFonts w:ascii="Arial Narrow" w:hAnsi="Arial Narrow"/>
          <w:b/>
        </w:rPr>
        <w:t>EXPLANATORY NOTES</w:t>
      </w:r>
    </w:p>
    <w:p w:rsidR="004B4A41" w:rsidRPr="003A6AD5" w:rsidRDefault="004B4A41" w:rsidP="00826E1C">
      <w:pPr>
        <w:spacing w:line="276" w:lineRule="auto"/>
        <w:jc w:val="both"/>
        <w:rPr>
          <w:rFonts w:ascii="Arial Narrow" w:hAnsi="Arial Narrow"/>
          <w:b/>
        </w:rPr>
      </w:pPr>
    </w:p>
    <w:p w:rsidR="004B4A41" w:rsidRPr="003A6AD5" w:rsidRDefault="000860F1" w:rsidP="00826E1C">
      <w:pPr>
        <w:spacing w:line="276" w:lineRule="auto"/>
        <w:ind w:left="720" w:hanging="720"/>
        <w:rPr>
          <w:rFonts w:ascii="Arial Narrow" w:hAnsi="Arial Narrow"/>
        </w:rPr>
      </w:pPr>
      <w:r w:rsidRPr="000860F1">
        <w:rPr>
          <w:rFonts w:ascii="Arial Narrow" w:hAnsi="Arial Narrow"/>
        </w:rPr>
        <w:t>A</w:t>
      </w:r>
      <w:r w:rsidR="004B4A41" w:rsidRPr="003A6AD5">
        <w:rPr>
          <w:rFonts w:ascii="Arial Narrow" w:hAnsi="Arial Narrow"/>
          <w:vertAlign w:val="superscript"/>
        </w:rPr>
        <w:tab/>
      </w:r>
      <w:r w:rsidR="004B4A41" w:rsidRPr="003A6AD5">
        <w:rPr>
          <w:rFonts w:ascii="Arial Narrow" w:hAnsi="Arial Narrow"/>
          <w:b/>
        </w:rPr>
        <w:t>Project Summary</w:t>
      </w:r>
      <w:r w:rsidR="004B4A41" w:rsidRPr="003A6AD5">
        <w:rPr>
          <w:rFonts w:ascii="Arial Narrow" w:hAnsi="Arial Narrow"/>
        </w:rPr>
        <w:t xml:space="preserve"> –</w:t>
      </w:r>
      <w:r w:rsidR="00CB0E15" w:rsidRPr="003A6AD5">
        <w:rPr>
          <w:rFonts w:ascii="Arial Narrow" w:hAnsi="Arial Narrow"/>
        </w:rPr>
        <w:t xml:space="preserve">Provide a </w:t>
      </w:r>
      <w:r w:rsidR="00CB0E15" w:rsidRPr="003A6AD5">
        <w:rPr>
          <w:rFonts w:ascii="Arial Narrow" w:hAnsi="Arial Narrow"/>
          <w:u w:val="single"/>
        </w:rPr>
        <w:t>brief</w:t>
      </w:r>
      <w:r w:rsidR="00CB0E15" w:rsidRPr="003A6AD5">
        <w:rPr>
          <w:rFonts w:ascii="Arial Narrow" w:hAnsi="Arial Narrow"/>
        </w:rPr>
        <w:t xml:space="preserve"> summary </w:t>
      </w:r>
      <w:proofErr w:type="gramStart"/>
      <w:r w:rsidR="00CB0E15" w:rsidRPr="003A6AD5">
        <w:rPr>
          <w:rFonts w:ascii="Arial Narrow" w:hAnsi="Arial Narrow"/>
        </w:rPr>
        <w:t>of  the</w:t>
      </w:r>
      <w:proofErr w:type="gramEnd"/>
      <w:r w:rsidR="00CB0E15" w:rsidRPr="003A6AD5">
        <w:rPr>
          <w:rFonts w:ascii="Arial Narrow" w:hAnsi="Arial Narrow"/>
        </w:rPr>
        <w:t xml:space="preserve"> proposed project, including: </w:t>
      </w:r>
      <w:r w:rsidR="00F428C1" w:rsidRPr="003A6AD5">
        <w:rPr>
          <w:rFonts w:ascii="Arial Narrow" w:hAnsi="Arial Narrow"/>
        </w:rPr>
        <w:t>project overview, summary of aims and objectives, a</w:t>
      </w:r>
      <w:r w:rsidR="00CB0E15" w:rsidRPr="003A6AD5">
        <w:rPr>
          <w:rFonts w:ascii="Arial Narrow" w:hAnsi="Arial Narrow"/>
        </w:rPr>
        <w:t>nticipated target beneficiaries/groups and what quantifiable and tangible outcomes are likely to be achieved.</w:t>
      </w:r>
      <w:r w:rsidR="00CB0E15" w:rsidRPr="003A6AD5">
        <w:rPr>
          <w:rFonts w:ascii="Arial Narrow" w:hAnsi="Arial Narrow"/>
          <w:b/>
          <w:i/>
        </w:rPr>
        <w:t xml:space="preserve">  </w:t>
      </w:r>
    </w:p>
    <w:p w:rsidR="004B4A41" w:rsidRPr="003A6AD5" w:rsidRDefault="004B4A41" w:rsidP="00826E1C">
      <w:pPr>
        <w:spacing w:line="276" w:lineRule="auto"/>
        <w:rPr>
          <w:rFonts w:ascii="Arial Narrow" w:hAnsi="Arial Narrow"/>
        </w:rPr>
      </w:pPr>
    </w:p>
    <w:p w:rsidR="004B4A41" w:rsidRPr="003A6AD5" w:rsidRDefault="000860F1" w:rsidP="00826E1C">
      <w:pPr>
        <w:spacing w:line="276" w:lineRule="auto"/>
        <w:ind w:left="720" w:hanging="720"/>
        <w:rPr>
          <w:rFonts w:ascii="Arial Narrow" w:hAnsi="Arial Narrow"/>
        </w:rPr>
      </w:pPr>
      <w:r>
        <w:rPr>
          <w:rFonts w:ascii="Arial Narrow" w:hAnsi="Arial Narrow"/>
        </w:rPr>
        <w:t>B</w:t>
      </w:r>
      <w:r w:rsidR="004B4A41" w:rsidRPr="000860F1">
        <w:rPr>
          <w:rFonts w:ascii="Arial Narrow" w:hAnsi="Arial Narrow"/>
        </w:rPr>
        <w:t xml:space="preserve"> </w:t>
      </w:r>
      <w:r w:rsidR="004B4A41" w:rsidRPr="003A6AD5">
        <w:rPr>
          <w:rFonts w:ascii="Arial Narrow" w:hAnsi="Arial Narrow"/>
        </w:rPr>
        <w:tab/>
      </w:r>
      <w:r w:rsidR="004B4A41" w:rsidRPr="003A6AD5">
        <w:rPr>
          <w:rFonts w:ascii="Arial Narrow" w:hAnsi="Arial Narrow"/>
          <w:b/>
        </w:rPr>
        <w:t>Location of Project</w:t>
      </w:r>
      <w:r w:rsidR="004B4A41" w:rsidRPr="003A6AD5">
        <w:rPr>
          <w:rFonts w:ascii="Arial Narrow" w:hAnsi="Arial Narrow"/>
        </w:rPr>
        <w:t xml:space="preserve"> – Provide the address of the proposed project, including post code.</w:t>
      </w:r>
    </w:p>
    <w:p w:rsidR="004B4A41" w:rsidRPr="003A6AD5" w:rsidRDefault="004B4A41" w:rsidP="00826E1C">
      <w:pPr>
        <w:spacing w:line="276" w:lineRule="auto"/>
        <w:rPr>
          <w:rFonts w:ascii="Arial Narrow" w:hAnsi="Arial Narrow"/>
        </w:rPr>
      </w:pPr>
    </w:p>
    <w:p w:rsidR="004B4A41" w:rsidRPr="003A6AD5" w:rsidRDefault="000860F1" w:rsidP="00826E1C">
      <w:pPr>
        <w:spacing w:line="276" w:lineRule="auto"/>
        <w:ind w:left="720" w:hanging="720"/>
        <w:rPr>
          <w:rFonts w:ascii="Arial Narrow" w:hAnsi="Arial Narrow"/>
        </w:rPr>
      </w:pPr>
      <w:r w:rsidRPr="000860F1">
        <w:rPr>
          <w:rFonts w:ascii="Arial Narrow" w:hAnsi="Arial Narrow"/>
        </w:rPr>
        <w:t>C</w:t>
      </w:r>
      <w:r w:rsidR="004B4A41" w:rsidRPr="003A6AD5">
        <w:rPr>
          <w:rFonts w:ascii="Arial Narrow" w:hAnsi="Arial Narrow"/>
        </w:rPr>
        <w:tab/>
      </w:r>
      <w:r w:rsidR="004B4A41" w:rsidRPr="003A6AD5">
        <w:rPr>
          <w:rFonts w:ascii="Arial Narrow" w:hAnsi="Arial Narrow"/>
          <w:b/>
        </w:rPr>
        <w:t>Changes in project since Expression of Interest submission</w:t>
      </w:r>
      <w:r w:rsidR="004B4A41" w:rsidRPr="003A6AD5">
        <w:rPr>
          <w:rFonts w:ascii="Arial Narrow" w:hAnsi="Arial Narrow"/>
        </w:rPr>
        <w:t xml:space="preserve"> – Since submission of the Expression of Interest, state the change (if any)  in total project costs and total amount of grant requested. Confirm that the project has not been subject to any material changes since submission of the Expression of Interest</w:t>
      </w:r>
      <w:r w:rsidR="004628D8" w:rsidRPr="003A6AD5">
        <w:rPr>
          <w:rFonts w:ascii="Arial Narrow" w:hAnsi="Arial Narrow"/>
        </w:rPr>
        <w:t>.</w:t>
      </w:r>
      <w:r w:rsidR="004B4A41" w:rsidRPr="003A6AD5">
        <w:rPr>
          <w:rFonts w:ascii="Arial Narrow" w:hAnsi="Arial Narrow"/>
        </w:rPr>
        <w:t xml:space="preserve"> </w:t>
      </w:r>
    </w:p>
    <w:p w:rsidR="004B4A41" w:rsidRPr="003A6AD5" w:rsidRDefault="004B4A41" w:rsidP="00826E1C">
      <w:pPr>
        <w:spacing w:line="276" w:lineRule="auto"/>
        <w:ind w:left="720" w:hanging="720"/>
        <w:rPr>
          <w:rFonts w:ascii="Arial Narrow" w:hAnsi="Arial Narrow"/>
        </w:rPr>
      </w:pPr>
    </w:p>
    <w:p w:rsidR="004B4A41" w:rsidRPr="003A6AD5" w:rsidRDefault="000860F1" w:rsidP="00826E1C">
      <w:pPr>
        <w:spacing w:line="276" w:lineRule="auto"/>
        <w:ind w:left="720" w:hanging="720"/>
        <w:rPr>
          <w:rFonts w:ascii="Arial Narrow" w:hAnsi="Arial Narrow"/>
        </w:rPr>
      </w:pPr>
      <w:r>
        <w:rPr>
          <w:rFonts w:ascii="Arial Narrow" w:hAnsi="Arial Narrow"/>
        </w:rPr>
        <w:lastRenderedPageBreak/>
        <w:t>D</w:t>
      </w:r>
      <w:r w:rsidR="004B4A41" w:rsidRPr="003A6AD5">
        <w:rPr>
          <w:rFonts w:ascii="Arial Narrow" w:hAnsi="Arial Narrow"/>
          <w:b/>
        </w:rPr>
        <w:t xml:space="preserve"> </w:t>
      </w:r>
      <w:r w:rsidR="004B4A41" w:rsidRPr="003A6AD5">
        <w:rPr>
          <w:rFonts w:ascii="Arial Narrow" w:hAnsi="Arial Narrow"/>
          <w:b/>
        </w:rPr>
        <w:tab/>
        <w:t>Estate Need</w:t>
      </w:r>
      <w:r w:rsidR="004B4A41" w:rsidRPr="003A6AD5">
        <w:rPr>
          <w:rFonts w:ascii="Arial Narrow" w:hAnsi="Arial Narrow"/>
        </w:rPr>
        <w:t xml:space="preserve"> – Explain how the project relates to the college’s estate strategy and strategic objectives. Outline what the college intends to achieve, including the key drivers for the project. Ensure that the scope and nature of development and/or refurbishment works are clearly defined. Make it clear the extent to which the proposed project will meet estate need and how it links to the case for benefits to learners and economic growth (see section 3). Applicants are required to submit a copy of the college’s latest Estate Strategy with the detailed application.</w:t>
      </w:r>
    </w:p>
    <w:p w:rsidR="004B4A41" w:rsidRPr="003A6AD5" w:rsidRDefault="004B4A41" w:rsidP="00826E1C">
      <w:pPr>
        <w:spacing w:line="276" w:lineRule="auto"/>
        <w:rPr>
          <w:rFonts w:ascii="Arial Narrow" w:hAnsi="Arial Narrow"/>
        </w:rPr>
      </w:pPr>
    </w:p>
    <w:p w:rsidR="004640E6" w:rsidRPr="003A6AD5" w:rsidRDefault="000860F1" w:rsidP="00826E1C">
      <w:pPr>
        <w:spacing w:line="276" w:lineRule="auto"/>
        <w:ind w:left="720" w:hanging="720"/>
        <w:rPr>
          <w:rFonts w:ascii="Arial Narrow" w:hAnsi="Arial Narrow"/>
        </w:rPr>
      </w:pPr>
      <w:r>
        <w:rPr>
          <w:rFonts w:ascii="Arial Narrow" w:hAnsi="Arial Narrow"/>
        </w:rPr>
        <w:t>E</w:t>
      </w:r>
      <w:r w:rsidR="004B4A41" w:rsidRPr="003A6AD5">
        <w:rPr>
          <w:rFonts w:ascii="Arial Narrow" w:hAnsi="Arial Narrow"/>
        </w:rPr>
        <w:tab/>
      </w:r>
      <w:r w:rsidR="004B4A41" w:rsidRPr="003A6AD5">
        <w:rPr>
          <w:rFonts w:ascii="Arial Narrow" w:hAnsi="Arial Narrow"/>
          <w:b/>
        </w:rPr>
        <w:t>Floor Area Improved/rationalised by Project m</w:t>
      </w:r>
      <w:r w:rsidR="004B4A41" w:rsidRPr="003A6AD5">
        <w:rPr>
          <w:rFonts w:ascii="Arial Narrow" w:hAnsi="Arial Narrow"/>
          <w:b/>
          <w:vertAlign w:val="superscript"/>
        </w:rPr>
        <w:t>2</w:t>
      </w:r>
      <w:r w:rsidR="004B4A41" w:rsidRPr="003A6AD5">
        <w:rPr>
          <w:rFonts w:ascii="Arial Narrow" w:hAnsi="Arial Narrow"/>
        </w:rPr>
        <w:t xml:space="preserve"> –</w:t>
      </w:r>
      <w:r w:rsidR="004640E6" w:rsidRPr="003A6AD5">
        <w:rPr>
          <w:rFonts w:ascii="Arial Narrow" w:hAnsi="Arial Narrow"/>
        </w:rPr>
        <w:t xml:space="preserve"> Information should be consistent with most recent eMandate submissions, updated where necessary assuming completion of successful Enhanced Renewal Grant, College Capital Investment Fund, College Condition Fund or other projects supported by public funds. Exclude farm and residential buildings. Quote both area (m</w:t>
      </w:r>
      <w:r w:rsidR="004640E6" w:rsidRPr="003A6AD5">
        <w:rPr>
          <w:rFonts w:ascii="Arial Narrow" w:hAnsi="Arial Narrow"/>
          <w:vertAlign w:val="superscript"/>
        </w:rPr>
        <w:t>2</w:t>
      </w:r>
      <w:r w:rsidR="004640E6" w:rsidRPr="003A6AD5">
        <w:rPr>
          <w:rFonts w:ascii="Arial Narrow" w:hAnsi="Arial Narrow"/>
        </w:rPr>
        <w:t xml:space="preserve">) and percentage. Building condition information should relate to the </w:t>
      </w:r>
      <w:r w:rsidR="004640E6" w:rsidRPr="003A6AD5">
        <w:rPr>
          <w:rFonts w:ascii="Arial Narrow" w:hAnsi="Arial Narrow"/>
          <w:b/>
        </w:rPr>
        <w:t>whole applicant estate</w:t>
      </w:r>
      <w:r w:rsidR="004640E6" w:rsidRPr="003A6AD5">
        <w:rPr>
          <w:rFonts w:ascii="Arial Narrow" w:hAnsi="Arial Narrow"/>
        </w:rPr>
        <w:t xml:space="preserve"> as opposed to one campus. If successful at the expression of interest stage, applicants providing building condition data which varies materially from the most recent eMandate submission, without a robust explanation, will be required to provide an independent building condition survey to the LEP prior to submitting a detailed application.</w:t>
      </w:r>
    </w:p>
    <w:p w:rsidR="004B4A41" w:rsidRPr="003A6AD5" w:rsidRDefault="004B4A41" w:rsidP="00826E1C">
      <w:pPr>
        <w:spacing w:line="276" w:lineRule="auto"/>
        <w:rPr>
          <w:rFonts w:ascii="Arial Narrow" w:hAnsi="Arial Narrow"/>
          <w:vertAlign w:val="superscript"/>
        </w:rPr>
      </w:pPr>
    </w:p>
    <w:p w:rsidR="004B4A41" w:rsidRPr="003A6AD5" w:rsidRDefault="000860F1" w:rsidP="00826E1C">
      <w:pPr>
        <w:spacing w:line="276" w:lineRule="auto"/>
        <w:ind w:left="720" w:hanging="720"/>
        <w:rPr>
          <w:rFonts w:ascii="Arial Narrow" w:hAnsi="Arial Narrow"/>
        </w:rPr>
      </w:pPr>
      <w:r>
        <w:rPr>
          <w:rFonts w:ascii="Arial Narrow" w:hAnsi="Arial Narrow"/>
        </w:rPr>
        <w:t>F</w:t>
      </w:r>
      <w:r w:rsidR="004B4A41" w:rsidRPr="003A6AD5">
        <w:rPr>
          <w:rFonts w:ascii="Arial Narrow" w:hAnsi="Arial Narrow"/>
        </w:rPr>
        <w:tab/>
      </w:r>
      <w:r w:rsidR="004B4A41" w:rsidRPr="003A6AD5">
        <w:rPr>
          <w:rFonts w:ascii="Arial Narrow" w:hAnsi="Arial Narrow"/>
          <w:b/>
        </w:rPr>
        <w:t>Inoperable/Category D Building Condition</w:t>
      </w:r>
      <w:r w:rsidR="004B4A41" w:rsidRPr="003A6AD5">
        <w:rPr>
          <w:rFonts w:ascii="Arial Narrow" w:hAnsi="Arial Narrow"/>
        </w:rPr>
        <w:t xml:space="preserve"> – Where a college has accommodation in Category D (inoperable) that this project does </w:t>
      </w:r>
      <w:r w:rsidR="004B4A41" w:rsidRPr="003A6AD5">
        <w:rPr>
          <w:rFonts w:ascii="Arial Narrow" w:hAnsi="Arial Narrow"/>
          <w:b/>
        </w:rPr>
        <w:t>not</w:t>
      </w:r>
      <w:r w:rsidR="004B4A41" w:rsidRPr="003A6AD5">
        <w:rPr>
          <w:rFonts w:ascii="Arial Narrow" w:hAnsi="Arial Narrow"/>
        </w:rPr>
        <w:t xml:space="preserve"> improve, explain why this is the case and set out the college’s plans to deal with this space in the future.</w:t>
      </w:r>
    </w:p>
    <w:p w:rsidR="004B4A41" w:rsidRPr="003A6AD5" w:rsidRDefault="004B4A41" w:rsidP="00826E1C">
      <w:pPr>
        <w:spacing w:line="276" w:lineRule="auto"/>
        <w:rPr>
          <w:rFonts w:ascii="Arial Narrow" w:hAnsi="Arial Narrow"/>
        </w:rPr>
      </w:pPr>
    </w:p>
    <w:p w:rsidR="004B4A41" w:rsidRPr="003A6AD5" w:rsidRDefault="000860F1" w:rsidP="00826E1C">
      <w:pPr>
        <w:spacing w:line="276" w:lineRule="auto"/>
        <w:ind w:left="720" w:hanging="720"/>
        <w:rPr>
          <w:rFonts w:ascii="Arial Narrow" w:hAnsi="Arial Narrow"/>
        </w:rPr>
      </w:pPr>
      <w:r>
        <w:rPr>
          <w:rFonts w:ascii="Arial Narrow" w:hAnsi="Arial Narrow"/>
        </w:rPr>
        <w:t>G</w:t>
      </w:r>
      <w:r w:rsidR="004B4A41" w:rsidRPr="003A6AD5">
        <w:rPr>
          <w:rFonts w:ascii="Arial Narrow" w:hAnsi="Arial Narrow"/>
          <w:vertAlign w:val="superscript"/>
        </w:rPr>
        <w:tab/>
      </w:r>
      <w:r w:rsidR="004B4A41" w:rsidRPr="003A6AD5">
        <w:rPr>
          <w:rFonts w:ascii="Arial Narrow" w:hAnsi="Arial Narrow"/>
          <w:b/>
        </w:rPr>
        <w:t xml:space="preserve">BREEAM </w:t>
      </w:r>
      <w:r w:rsidR="004B4A41" w:rsidRPr="003A6AD5">
        <w:rPr>
          <w:rFonts w:ascii="Arial Narrow" w:hAnsi="Arial Narrow"/>
        </w:rPr>
        <w:t>– Confirm targeted Building Research Establishment Environmental Assessment Method (BREEAM) rating for project. The expectation is that new-builds will achieve ‘Excellent’ and refurbishments will achieve ‘Very Good’. Confirm what work has been done to establish that the appropriate standard will be achieved.</w:t>
      </w:r>
    </w:p>
    <w:p w:rsidR="004B4A41" w:rsidRPr="003A6AD5" w:rsidRDefault="004B4A41" w:rsidP="00826E1C">
      <w:pPr>
        <w:spacing w:line="276" w:lineRule="auto"/>
        <w:ind w:left="720" w:hanging="720"/>
        <w:rPr>
          <w:rFonts w:ascii="Arial Narrow" w:hAnsi="Arial Narrow"/>
          <w:b/>
        </w:rPr>
      </w:pPr>
    </w:p>
    <w:p w:rsidR="004B4A41" w:rsidRPr="003A6AD5" w:rsidRDefault="000860F1" w:rsidP="00826E1C">
      <w:pPr>
        <w:spacing w:line="276" w:lineRule="auto"/>
        <w:ind w:left="720" w:hanging="720"/>
        <w:rPr>
          <w:rFonts w:ascii="Arial Narrow" w:hAnsi="Arial Narrow"/>
        </w:rPr>
      </w:pPr>
      <w:r>
        <w:rPr>
          <w:rFonts w:ascii="Arial Narrow" w:hAnsi="Arial Narrow"/>
        </w:rPr>
        <w:t>H</w:t>
      </w:r>
      <w:r w:rsidR="004B4A41" w:rsidRPr="003A6AD5">
        <w:rPr>
          <w:rFonts w:ascii="Arial Narrow" w:hAnsi="Arial Narrow"/>
          <w:vertAlign w:val="superscript"/>
        </w:rPr>
        <w:tab/>
      </w:r>
      <w:r w:rsidR="004B4A41" w:rsidRPr="003A6AD5">
        <w:rPr>
          <w:rFonts w:ascii="Arial Narrow" w:hAnsi="Arial Narrow"/>
          <w:b/>
        </w:rPr>
        <w:t>Sustainability</w:t>
      </w:r>
      <w:r w:rsidR="004B4A41" w:rsidRPr="003A6AD5">
        <w:rPr>
          <w:rFonts w:ascii="Arial Narrow" w:hAnsi="Arial Narrow"/>
        </w:rPr>
        <w:t xml:space="preserve"> – Explain how is the college addressing the sustainability agenda in relation to its estate. Make specific reference to work it may be involved in such as achievement or, or work towards recognised Environmental Management Systems, carbon/energy reduction and so on. Explain how the proposed project links to/is aligned to the college’s sustainability strategy.</w:t>
      </w:r>
    </w:p>
    <w:p w:rsidR="004B4A41" w:rsidRPr="003A6AD5" w:rsidRDefault="004B4A41" w:rsidP="00826E1C">
      <w:pPr>
        <w:spacing w:line="276" w:lineRule="auto"/>
        <w:ind w:left="720" w:hanging="720"/>
        <w:rPr>
          <w:rFonts w:ascii="Arial Narrow" w:hAnsi="Arial Narrow"/>
          <w:b/>
        </w:rPr>
      </w:pPr>
    </w:p>
    <w:p w:rsidR="004B4A41" w:rsidRPr="003A6AD5" w:rsidRDefault="000860F1" w:rsidP="00826E1C">
      <w:pPr>
        <w:tabs>
          <w:tab w:val="left" w:pos="855"/>
        </w:tabs>
        <w:spacing w:line="276" w:lineRule="auto"/>
        <w:ind w:left="720" w:hanging="720"/>
        <w:rPr>
          <w:rFonts w:ascii="Arial Narrow" w:hAnsi="Arial Narrow"/>
        </w:rPr>
      </w:pPr>
      <w:r>
        <w:rPr>
          <w:rFonts w:ascii="Arial Narrow" w:hAnsi="Arial Narrow"/>
        </w:rPr>
        <w:t>I</w:t>
      </w:r>
      <w:r w:rsidR="004B4A41" w:rsidRPr="003A6AD5">
        <w:rPr>
          <w:rFonts w:ascii="Arial Narrow" w:hAnsi="Arial Narrow"/>
          <w:vertAlign w:val="superscript"/>
        </w:rPr>
        <w:tab/>
      </w:r>
      <w:r w:rsidR="004B4A41" w:rsidRPr="003A6AD5">
        <w:rPr>
          <w:rFonts w:ascii="Arial Narrow" w:hAnsi="Arial Narrow"/>
          <w:b/>
        </w:rPr>
        <w:t>Acquisition Details (if applicable, freehold/ long leasehold only)</w:t>
      </w:r>
      <w:r w:rsidR="004B4A41" w:rsidRPr="003A6AD5">
        <w:rPr>
          <w:rFonts w:ascii="Arial Narrow" w:hAnsi="Arial Narrow"/>
        </w:rPr>
        <w:t xml:space="preserve"> – Site/building to be acquired including areas (hectares and GIA in m</w:t>
      </w:r>
      <w:r w:rsidR="004B4A41" w:rsidRPr="003A6AD5">
        <w:rPr>
          <w:rFonts w:ascii="Arial Narrow" w:hAnsi="Arial Narrow"/>
          <w:vertAlign w:val="superscript"/>
        </w:rPr>
        <w:t>2</w:t>
      </w:r>
      <w:r w:rsidR="004B4A41" w:rsidRPr="003A6AD5">
        <w:rPr>
          <w:rFonts w:ascii="Arial Narrow" w:hAnsi="Arial Narrow"/>
        </w:rPr>
        <w:t>). Provide copy of heads of terms and details of professional advice and valuation obtained and any potential issues.</w:t>
      </w:r>
    </w:p>
    <w:p w:rsidR="004B4A41" w:rsidRPr="003A6AD5" w:rsidRDefault="004B4A41" w:rsidP="00826E1C">
      <w:pPr>
        <w:spacing w:line="276" w:lineRule="auto"/>
        <w:ind w:left="720" w:hanging="720"/>
        <w:rPr>
          <w:rFonts w:ascii="Arial Narrow" w:hAnsi="Arial Narrow"/>
          <w:b/>
        </w:rPr>
      </w:pPr>
    </w:p>
    <w:p w:rsidR="004B4A41" w:rsidRPr="003A6AD5" w:rsidRDefault="000860F1" w:rsidP="00826E1C">
      <w:pPr>
        <w:spacing w:line="276" w:lineRule="auto"/>
        <w:ind w:left="720" w:hanging="720"/>
        <w:rPr>
          <w:rFonts w:ascii="Arial Narrow" w:hAnsi="Arial Narrow"/>
        </w:rPr>
      </w:pPr>
      <w:r>
        <w:rPr>
          <w:rFonts w:ascii="Arial Narrow" w:hAnsi="Arial Narrow"/>
        </w:rPr>
        <w:t>J</w:t>
      </w:r>
      <w:r w:rsidR="004B4A41" w:rsidRPr="003A6AD5">
        <w:rPr>
          <w:rFonts w:ascii="Arial Narrow" w:hAnsi="Arial Narrow"/>
          <w:vertAlign w:val="superscript"/>
        </w:rPr>
        <w:tab/>
      </w:r>
      <w:r w:rsidR="004B4A41" w:rsidRPr="003A6AD5">
        <w:rPr>
          <w:rFonts w:ascii="Arial Narrow" w:hAnsi="Arial Narrow"/>
          <w:b/>
        </w:rPr>
        <w:t>Investment Appraisal and Running Costs</w:t>
      </w:r>
      <w:r w:rsidR="004B4A41" w:rsidRPr="003A6AD5">
        <w:rPr>
          <w:rFonts w:ascii="Arial Narrow" w:hAnsi="Arial Narrow"/>
        </w:rPr>
        <w:t xml:space="preserve"> – </w:t>
      </w:r>
      <w:r w:rsidR="00EE0CBE" w:rsidRPr="003A6AD5">
        <w:rPr>
          <w:rFonts w:ascii="Arial Narrow" w:hAnsi="Arial Narrow"/>
        </w:rPr>
        <w:t>Applicants</w:t>
      </w:r>
      <w:r w:rsidR="004B4A41" w:rsidRPr="003A6AD5">
        <w:rPr>
          <w:rFonts w:ascii="Arial Narrow" w:hAnsi="Arial Narrow"/>
        </w:rPr>
        <w:t xml:space="preserve"> must accompany their application with an </w:t>
      </w:r>
      <w:hyperlink r:id="rId19" w:history="1">
        <w:r w:rsidR="004B4A41" w:rsidRPr="00E77142">
          <w:rPr>
            <w:rStyle w:val="Hyperlink"/>
            <w:rFonts w:ascii="Arial Narrow" w:hAnsi="Arial Narrow" w:cs="Arial"/>
            <w:sz w:val="24"/>
            <w:szCs w:val="24"/>
          </w:rPr>
          <w:t>investment appraisal</w:t>
        </w:r>
      </w:hyperlink>
      <w:r w:rsidR="004B4A41" w:rsidRPr="003A6AD5">
        <w:rPr>
          <w:rFonts w:ascii="Arial Narrow" w:hAnsi="Arial Narrow"/>
        </w:rPr>
        <w:t xml:space="preserve"> (in Excel format) for at least their preferred option </w:t>
      </w:r>
      <w:r w:rsidR="004B4A41" w:rsidRPr="003A6AD5">
        <w:rPr>
          <w:rFonts w:ascii="Arial Narrow" w:hAnsi="Arial Narrow"/>
          <w:b/>
        </w:rPr>
        <w:t>and a base case (do the minimum) option</w:t>
      </w:r>
      <w:r w:rsidR="004B4A41" w:rsidRPr="003A6AD5">
        <w:rPr>
          <w:rFonts w:ascii="Arial Narrow" w:hAnsi="Arial Narrow"/>
        </w:rPr>
        <w:t>, in accordance with the HM Treasury document ‘The Green Book: Appraisal and Evaluation in Central Government’</w:t>
      </w:r>
      <w:r w:rsidR="004B4A41" w:rsidRPr="003A6AD5">
        <w:rPr>
          <w:rFonts w:ascii="Arial Narrow" w:hAnsi="Arial Narrow"/>
          <w:i/>
        </w:rPr>
        <w:t>.</w:t>
      </w:r>
      <w:r w:rsidR="004B4A41" w:rsidRPr="003A6AD5">
        <w:rPr>
          <w:rFonts w:ascii="Arial Narrow" w:hAnsi="Arial Narrow"/>
        </w:rPr>
        <w:t xml:space="preserve"> Applicants are required to use the </w:t>
      </w:r>
      <w:r w:rsidR="004B4A41" w:rsidRPr="00F83AA8">
        <w:rPr>
          <w:rFonts w:ascii="Arial Narrow" w:hAnsi="Arial Narrow"/>
        </w:rPr>
        <w:lastRenderedPageBreak/>
        <w:t>Agency’s simplified investment appraisal model available on the Agency website</w:t>
      </w:r>
      <w:r w:rsidR="00BB5720" w:rsidRPr="00F83AA8">
        <w:rPr>
          <w:rFonts w:ascii="Arial Narrow" w:hAnsi="Arial Narrow"/>
          <w:color w:val="FF0000"/>
        </w:rPr>
        <w:t xml:space="preserve"> </w:t>
      </w:r>
      <w:r w:rsidR="004B4A41" w:rsidRPr="00F83AA8">
        <w:rPr>
          <w:rFonts w:ascii="Arial Narrow" w:hAnsi="Arial Narrow"/>
        </w:rPr>
        <w:t>for</w:t>
      </w:r>
      <w:r w:rsidR="004B4A41" w:rsidRPr="003A6AD5">
        <w:rPr>
          <w:rFonts w:ascii="Arial Narrow" w:hAnsi="Arial Narrow"/>
        </w:rPr>
        <w:t xml:space="preserve"> this process, including supporting guidance notes. </w:t>
      </w:r>
      <w:r w:rsidR="00E11271" w:rsidRPr="003A6AD5">
        <w:rPr>
          <w:rFonts w:ascii="Arial Narrow" w:hAnsi="Arial Narrow"/>
        </w:rPr>
        <w:t>Applicants</w:t>
      </w:r>
      <w:r w:rsidR="004B4A41" w:rsidRPr="003A6AD5">
        <w:rPr>
          <w:rFonts w:ascii="Arial Narrow" w:hAnsi="Arial Narrow"/>
        </w:rPr>
        <w:t xml:space="preserve"> are required to complete this investment appraisal model for each option (base case and preferred option) as part of an application, including assumptions. </w:t>
      </w:r>
    </w:p>
    <w:p w:rsidR="004B4A41" w:rsidRPr="003A6AD5" w:rsidRDefault="004B4A41" w:rsidP="00826E1C">
      <w:pPr>
        <w:spacing w:line="276" w:lineRule="auto"/>
        <w:rPr>
          <w:rFonts w:ascii="Arial Narrow" w:hAnsi="Arial Narrow"/>
        </w:rPr>
      </w:pPr>
    </w:p>
    <w:p w:rsidR="004B4A41" w:rsidRPr="003A6AD5" w:rsidRDefault="004B4A41" w:rsidP="00826E1C">
      <w:pPr>
        <w:spacing w:line="276" w:lineRule="auto"/>
        <w:ind w:left="720"/>
        <w:rPr>
          <w:rFonts w:ascii="Arial Narrow" w:hAnsi="Arial Narrow"/>
        </w:rPr>
      </w:pPr>
      <w:r w:rsidRPr="003A6AD5">
        <w:rPr>
          <w:rFonts w:ascii="Arial Narrow" w:hAnsi="Arial Narrow"/>
        </w:rPr>
        <w:t>The investment appraisal for the project proposal is not required to show a positive net present value (NPV). However, it should provide a more favourable result than the base case option (that is, if both provide a negative NPV the proposed project should generate a smaller negative NPV than the base case).</w:t>
      </w:r>
    </w:p>
    <w:p w:rsidR="004B4A41" w:rsidRPr="003A6AD5" w:rsidRDefault="004B4A41" w:rsidP="00826E1C">
      <w:pPr>
        <w:spacing w:line="276" w:lineRule="auto"/>
        <w:rPr>
          <w:rFonts w:ascii="Arial Narrow" w:hAnsi="Arial Narrow"/>
        </w:rPr>
      </w:pPr>
    </w:p>
    <w:p w:rsidR="004B4A41" w:rsidRPr="003A6AD5" w:rsidRDefault="000860F1" w:rsidP="00826E1C">
      <w:pPr>
        <w:spacing w:line="276" w:lineRule="auto"/>
        <w:ind w:left="720" w:hanging="720"/>
        <w:rPr>
          <w:rFonts w:ascii="Arial Narrow" w:hAnsi="Arial Narrow"/>
        </w:rPr>
      </w:pPr>
      <w:r>
        <w:rPr>
          <w:rFonts w:ascii="Arial Narrow" w:hAnsi="Arial Narrow"/>
        </w:rPr>
        <w:t>K</w:t>
      </w:r>
      <w:r w:rsidR="004B4A41" w:rsidRPr="003A6AD5">
        <w:rPr>
          <w:rFonts w:ascii="Arial Narrow" w:hAnsi="Arial Narrow"/>
          <w:vertAlign w:val="superscript"/>
        </w:rPr>
        <w:tab/>
      </w:r>
      <w:r w:rsidR="004B4A41" w:rsidRPr="003A6AD5">
        <w:rPr>
          <w:rFonts w:ascii="Arial Narrow" w:hAnsi="Arial Narrow"/>
          <w:b/>
        </w:rPr>
        <w:t>Project Funding/Finance</w:t>
      </w:r>
      <w:r w:rsidR="004B4A41" w:rsidRPr="003A6AD5">
        <w:rPr>
          <w:rFonts w:ascii="Arial Narrow" w:hAnsi="Arial Narrow"/>
        </w:rPr>
        <w:t xml:space="preserve"> – </w:t>
      </w:r>
      <w:r w:rsidR="00BB5720" w:rsidRPr="003A6AD5">
        <w:rPr>
          <w:rFonts w:ascii="Arial Narrow" w:hAnsi="Arial Narrow"/>
        </w:rPr>
        <w:t>Applicants</w:t>
      </w:r>
      <w:r w:rsidR="004B4A41" w:rsidRPr="003A6AD5">
        <w:rPr>
          <w:rFonts w:ascii="Arial Narrow" w:hAnsi="Arial Narrow"/>
        </w:rPr>
        <w:t xml:space="preserve"> will need to demonstrate they will be financially viable after taking account of their contribution to the project, including any associated borrowings. </w:t>
      </w:r>
      <w:r w:rsidR="00BB5720" w:rsidRPr="003A6AD5">
        <w:rPr>
          <w:rFonts w:ascii="Arial Narrow" w:hAnsi="Arial Narrow"/>
        </w:rPr>
        <w:t>Applicants</w:t>
      </w:r>
      <w:r w:rsidR="004B4A41" w:rsidRPr="003A6AD5">
        <w:rPr>
          <w:rFonts w:ascii="Arial Narrow" w:hAnsi="Arial Narrow"/>
        </w:rPr>
        <w:t xml:space="preserve"> will be required to provide a risk management plan where either the project cost exceeds £10 million or 25 per cent of turnover, or </w:t>
      </w:r>
      <w:r w:rsidR="00BB5720" w:rsidRPr="003A6AD5">
        <w:rPr>
          <w:rFonts w:ascii="Arial Narrow" w:hAnsi="Arial Narrow"/>
        </w:rPr>
        <w:t>a</w:t>
      </w:r>
      <w:r w:rsidR="004B4A41" w:rsidRPr="003A6AD5">
        <w:rPr>
          <w:rFonts w:ascii="Arial Narrow" w:hAnsi="Arial Narrow"/>
        </w:rPr>
        <w:t xml:space="preserve"> college’s financial health calculated or Agency assessed grade is ‘Inadequate’ at the application date.</w:t>
      </w:r>
    </w:p>
    <w:p w:rsidR="004B4A41" w:rsidRPr="003A6AD5" w:rsidRDefault="004B4A41" w:rsidP="00826E1C">
      <w:pPr>
        <w:spacing w:line="276" w:lineRule="auto"/>
        <w:rPr>
          <w:rFonts w:ascii="Arial Narrow" w:hAnsi="Arial Narrow"/>
        </w:rPr>
      </w:pPr>
    </w:p>
    <w:p w:rsidR="004B4A41" w:rsidRPr="003A6AD5" w:rsidRDefault="004B4A41" w:rsidP="00826E1C">
      <w:pPr>
        <w:spacing w:line="276" w:lineRule="auto"/>
        <w:ind w:left="720"/>
        <w:rPr>
          <w:rFonts w:ascii="Arial Narrow" w:hAnsi="Arial Narrow"/>
        </w:rPr>
      </w:pPr>
      <w:r w:rsidRPr="003A6AD5">
        <w:rPr>
          <w:rFonts w:ascii="Arial Narrow" w:hAnsi="Arial Narrow"/>
        </w:rPr>
        <w:t xml:space="preserve">The </w:t>
      </w:r>
      <w:r w:rsidR="00BB5720" w:rsidRPr="003A6AD5">
        <w:rPr>
          <w:rFonts w:ascii="Arial Narrow" w:hAnsi="Arial Narrow"/>
        </w:rPr>
        <w:t>Applicant</w:t>
      </w:r>
      <w:r w:rsidRPr="003A6AD5">
        <w:rPr>
          <w:rFonts w:ascii="Arial Narrow" w:hAnsi="Arial Narrow"/>
        </w:rPr>
        <w:t xml:space="preserve"> will be required to submit a financial plan (in Excel format) as part of its application using the latest financial plan spreadsheet model available on the Agency’s website. The financial plan should be for at least two years after project completion. </w:t>
      </w:r>
      <w:r w:rsidR="00BB5720" w:rsidRPr="003A6AD5">
        <w:rPr>
          <w:rFonts w:ascii="Arial Narrow" w:hAnsi="Arial Narrow"/>
        </w:rPr>
        <w:t>Applicants</w:t>
      </w:r>
      <w:r w:rsidRPr="003A6AD5">
        <w:rPr>
          <w:rFonts w:ascii="Arial Narrow" w:hAnsi="Arial Narrow"/>
        </w:rPr>
        <w:t xml:space="preserve"> should provide supporting evidence for any third-party project funding, including loan finance, disposal proceeds and other public sector grants.</w:t>
      </w:r>
    </w:p>
    <w:p w:rsidR="004B4A41" w:rsidRPr="003A6AD5" w:rsidRDefault="004B4A41" w:rsidP="00826E1C">
      <w:pPr>
        <w:spacing w:line="276" w:lineRule="auto"/>
        <w:rPr>
          <w:rFonts w:ascii="Arial Narrow" w:hAnsi="Arial Narrow"/>
          <w:vertAlign w:val="superscript"/>
        </w:rPr>
      </w:pPr>
    </w:p>
    <w:p w:rsidR="00296787" w:rsidRPr="003A6AD5" w:rsidRDefault="000860F1" w:rsidP="00826E1C">
      <w:pPr>
        <w:pStyle w:val="ItemBody"/>
        <w:spacing w:line="276" w:lineRule="auto"/>
        <w:ind w:left="720" w:hanging="720"/>
        <w:rPr>
          <w:rFonts w:ascii="Arial Narrow" w:hAnsi="Arial Narrow"/>
        </w:rPr>
      </w:pPr>
      <w:r>
        <w:rPr>
          <w:rFonts w:ascii="Arial Narrow" w:hAnsi="Arial Narrow"/>
        </w:rPr>
        <w:t>L</w:t>
      </w:r>
      <w:r w:rsidR="004B4A41" w:rsidRPr="003A6AD5">
        <w:rPr>
          <w:rFonts w:ascii="Arial Narrow" w:hAnsi="Arial Narrow"/>
          <w:vertAlign w:val="superscript"/>
        </w:rPr>
        <w:tab/>
      </w:r>
      <w:r w:rsidR="004B4A41" w:rsidRPr="003A6AD5">
        <w:rPr>
          <w:rFonts w:ascii="Arial Narrow" w:hAnsi="Arial Narrow"/>
          <w:b/>
        </w:rPr>
        <w:t>Programme for Completion</w:t>
      </w:r>
      <w:r w:rsidR="004B4A41" w:rsidRPr="003A6AD5">
        <w:rPr>
          <w:rFonts w:ascii="Arial Narrow" w:hAnsi="Arial Narrow"/>
          <w:vertAlign w:val="superscript"/>
        </w:rPr>
        <w:t xml:space="preserve"> </w:t>
      </w:r>
      <w:r w:rsidR="004B4A41" w:rsidRPr="003A6AD5">
        <w:rPr>
          <w:rFonts w:ascii="Arial Narrow" w:hAnsi="Arial Narrow"/>
        </w:rPr>
        <w:t>– Outline the current position of project development.  Provide a detailed project programme in the form of a Gantt chart. Show key milestones and timings relating to key aspects of the project (planning, procurement, contract award, project completion, and acquisition/disposal).</w:t>
      </w:r>
    </w:p>
    <w:p w:rsidR="00826E1C" w:rsidRPr="003A6AD5" w:rsidRDefault="00826E1C" w:rsidP="00826E1C">
      <w:pPr>
        <w:pStyle w:val="ItemBody"/>
        <w:spacing w:line="276" w:lineRule="auto"/>
        <w:ind w:left="720" w:hanging="720"/>
        <w:rPr>
          <w:rFonts w:ascii="Arial Narrow" w:hAnsi="Arial Narrow"/>
        </w:rPr>
      </w:pPr>
    </w:p>
    <w:p w:rsidR="003019E4" w:rsidRPr="003A6AD5" w:rsidRDefault="000860F1" w:rsidP="00826E1C">
      <w:pPr>
        <w:pStyle w:val="ItemBody"/>
        <w:spacing w:line="276" w:lineRule="auto"/>
        <w:ind w:left="720" w:hanging="720"/>
        <w:rPr>
          <w:rFonts w:ascii="Arial Narrow" w:hAnsi="Arial Narrow"/>
        </w:rPr>
      </w:pPr>
      <w:r>
        <w:rPr>
          <w:rFonts w:ascii="Arial Narrow" w:hAnsi="Arial Narrow"/>
          <w:lang w:val="de-DE"/>
        </w:rPr>
        <w:t>M</w:t>
      </w:r>
      <w:r w:rsidR="00826E1C" w:rsidRPr="003A6AD5">
        <w:rPr>
          <w:rFonts w:ascii="Arial Narrow" w:hAnsi="Arial Narrow"/>
          <w:lang w:val="de-DE"/>
        </w:rPr>
        <w:tab/>
      </w:r>
      <w:r w:rsidR="00826E1C" w:rsidRPr="003A6AD5">
        <w:rPr>
          <w:rFonts w:ascii="Arial Narrow" w:hAnsi="Arial Narrow"/>
          <w:b/>
        </w:rPr>
        <w:t>Planning Consents</w:t>
      </w:r>
      <w:r w:rsidR="00826E1C" w:rsidRPr="003A6AD5">
        <w:rPr>
          <w:rFonts w:ascii="Arial Narrow" w:hAnsi="Arial Narrow"/>
        </w:rPr>
        <w:t xml:space="preserve"> - Confirm current planning status, including constraints and potential issues (for example, s106, s278 agreements, listed buildings).  Confirm whether consultation has been undertaken with the relevant Local Authority and, in the case of Listed Buildings/Conservation Area etc, English Heritage.  </w:t>
      </w:r>
    </w:p>
    <w:p w:rsidR="00826E1C" w:rsidRPr="003A6AD5" w:rsidRDefault="00826E1C" w:rsidP="00826E1C">
      <w:pPr>
        <w:pStyle w:val="ItemBody"/>
        <w:spacing w:line="276" w:lineRule="auto"/>
        <w:rPr>
          <w:rFonts w:ascii="Arial Narrow" w:hAnsi="Arial Narrow"/>
        </w:rPr>
      </w:pPr>
    </w:p>
    <w:p w:rsidR="00826E1C" w:rsidRPr="003A6AD5" w:rsidRDefault="000860F1" w:rsidP="00826E1C">
      <w:pPr>
        <w:pStyle w:val="ItemBody"/>
        <w:spacing w:line="276" w:lineRule="auto"/>
        <w:ind w:left="720" w:hanging="720"/>
        <w:rPr>
          <w:rFonts w:ascii="Arial Narrow" w:hAnsi="Arial Narrow"/>
        </w:rPr>
      </w:pPr>
      <w:r w:rsidRPr="000860F1">
        <w:rPr>
          <w:rFonts w:ascii="Arial Narrow" w:hAnsi="Arial Narrow"/>
        </w:rPr>
        <w:t>N</w:t>
      </w:r>
      <w:r w:rsidR="00826E1C" w:rsidRPr="003A6AD5">
        <w:rPr>
          <w:rFonts w:ascii="Arial Narrow" w:hAnsi="Arial Narrow"/>
        </w:rPr>
        <w:tab/>
      </w:r>
      <w:r w:rsidR="00826E1C" w:rsidRPr="003A6AD5">
        <w:rPr>
          <w:rFonts w:ascii="Arial Narrow" w:hAnsi="Arial Narrow"/>
          <w:b/>
        </w:rPr>
        <w:t>Risk and Mitigation</w:t>
      </w:r>
      <w:r w:rsidR="004628D8" w:rsidRPr="003A6AD5">
        <w:rPr>
          <w:rFonts w:ascii="Arial Narrow" w:hAnsi="Arial Narrow"/>
        </w:rPr>
        <w:t xml:space="preserve"> - Highlight potential</w:t>
      </w:r>
      <w:r w:rsidR="00826E1C" w:rsidRPr="003A6AD5">
        <w:rPr>
          <w:rFonts w:ascii="Arial Narrow" w:hAnsi="Arial Narrow"/>
        </w:rPr>
        <w:t xml:space="preserve"> risks to the project (such as risks relating to funding (capital and revenue), programme, costs, value for money, site acquisition/disposal and procurement).  Identify the likelihood and impact of each risk. Identify risk mitigation measures.</w:t>
      </w:r>
    </w:p>
    <w:p w:rsidR="00826E1C" w:rsidRPr="003A6AD5" w:rsidRDefault="00826E1C" w:rsidP="00826E1C">
      <w:pPr>
        <w:spacing w:line="276" w:lineRule="auto"/>
        <w:ind w:left="720" w:hanging="720"/>
        <w:rPr>
          <w:rFonts w:ascii="Arial Narrow" w:hAnsi="Arial Narrow"/>
        </w:rPr>
      </w:pPr>
    </w:p>
    <w:p w:rsidR="00826E1C" w:rsidRPr="003A6AD5" w:rsidRDefault="000860F1" w:rsidP="00826E1C">
      <w:pPr>
        <w:spacing w:line="276" w:lineRule="auto"/>
        <w:ind w:left="720" w:hanging="720"/>
        <w:rPr>
          <w:rFonts w:ascii="Arial Narrow" w:hAnsi="Arial Narrow"/>
        </w:rPr>
      </w:pPr>
      <w:r>
        <w:rPr>
          <w:rFonts w:ascii="Arial Narrow" w:hAnsi="Arial Narrow"/>
        </w:rPr>
        <w:t>O</w:t>
      </w:r>
      <w:r w:rsidR="00826E1C" w:rsidRPr="003A6AD5">
        <w:rPr>
          <w:rFonts w:ascii="Arial Narrow" w:hAnsi="Arial Narrow"/>
        </w:rPr>
        <w:tab/>
      </w:r>
      <w:r w:rsidR="00826E1C" w:rsidRPr="003A6AD5">
        <w:rPr>
          <w:rFonts w:ascii="Arial Narrow" w:hAnsi="Arial Narrow"/>
          <w:b/>
        </w:rPr>
        <w:t>Measurable Project Objectives</w:t>
      </w:r>
      <w:r w:rsidR="00826E1C" w:rsidRPr="003A6AD5">
        <w:rPr>
          <w:rFonts w:ascii="Arial Narrow" w:hAnsi="Arial Narrow"/>
        </w:rPr>
        <w:t xml:space="preserve"> – Identify a minimum </w:t>
      </w:r>
      <w:proofErr w:type="gramStart"/>
      <w:r w:rsidR="00826E1C" w:rsidRPr="003A6AD5">
        <w:rPr>
          <w:rFonts w:ascii="Arial Narrow" w:hAnsi="Arial Narrow"/>
        </w:rPr>
        <w:t>of  three</w:t>
      </w:r>
      <w:proofErr w:type="gramEnd"/>
      <w:r w:rsidR="00826E1C" w:rsidRPr="003A6AD5">
        <w:rPr>
          <w:rFonts w:ascii="Arial Narrow" w:hAnsi="Arial Narrow"/>
        </w:rPr>
        <w:t xml:space="preserve"> specific, measurable, achievable, realistic and  time-framed (SMART) objectives/outputs for the proposed capital project.  At least one objective/output should relate to the following key areas:</w:t>
      </w:r>
    </w:p>
    <w:p w:rsidR="00826E1C" w:rsidRPr="003A6AD5" w:rsidRDefault="00826E1C" w:rsidP="00826E1C">
      <w:pPr>
        <w:numPr>
          <w:ilvl w:val="0"/>
          <w:numId w:val="34"/>
        </w:numPr>
        <w:spacing w:line="276" w:lineRule="auto"/>
        <w:rPr>
          <w:rFonts w:ascii="Arial Narrow" w:hAnsi="Arial Narrow"/>
        </w:rPr>
      </w:pPr>
      <w:r w:rsidRPr="003A6AD5">
        <w:rPr>
          <w:rFonts w:ascii="Arial Narrow" w:hAnsi="Arial Narrow"/>
        </w:rPr>
        <w:lastRenderedPageBreak/>
        <w:t xml:space="preserve">estate - for example, a reduction in the amount of space in building condition categories C and or D  </w:t>
      </w:r>
    </w:p>
    <w:p w:rsidR="00826E1C" w:rsidRPr="003A6AD5" w:rsidRDefault="00826E1C" w:rsidP="00826E1C">
      <w:pPr>
        <w:numPr>
          <w:ilvl w:val="0"/>
          <w:numId w:val="34"/>
        </w:numPr>
        <w:spacing w:line="276" w:lineRule="auto"/>
        <w:rPr>
          <w:rFonts w:ascii="Arial Narrow" w:hAnsi="Arial Narrow"/>
        </w:rPr>
      </w:pPr>
      <w:proofErr w:type="gramStart"/>
      <w:r w:rsidRPr="003A6AD5">
        <w:rPr>
          <w:rFonts w:ascii="Arial Narrow" w:hAnsi="Arial Narrow"/>
        </w:rPr>
        <w:t>benefits</w:t>
      </w:r>
      <w:proofErr w:type="gramEnd"/>
      <w:r w:rsidRPr="003A6AD5">
        <w:rPr>
          <w:rFonts w:ascii="Arial Narrow" w:hAnsi="Arial Narrow"/>
        </w:rPr>
        <w:t xml:space="preserve"> to learners, employers, local community – for example improved recruitment, retention or improved student satisfaction rates.</w:t>
      </w:r>
    </w:p>
    <w:p w:rsidR="00F94D05" w:rsidRPr="003A6AD5" w:rsidRDefault="00F94D05" w:rsidP="00760656">
      <w:pPr>
        <w:spacing w:line="276" w:lineRule="auto"/>
        <w:rPr>
          <w:rFonts w:ascii="Arial Narrow" w:hAnsi="Arial Narrow"/>
        </w:rPr>
      </w:pPr>
    </w:p>
    <w:p w:rsidR="00826E1C" w:rsidRPr="003A6AD5" w:rsidRDefault="00826E1C" w:rsidP="00826E1C">
      <w:pPr>
        <w:spacing w:line="276" w:lineRule="auto"/>
        <w:ind w:left="720"/>
        <w:rPr>
          <w:rFonts w:ascii="Arial Narrow" w:hAnsi="Arial Narrow"/>
        </w:rPr>
      </w:pPr>
      <w:r w:rsidRPr="003A6AD5">
        <w:rPr>
          <w:rFonts w:ascii="Arial Narrow" w:hAnsi="Arial Narrow"/>
        </w:rPr>
        <w:t xml:space="preserve">Colleges will be expected to assess the extent to which the identified SMART objectives/outputs have been achieved when completing the LEP’s required post occupation project review analysis. </w:t>
      </w:r>
    </w:p>
    <w:p w:rsidR="00826E1C" w:rsidRPr="003A6AD5" w:rsidRDefault="00826E1C" w:rsidP="00826E1C">
      <w:pPr>
        <w:spacing w:line="276" w:lineRule="auto"/>
        <w:ind w:left="720"/>
        <w:rPr>
          <w:rFonts w:ascii="Arial Narrow" w:hAnsi="Arial Narrow"/>
        </w:rPr>
      </w:pPr>
    </w:p>
    <w:p w:rsidR="00826E1C" w:rsidRPr="003A6AD5" w:rsidRDefault="00826E1C" w:rsidP="00BB5720">
      <w:pPr>
        <w:pStyle w:val="ItemBody"/>
        <w:spacing w:line="276" w:lineRule="auto"/>
        <w:ind w:left="720" w:hanging="720"/>
        <w:rPr>
          <w:rFonts w:ascii="Arial Narrow" w:hAnsi="Arial Narrow"/>
          <w:lang w:val="de-DE"/>
        </w:rPr>
      </w:pPr>
    </w:p>
    <w:sectPr w:rsidR="00826E1C" w:rsidRPr="003A6AD5" w:rsidSect="00033B94">
      <w:headerReference w:type="even" r:id="rId20"/>
      <w:headerReference w:type="default" r:id="rId21"/>
      <w:headerReference w:type="first" r:id="rId22"/>
      <w:type w:val="continuous"/>
      <w:pgSz w:w="11906" w:h="16838" w:code="9"/>
      <w:pgMar w:top="964" w:right="1701" w:bottom="2098" w:left="1418"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0E" w:rsidRDefault="00561C0E">
      <w:r>
        <w:separator/>
      </w:r>
    </w:p>
  </w:endnote>
  <w:endnote w:type="continuationSeparator" w:id="0">
    <w:p w:rsidR="00561C0E" w:rsidRDefault="0056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630253"/>
      <w:docPartObj>
        <w:docPartGallery w:val="Page Numbers (Bottom of Page)"/>
        <w:docPartUnique/>
      </w:docPartObj>
    </w:sdtPr>
    <w:sdtEndPr/>
    <w:sdtContent>
      <w:p w:rsidR="00561C0E" w:rsidRDefault="00561C0E" w:rsidP="00B23A56">
        <w:pPr>
          <w:pStyle w:val="Footer"/>
        </w:pPr>
        <w:r>
          <w:t>Solent LEP</w:t>
        </w:r>
      </w:p>
    </w:sdtContent>
  </w:sdt>
  <w:p w:rsidR="00561C0E" w:rsidRPr="00DB5375" w:rsidRDefault="00561C0E" w:rsidP="00CB6FC0">
    <w:pPr>
      <w:pStyle w:val="Footer"/>
      <w:spacing w:after="0" w:line="24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0E" w:rsidRDefault="00561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61C0E" w:rsidRDefault="00561C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41916"/>
      <w:docPartObj>
        <w:docPartGallery w:val="Page Numbers (Bottom of Page)"/>
        <w:docPartUnique/>
      </w:docPartObj>
    </w:sdtPr>
    <w:sdtEndPr>
      <w:rPr>
        <w:noProof/>
      </w:rPr>
    </w:sdtEndPr>
    <w:sdtContent>
      <w:p w:rsidR="00561C0E" w:rsidRDefault="00561C0E">
        <w:pPr>
          <w:pStyle w:val="Footer"/>
          <w:jc w:val="right"/>
        </w:pPr>
        <w:r>
          <w:fldChar w:fldCharType="begin"/>
        </w:r>
        <w:r>
          <w:instrText xml:space="preserve"> PAGE   \* MERGEFORMAT </w:instrText>
        </w:r>
        <w:r>
          <w:fldChar w:fldCharType="separate"/>
        </w:r>
        <w:r w:rsidR="00E57E18">
          <w:rPr>
            <w:noProof/>
          </w:rPr>
          <w:t>12</w:t>
        </w:r>
        <w:r>
          <w:rPr>
            <w:noProof/>
          </w:rPr>
          <w:fldChar w:fldCharType="end"/>
        </w:r>
      </w:p>
    </w:sdtContent>
  </w:sdt>
  <w:p w:rsidR="00561C0E" w:rsidRDefault="00561C0E" w:rsidP="00CB0E15">
    <w:pPr>
      <w:pStyle w:val="Footer"/>
      <w:ind w:right="360" w:hanging="5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0E" w:rsidRPr="00A7177A" w:rsidRDefault="00561C0E" w:rsidP="002C6403">
    <w:pPr>
      <w:pStyle w:val="Footer"/>
      <w:framePr w:wrap="around" w:vAnchor="text" w:hAnchor="margin" w:xAlign="right" w:y="1"/>
      <w:rPr>
        <w:rStyle w:val="PageNumber"/>
        <w:sz w:val="16"/>
        <w:szCs w:val="16"/>
      </w:rPr>
    </w:pPr>
    <w:r w:rsidRPr="00A7177A">
      <w:rPr>
        <w:rStyle w:val="PageNumber"/>
        <w:sz w:val="16"/>
        <w:szCs w:val="16"/>
      </w:rPr>
      <w:fldChar w:fldCharType="begin"/>
    </w:r>
    <w:r w:rsidRPr="00A7177A">
      <w:rPr>
        <w:rStyle w:val="PageNumber"/>
        <w:sz w:val="16"/>
        <w:szCs w:val="16"/>
      </w:rPr>
      <w:instrText xml:space="preserve">PAGE  </w:instrText>
    </w:r>
    <w:r w:rsidRPr="00A7177A">
      <w:rPr>
        <w:rStyle w:val="PageNumber"/>
        <w:sz w:val="16"/>
        <w:szCs w:val="16"/>
      </w:rPr>
      <w:fldChar w:fldCharType="separate"/>
    </w:r>
    <w:r w:rsidR="00C77782">
      <w:rPr>
        <w:rStyle w:val="PageNumber"/>
        <w:noProof/>
        <w:sz w:val="16"/>
        <w:szCs w:val="16"/>
      </w:rPr>
      <w:t>1</w:t>
    </w:r>
    <w:r w:rsidRPr="00A7177A">
      <w:rPr>
        <w:rStyle w:val="PageNumber"/>
        <w:sz w:val="16"/>
        <w:szCs w:val="16"/>
      </w:rPr>
      <w:fldChar w:fldCharType="end"/>
    </w:r>
  </w:p>
  <w:p w:rsidR="00561C0E" w:rsidRPr="00E91A87" w:rsidRDefault="00561C0E">
    <w:pPr>
      <w:pStyle w:val="Footer"/>
      <w:tabs>
        <w:tab w:val="clear" w:pos="4153"/>
        <w:tab w:val="clear" w:pos="8306"/>
        <w:tab w:val="left" w:pos="1845"/>
      </w:tabs>
    </w:pPr>
    <w:r w:rsidRPr="00E91A87">
      <w:rPr>
        <w:color w:val="000000"/>
        <w:sz w:val="16"/>
        <w:szCs w:val="16"/>
      </w:rPr>
      <w:t>College Capital Investment Fund (CCIF) – Detailed Application</w:t>
    </w:r>
    <w:r w:rsidRPr="00E91A87">
      <w:rPr>
        <w:color w:val="000000"/>
        <w:sz w:val="16"/>
        <w:szCs w:val="16"/>
      </w:rPr>
      <w:tab/>
    </w:r>
    <w:r w:rsidRPr="00E91A87">
      <w:rPr>
        <w:color w:val="000000"/>
        <w:sz w:val="16"/>
        <w:szCs w:val="16"/>
      </w:rPr>
      <w:tab/>
      <w:t xml:space="preserve"> </w:t>
    </w:r>
    <w:r w:rsidRPr="00E91A87">
      <w:rPr>
        <w:rStyle w:val="lsc-p-nat-050001-a"/>
        <w:color w:val="000000"/>
        <w:sz w:val="16"/>
        <w:szCs w:val="16"/>
      </w:rPr>
      <w:t>Skills</w:t>
    </w:r>
    <w:r>
      <w:rPr>
        <w:rStyle w:val="lsc-p-nat-050001-a"/>
        <w:color w:val="000000"/>
        <w:sz w:val="16"/>
        <w:szCs w:val="16"/>
      </w:rPr>
      <w:t xml:space="preserve"> </w:t>
    </w:r>
    <w:r w:rsidRPr="00E91A87">
      <w:rPr>
        <w:rStyle w:val="lsc-p-nat-050001-a"/>
        <w:color w:val="000000"/>
        <w:sz w:val="16"/>
        <w:szCs w:val="16"/>
      </w:rPr>
      <w:t>Funding</w:t>
    </w:r>
    <w:r>
      <w:rPr>
        <w:rStyle w:val="lsc-p-nat-050001-a"/>
        <w:color w:val="000000"/>
        <w:sz w:val="16"/>
        <w:szCs w:val="16"/>
      </w:rPr>
      <w:t xml:space="preserve"> </w:t>
    </w:r>
    <w:r w:rsidRPr="00E91A87">
      <w:rPr>
        <w:rStyle w:val="lsc-p-nat-050001-a"/>
        <w:color w:val="000000"/>
        <w:sz w:val="16"/>
        <w:szCs w:val="16"/>
      </w:rPr>
      <w:t>Agency</w:t>
    </w:r>
    <w:r>
      <w:rPr>
        <w:rStyle w:val="lsc-p-nat-050001-a"/>
        <w:color w:val="000000"/>
        <w:sz w:val="16"/>
        <w:szCs w:val="16"/>
      </w:rPr>
      <w:t xml:space="preserve"> – P – 130039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0E" w:rsidRDefault="00561C0E">
      <w:r>
        <w:separator/>
      </w:r>
    </w:p>
  </w:footnote>
  <w:footnote w:type="continuationSeparator" w:id="0">
    <w:p w:rsidR="00561C0E" w:rsidRDefault="00561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0E" w:rsidRDefault="00561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1" w:type="dxa"/>
      <w:tblInd w:w="-196" w:type="dxa"/>
      <w:tblCellMar>
        <w:left w:w="0" w:type="dxa"/>
        <w:right w:w="0" w:type="dxa"/>
      </w:tblCellMar>
      <w:tblLook w:val="01E0" w:firstRow="1" w:lastRow="1" w:firstColumn="1" w:lastColumn="1" w:noHBand="0" w:noVBand="0"/>
    </w:tblPr>
    <w:tblGrid>
      <w:gridCol w:w="9552"/>
      <w:gridCol w:w="709"/>
    </w:tblGrid>
    <w:tr w:rsidR="00561C0E" w:rsidRPr="00F2478E" w:rsidTr="003F5DDA">
      <w:trPr>
        <w:trHeight w:val="2341"/>
      </w:trPr>
      <w:tc>
        <w:tcPr>
          <w:tcW w:w="9552" w:type="dxa"/>
        </w:tcPr>
        <w:p w:rsidR="00561C0E" w:rsidRDefault="00561C0E">
          <w:pPr>
            <w:pStyle w:val="HeaderDoctype"/>
          </w:pPr>
          <w:r>
            <w:rPr>
              <w:noProof/>
              <w:lang w:eastAsia="en-GB"/>
            </w:rPr>
            <w:drawing>
              <wp:inline distT="0" distB="0" distL="0" distR="0" wp14:anchorId="50468CDD" wp14:editId="3D96CBCF">
                <wp:extent cx="981075" cy="1149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nt LEP 216x235.jpg"/>
                        <pic:cNvPicPr/>
                      </pic:nvPicPr>
                      <pic:blipFill>
                        <a:blip r:embed="rId1">
                          <a:extLst>
                            <a:ext uri="{28A0092B-C50C-407E-A947-70E740481C1C}">
                              <a14:useLocalDpi xmlns:a14="http://schemas.microsoft.com/office/drawing/2010/main" val="0"/>
                            </a:ext>
                          </a:extLst>
                        </a:blip>
                        <a:stretch>
                          <a:fillRect/>
                        </a:stretch>
                      </pic:blipFill>
                      <pic:spPr>
                        <a:xfrm>
                          <a:off x="0" y="0"/>
                          <a:ext cx="982045" cy="1150267"/>
                        </a:xfrm>
                        <a:prstGeom prst="rect">
                          <a:avLst/>
                        </a:prstGeom>
                      </pic:spPr>
                    </pic:pic>
                  </a:graphicData>
                </a:graphic>
              </wp:inline>
            </w:drawing>
          </w:r>
        </w:p>
        <w:p w:rsidR="00561C0E" w:rsidRDefault="00561C0E" w:rsidP="003F5DDA"/>
        <w:p w:rsidR="00561C0E" w:rsidRPr="00561C0E" w:rsidRDefault="00561C0E" w:rsidP="00B23A56">
          <w:pPr>
            <w:jc w:val="center"/>
            <w:rPr>
              <w:rFonts w:asciiTheme="minorHAnsi" w:hAnsiTheme="minorHAnsi"/>
              <w:b/>
              <w:color w:val="403152" w:themeColor="accent4" w:themeShade="80"/>
              <w:sz w:val="36"/>
            </w:rPr>
          </w:pPr>
          <w:r w:rsidRPr="00561C0E">
            <w:rPr>
              <w:rFonts w:asciiTheme="minorHAnsi" w:hAnsiTheme="minorHAnsi"/>
              <w:b/>
              <w:color w:val="403152" w:themeColor="accent4" w:themeShade="80"/>
              <w:sz w:val="36"/>
            </w:rPr>
            <w:t>Solent Local Enterprise Partnership</w:t>
          </w:r>
        </w:p>
        <w:p w:rsidR="00561C0E" w:rsidRPr="00561C0E" w:rsidRDefault="00561C0E" w:rsidP="00B23A56">
          <w:pPr>
            <w:jc w:val="center"/>
            <w:rPr>
              <w:rFonts w:asciiTheme="minorHAnsi" w:hAnsiTheme="minorHAnsi"/>
              <w:b/>
              <w:color w:val="403152" w:themeColor="accent4" w:themeShade="80"/>
              <w:sz w:val="36"/>
            </w:rPr>
          </w:pPr>
          <w:r w:rsidRPr="00561C0E">
            <w:rPr>
              <w:rFonts w:asciiTheme="minorHAnsi" w:hAnsiTheme="minorHAnsi"/>
              <w:b/>
              <w:color w:val="403152" w:themeColor="accent4" w:themeShade="80"/>
              <w:sz w:val="36"/>
            </w:rPr>
            <w:t>Skills Capital Fund Detailed Application Form</w:t>
          </w:r>
        </w:p>
        <w:p w:rsidR="00561C0E" w:rsidRPr="003F5DDA" w:rsidRDefault="00561C0E" w:rsidP="003F5DDA">
          <w:pPr>
            <w:tabs>
              <w:tab w:val="left" w:pos="3615"/>
            </w:tabs>
            <w:jc w:val="center"/>
          </w:pPr>
        </w:p>
      </w:tc>
      <w:tc>
        <w:tcPr>
          <w:tcW w:w="709" w:type="dxa"/>
        </w:tcPr>
        <w:p w:rsidR="00561C0E" w:rsidRPr="00F2478E" w:rsidRDefault="00561C0E">
          <w:pPr>
            <w:pStyle w:val="HeaderDoctype"/>
            <w:jc w:val="right"/>
          </w:pPr>
        </w:p>
      </w:tc>
    </w:tr>
  </w:tbl>
  <w:p w:rsidR="00561C0E" w:rsidRPr="00F967B6" w:rsidRDefault="00561C0E" w:rsidP="00561C0E">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0E" w:rsidRDefault="00561C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0E" w:rsidRDefault="00561C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0E" w:rsidRPr="009D72D1" w:rsidRDefault="00561C0E" w:rsidP="002C64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0E" w:rsidRDefault="00561C0E">
    <w:pPr>
      <w:pStyle w:val="Header"/>
    </w:pPr>
    <w:r>
      <w:rPr>
        <w:noProof/>
        <w:lang w:eastAsia="en-GB"/>
      </w:rPr>
      <w:drawing>
        <wp:anchor distT="0" distB="0" distL="114300" distR="114300" simplePos="0" relativeHeight="251657728" behindDoc="1" locked="0" layoutInCell="1" allowOverlap="1" wp14:anchorId="7D5CA1B1" wp14:editId="65B3FDE2">
          <wp:simplePos x="0" y="0"/>
          <wp:positionH relativeFrom="column">
            <wp:posOffset>5261610</wp:posOffset>
          </wp:positionH>
          <wp:positionV relativeFrom="paragraph">
            <wp:posOffset>-17780</wp:posOffset>
          </wp:positionV>
          <wp:extent cx="1253490" cy="1167765"/>
          <wp:effectExtent l="19050" t="0" r="3810" b="0"/>
          <wp:wrapTight wrapText="bothSides">
            <wp:wrapPolygon edited="0">
              <wp:start x="-328" y="0"/>
              <wp:lineTo x="-328" y="21142"/>
              <wp:lineTo x="21666" y="21142"/>
              <wp:lineTo x="21666" y="0"/>
              <wp:lineTo x="-328" y="0"/>
            </wp:wrapPolygon>
          </wp:wrapTight>
          <wp:docPr id="2" name="Picture 1" descr="SFA_logo_black_no_d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logo_black_no_des_rgb"/>
                  <pic:cNvPicPr>
                    <a:picLocks noChangeAspect="1" noChangeArrowheads="1"/>
                  </pic:cNvPicPr>
                </pic:nvPicPr>
                <pic:blipFill>
                  <a:blip r:embed="rId1"/>
                  <a:srcRect/>
                  <a:stretch>
                    <a:fillRect/>
                  </a:stretch>
                </pic:blipFill>
                <pic:spPr bwMode="auto">
                  <a:xfrm>
                    <a:off x="0" y="0"/>
                    <a:ext cx="1253490" cy="1167765"/>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0E" w:rsidRDefault="00561C0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0E" w:rsidRDefault="00561C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0E" w:rsidRDefault="0056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D08"/>
    <w:multiLevelType w:val="hybridMultilevel"/>
    <w:tmpl w:val="B18A7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D6077"/>
    <w:multiLevelType w:val="multilevel"/>
    <w:tmpl w:val="42284D06"/>
    <w:lvl w:ilvl="0">
      <w:start w:val="1"/>
      <w:numFmt w:val="decimal"/>
      <w:lvlText w:val="Item %1."/>
      <w:lvlJc w:val="left"/>
      <w:pPr>
        <w:tabs>
          <w:tab w:val="num" w:pos="1080"/>
        </w:tabs>
        <w:ind w:left="360" w:hanging="360"/>
      </w:pPr>
      <w:rPr>
        <w:rFonts w:ascii="Arial" w:hAnsi="Arial" w:cs="Times New Roman" w:hint="default"/>
      </w:rPr>
    </w:lvl>
    <w:lvl w:ilvl="1">
      <w:start w:val="1"/>
      <w:numFmt w:val="lowerLetter"/>
      <w:lvlText w:val="%2)"/>
      <w:lvlJc w:val="left"/>
      <w:pPr>
        <w:tabs>
          <w:tab w:val="num" w:pos="792"/>
        </w:tabs>
        <w:ind w:left="792" w:hanging="792"/>
      </w:pPr>
      <w:rPr>
        <w:rFonts w:ascii="Arial" w:hAnsi="Arial"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3AB5D1C"/>
    <w:multiLevelType w:val="multilevel"/>
    <w:tmpl w:val="C95C5772"/>
    <w:lvl w:ilvl="0">
      <w:start w:val="1"/>
      <w:numFmt w:val="decimal"/>
      <w:lvlText w:val="Item %1."/>
      <w:lvlJc w:val="left"/>
      <w:pPr>
        <w:tabs>
          <w:tab w:val="num" w:pos="1080"/>
        </w:tabs>
        <w:ind w:left="360" w:hanging="360"/>
      </w:pPr>
      <w:rPr>
        <w:rFonts w:ascii="Arial" w:hAnsi="Arial" w:cs="Times New Roman" w:hint="default"/>
      </w:rPr>
    </w:lvl>
    <w:lvl w:ilvl="1">
      <w:start w:val="1"/>
      <w:numFmt w:val="lowerLetter"/>
      <w:lvlText w:val="%2."/>
      <w:lvlJc w:val="left"/>
      <w:pPr>
        <w:tabs>
          <w:tab w:val="num" w:pos="792"/>
        </w:tabs>
        <w:ind w:left="792" w:hanging="792"/>
      </w:pPr>
      <w:rPr>
        <w:rFonts w:ascii="Arial" w:hAnsi="Arial"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3C42B0F"/>
    <w:multiLevelType w:val="hybridMultilevel"/>
    <w:tmpl w:val="4328AE7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5" w15:restartNumberingAfterBreak="0">
    <w:nsid w:val="0A311882"/>
    <w:multiLevelType w:val="hybridMultilevel"/>
    <w:tmpl w:val="B3B844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A22F4"/>
    <w:multiLevelType w:val="hybridMultilevel"/>
    <w:tmpl w:val="5C884EA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FF141CB"/>
    <w:multiLevelType w:val="hybridMultilevel"/>
    <w:tmpl w:val="AE3604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6A911E1"/>
    <w:multiLevelType w:val="hybridMultilevel"/>
    <w:tmpl w:val="4134DB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74C69EB"/>
    <w:multiLevelType w:val="multilevel"/>
    <w:tmpl w:val="B8120808"/>
    <w:lvl w:ilvl="0">
      <w:start w:val="1"/>
      <w:numFmt w:val="decimal"/>
      <w:lvlText w:val="Item %1."/>
      <w:lvlJc w:val="left"/>
      <w:pPr>
        <w:tabs>
          <w:tab w:val="num" w:pos="1080"/>
        </w:tabs>
        <w:ind w:left="360" w:hanging="360"/>
      </w:pPr>
      <w:rPr>
        <w:rFonts w:ascii="Arial" w:hAnsi="Arial" w:cs="Times New Roman" w:hint="default"/>
      </w:rPr>
    </w:lvl>
    <w:lvl w:ilvl="1">
      <w:start w:val="1"/>
      <w:numFmt w:val="lowerLetter"/>
      <w:lvlText w:val="%2)"/>
      <w:lvlJc w:val="left"/>
      <w:pPr>
        <w:tabs>
          <w:tab w:val="num" w:pos="792"/>
        </w:tabs>
        <w:ind w:left="792" w:hanging="792"/>
      </w:pPr>
      <w:rPr>
        <w:rFonts w:ascii="Arial" w:hAnsi="Arial" w:cs="Times New Roman" w:hint="default"/>
      </w:rPr>
    </w:lvl>
    <w:lvl w:ilvl="2">
      <w:start w:val="1"/>
      <w:numFmt w:val="decimal"/>
      <w:lvlRestart w:val="0"/>
      <w:lvlText w:val="%1.%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175425FF"/>
    <w:multiLevelType w:val="multilevel"/>
    <w:tmpl w:val="ABD215CA"/>
    <w:lvl w:ilvl="0">
      <w:start w:val="1"/>
      <w:numFmt w:val="none"/>
      <w:suff w:val="space"/>
      <w:lvlText w:val="%1Decision:  "/>
      <w:lvlJc w:val="left"/>
      <w:rPr>
        <w:rFonts w:ascii="Arial" w:hAnsi="Arial" w:cs="Times New Roman" w:hint="default"/>
        <w:b/>
        <w:i w:val="0"/>
      </w:rPr>
    </w:lvl>
    <w:lvl w:ilvl="1">
      <w:start w:val="1"/>
      <w:numFmt w:val="decimal"/>
      <w:suff w:val="nothing"/>
      <w:lvlText w:val="%2.%1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15:restartNumberingAfterBreak="0">
    <w:nsid w:val="18CD1BC2"/>
    <w:multiLevelType w:val="multilevel"/>
    <w:tmpl w:val="21DEA526"/>
    <w:lvl w:ilvl="0">
      <w:start w:val="1"/>
      <w:numFmt w:val="decimal"/>
      <w:lvlText w:val="Item %1."/>
      <w:lvlJc w:val="left"/>
      <w:pPr>
        <w:tabs>
          <w:tab w:val="num" w:pos="1080"/>
        </w:tabs>
        <w:ind w:left="360" w:hanging="360"/>
      </w:pPr>
      <w:rPr>
        <w:rFonts w:ascii="Arial" w:hAnsi="Arial" w:cs="Times New Roman" w:hint="default"/>
      </w:rPr>
    </w:lvl>
    <w:lvl w:ilvl="1">
      <w:start w:val="1"/>
      <w:numFmt w:val="lowerLetter"/>
      <w:lvlRestart w:val="0"/>
      <w:lvlText w:val="%2)"/>
      <w:lvlJc w:val="left"/>
      <w:pPr>
        <w:tabs>
          <w:tab w:val="num" w:pos="792"/>
        </w:tabs>
        <w:ind w:left="792" w:hanging="792"/>
      </w:pPr>
      <w:rPr>
        <w:rFonts w:ascii="Arial" w:hAnsi="Arial" w:cs="Times New Roman" w:hint="default"/>
      </w:rPr>
    </w:lvl>
    <w:lvl w:ilvl="2">
      <w:start w:val="1"/>
      <w:numFmt w:val="decimal"/>
      <w:lvlRestart w:val="0"/>
      <w:lvlText w:val="%1.%3"/>
      <w:lvlJc w:val="left"/>
      <w:pPr>
        <w:tabs>
          <w:tab w:val="num" w:pos="567"/>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1A7650A1"/>
    <w:multiLevelType w:val="hybridMultilevel"/>
    <w:tmpl w:val="DB76EE80"/>
    <w:lvl w:ilvl="0" w:tplc="15104A64">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467110"/>
    <w:multiLevelType w:val="singleLevel"/>
    <w:tmpl w:val="9D28880C"/>
    <w:name w:val="bullets"/>
    <w:lvl w:ilvl="0">
      <w:start w:val="1"/>
      <w:numFmt w:val="bullet"/>
      <w:pStyle w:val="bulletedlist"/>
      <w:lvlText w:val=""/>
      <w:lvlJc w:val="left"/>
      <w:pPr>
        <w:tabs>
          <w:tab w:val="num" w:pos="964"/>
        </w:tabs>
        <w:ind w:left="964" w:hanging="397"/>
      </w:pPr>
      <w:rPr>
        <w:rFonts w:ascii="Symbol" w:hAnsi="Symbol" w:hint="default"/>
      </w:rPr>
    </w:lvl>
  </w:abstractNum>
  <w:abstractNum w:abstractNumId="14" w15:restartNumberingAfterBreak="0">
    <w:nsid w:val="1B7F096B"/>
    <w:multiLevelType w:val="hybridMultilevel"/>
    <w:tmpl w:val="169812FE"/>
    <w:lvl w:ilvl="0" w:tplc="7D5249E6">
      <w:start w:val="1"/>
      <w:numFmt w:val="lowerLetter"/>
      <w:lvlText w:val="%1)"/>
      <w:lvlJc w:val="left"/>
      <w:pPr>
        <w:tabs>
          <w:tab w:val="num" w:pos="927"/>
        </w:tabs>
        <w:ind w:left="927"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3574E1"/>
    <w:multiLevelType w:val="multilevel"/>
    <w:tmpl w:val="99221F16"/>
    <w:lvl w:ilvl="0">
      <w:start w:val="1"/>
      <w:numFmt w:val="decimal"/>
      <w:lvlText w:val="%1"/>
      <w:lvlJc w:val="left"/>
      <w:pPr>
        <w:tabs>
          <w:tab w:val="num" w:pos="567"/>
        </w:tabs>
        <w:ind w:left="567" w:hanging="567"/>
      </w:pPr>
      <w:rPr>
        <w:rFonts w:ascii="Arial" w:hAnsi="Arial" w:cs="Times New Roman" w:hint="default"/>
      </w:rPr>
    </w:lvl>
    <w:lvl w:ilvl="1">
      <w:start w:val="1"/>
      <w:numFmt w:val="none"/>
      <w:lvlText w:val=""/>
      <w:lvlJc w:val="left"/>
      <w:pPr>
        <w:tabs>
          <w:tab w:val="num" w:pos="851"/>
        </w:tabs>
        <w:ind w:left="851" w:hanging="851"/>
      </w:pPr>
      <w:rPr>
        <w:rFonts w:ascii="Arial" w:hAnsi="Arial" w:cs="Times New Roman" w:hint="default"/>
      </w:rPr>
    </w:lvl>
    <w:lvl w:ilvl="2">
      <w:start w:val="1"/>
      <w:numFmt w:val="none"/>
      <w:lvlRestart w:val="0"/>
      <w:lvlText w:val=""/>
      <w:lvlJc w:val="left"/>
      <w:pPr>
        <w:tabs>
          <w:tab w:val="num" w:pos="851"/>
        </w:tabs>
        <w:ind w:left="851" w:hanging="851"/>
      </w:pPr>
      <w:rPr>
        <w:rFonts w:ascii="Arial" w:hAnsi="Arial" w:cs="Times New Roman" w:hint="default"/>
      </w:rPr>
    </w:lvl>
    <w:lvl w:ilvl="3">
      <w:start w:val="1"/>
      <w:numFmt w:val="lowerLetter"/>
      <w:lvlText w:val="%4."/>
      <w:lvlJc w:val="left"/>
      <w:pPr>
        <w:tabs>
          <w:tab w:val="num" w:pos="964"/>
        </w:tabs>
        <w:ind w:left="964" w:hanging="397"/>
      </w:pPr>
      <w:rPr>
        <w:rFonts w:ascii="Arial" w:hAnsi="Arial"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4320"/>
        </w:tabs>
        <w:ind w:left="3600" w:hanging="1440"/>
      </w:pPr>
      <w:rPr>
        <w:rFonts w:cs="Times New Roman" w:hint="default"/>
      </w:rPr>
    </w:lvl>
  </w:abstractNum>
  <w:abstractNum w:abstractNumId="16" w15:restartNumberingAfterBreak="0">
    <w:nsid w:val="229C7384"/>
    <w:multiLevelType w:val="hybridMultilevel"/>
    <w:tmpl w:val="A10A9D50"/>
    <w:lvl w:ilvl="0" w:tplc="B0682CA2">
      <w:start w:val="1"/>
      <w:numFmt w:val="none"/>
      <w:lvlText w:val="Recommendation: "/>
      <w:lvlJc w:val="left"/>
      <w:pPr>
        <w:tabs>
          <w:tab w:val="num" w:pos="2880"/>
        </w:tabs>
      </w:pPr>
      <w:rPr>
        <w:rFonts w:ascii="Arial" w:hAnsi="Arial"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74397D"/>
    <w:multiLevelType w:val="hybridMultilevel"/>
    <w:tmpl w:val="3F40E92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FAD3D98"/>
    <w:multiLevelType w:val="hybridMultilevel"/>
    <w:tmpl w:val="67D6EBE2"/>
    <w:lvl w:ilvl="0" w:tplc="206AF9A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08C3387"/>
    <w:multiLevelType w:val="multilevel"/>
    <w:tmpl w:val="8DD0FB42"/>
    <w:lvl w:ilvl="0">
      <w:start w:val="1"/>
      <w:numFmt w:val="decimal"/>
      <w:suff w:val="space"/>
      <w:lvlText w:val="Item %1."/>
      <w:lvlJc w:val="left"/>
      <w:pPr>
        <w:ind w:left="567" w:hanging="567"/>
      </w:pPr>
      <w:rPr>
        <w:rFonts w:ascii="Arial" w:hAnsi="Arial" w:cs="Times New Roman" w:hint="default"/>
      </w:rPr>
    </w:lvl>
    <w:lvl w:ilvl="1">
      <w:start w:val="1"/>
      <w:numFmt w:val="none"/>
      <w:lvlText w:val=""/>
      <w:lvlJc w:val="left"/>
      <w:pPr>
        <w:tabs>
          <w:tab w:val="num" w:pos="851"/>
        </w:tabs>
        <w:ind w:left="851" w:hanging="851"/>
      </w:pPr>
      <w:rPr>
        <w:rFonts w:ascii="Arial" w:hAnsi="Arial" w:cs="Times New Roman" w:hint="default"/>
      </w:rPr>
    </w:lvl>
    <w:lvl w:ilvl="2">
      <w:start w:val="1"/>
      <w:numFmt w:val="decimal"/>
      <w:lvlRestart w:val="0"/>
      <w:lvlText w:val="%1.%3"/>
      <w:lvlJc w:val="left"/>
      <w:pPr>
        <w:tabs>
          <w:tab w:val="num" w:pos="851"/>
        </w:tabs>
        <w:ind w:left="851" w:hanging="851"/>
      </w:pPr>
      <w:rPr>
        <w:rFonts w:ascii="Arial" w:hAnsi="Arial" w:cs="Times New Roman" w:hint="default"/>
      </w:rPr>
    </w:lvl>
    <w:lvl w:ilvl="3">
      <w:start w:val="1"/>
      <w:numFmt w:val="lowerLetter"/>
      <w:lvlText w:val="%4)"/>
      <w:lvlJc w:val="left"/>
      <w:pPr>
        <w:tabs>
          <w:tab w:val="num" w:pos="964"/>
        </w:tabs>
        <w:ind w:left="964" w:hanging="397"/>
      </w:pPr>
      <w:rPr>
        <w:rFonts w:ascii="Arial" w:hAnsi="Arial"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4320"/>
        </w:tabs>
        <w:ind w:left="3600" w:hanging="1440"/>
      </w:pPr>
      <w:rPr>
        <w:rFonts w:cs="Times New Roman" w:hint="default"/>
      </w:rPr>
    </w:lvl>
  </w:abstractNum>
  <w:abstractNum w:abstractNumId="20" w15:restartNumberingAfterBreak="0">
    <w:nsid w:val="30C9399A"/>
    <w:multiLevelType w:val="hybridMultilevel"/>
    <w:tmpl w:val="B0202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C7E1B"/>
    <w:multiLevelType w:val="multilevel"/>
    <w:tmpl w:val="170458AE"/>
    <w:lvl w:ilvl="0">
      <w:start w:val="1"/>
      <w:numFmt w:val="decimal"/>
      <w:suff w:val="space"/>
      <w:lvlText w:val="Item %1."/>
      <w:lvlJc w:val="left"/>
      <w:pPr>
        <w:ind w:left="567" w:hanging="567"/>
      </w:pPr>
      <w:rPr>
        <w:rFonts w:ascii="Arial" w:hAnsi="Arial" w:cs="Times New Roman" w:hint="default"/>
      </w:rPr>
    </w:lvl>
    <w:lvl w:ilvl="1">
      <w:start w:val="1"/>
      <w:numFmt w:val="none"/>
      <w:lvlText w:val=""/>
      <w:lvlJc w:val="left"/>
      <w:pPr>
        <w:tabs>
          <w:tab w:val="num" w:pos="851"/>
        </w:tabs>
        <w:ind w:left="851" w:hanging="851"/>
      </w:pPr>
      <w:rPr>
        <w:rFonts w:ascii="Arial" w:hAnsi="Arial" w:cs="Times New Roman" w:hint="default"/>
      </w:rPr>
    </w:lvl>
    <w:lvl w:ilvl="2">
      <w:start w:val="1"/>
      <w:numFmt w:val="decimal"/>
      <w:lvlRestart w:val="0"/>
      <w:lvlText w:val="%1.%3"/>
      <w:lvlJc w:val="left"/>
      <w:pPr>
        <w:tabs>
          <w:tab w:val="num" w:pos="851"/>
        </w:tabs>
        <w:ind w:left="851" w:hanging="851"/>
      </w:pPr>
      <w:rPr>
        <w:rFonts w:ascii="Arial" w:hAnsi="Arial" w:cs="Times New Roman" w:hint="default"/>
      </w:rPr>
    </w:lvl>
    <w:lvl w:ilvl="3">
      <w:start w:val="1"/>
      <w:numFmt w:val="lowerLetter"/>
      <w:lvlText w:val="%4"/>
      <w:lvlJc w:val="left"/>
      <w:pPr>
        <w:tabs>
          <w:tab w:val="num" w:pos="964"/>
        </w:tabs>
        <w:ind w:left="964" w:hanging="397"/>
      </w:pPr>
      <w:rPr>
        <w:rFonts w:ascii="Arial" w:hAnsi="Arial"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4320"/>
        </w:tabs>
        <w:ind w:left="3600" w:hanging="1440"/>
      </w:pPr>
      <w:rPr>
        <w:rFonts w:cs="Times New Roman" w:hint="default"/>
      </w:rPr>
    </w:lvl>
  </w:abstractNum>
  <w:abstractNum w:abstractNumId="22" w15:restartNumberingAfterBreak="0">
    <w:nsid w:val="3F48753D"/>
    <w:multiLevelType w:val="multilevel"/>
    <w:tmpl w:val="266A0CC6"/>
    <w:lvl w:ilvl="0">
      <w:start w:val="1"/>
      <w:numFmt w:val="decimal"/>
      <w:suff w:val="space"/>
      <w:lvlText w:val="Item %1."/>
      <w:lvlJc w:val="left"/>
      <w:pPr>
        <w:ind w:left="-6"/>
      </w:pPr>
      <w:rPr>
        <w:rFonts w:ascii="Arial" w:hAnsi="Arial"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34"/>
        </w:tabs>
        <w:ind w:left="1218" w:hanging="504"/>
      </w:pPr>
      <w:rPr>
        <w:rFonts w:cs="Times New Roman" w:hint="default"/>
      </w:rPr>
    </w:lvl>
    <w:lvl w:ilvl="3">
      <w:start w:val="1"/>
      <w:numFmt w:val="decimal"/>
      <w:lvlText w:val="%1.%2.%3.%4."/>
      <w:lvlJc w:val="left"/>
      <w:pPr>
        <w:tabs>
          <w:tab w:val="num" w:pos="2154"/>
        </w:tabs>
        <w:ind w:left="1722" w:hanging="648"/>
      </w:pPr>
      <w:rPr>
        <w:rFonts w:cs="Times New Roman" w:hint="default"/>
      </w:rPr>
    </w:lvl>
    <w:lvl w:ilvl="4">
      <w:start w:val="1"/>
      <w:numFmt w:val="decimal"/>
      <w:lvlText w:val="%1.%2.%3.%4.%5."/>
      <w:lvlJc w:val="left"/>
      <w:pPr>
        <w:tabs>
          <w:tab w:val="num" w:pos="2514"/>
        </w:tabs>
        <w:ind w:left="2226" w:hanging="792"/>
      </w:pPr>
      <w:rPr>
        <w:rFonts w:cs="Times New Roman" w:hint="default"/>
      </w:rPr>
    </w:lvl>
    <w:lvl w:ilvl="5">
      <w:start w:val="1"/>
      <w:numFmt w:val="decimal"/>
      <w:lvlText w:val="%1.%2.%3.%4.%5.%6."/>
      <w:lvlJc w:val="left"/>
      <w:pPr>
        <w:tabs>
          <w:tab w:val="num" w:pos="3234"/>
        </w:tabs>
        <w:ind w:left="2730" w:hanging="936"/>
      </w:pPr>
      <w:rPr>
        <w:rFonts w:cs="Times New Roman" w:hint="default"/>
      </w:rPr>
    </w:lvl>
    <w:lvl w:ilvl="6">
      <w:start w:val="1"/>
      <w:numFmt w:val="decimal"/>
      <w:lvlText w:val="%1.%2.%3.%4.%5.%6.%7."/>
      <w:lvlJc w:val="left"/>
      <w:pPr>
        <w:tabs>
          <w:tab w:val="num" w:pos="3594"/>
        </w:tabs>
        <w:ind w:left="3234" w:hanging="1080"/>
      </w:pPr>
      <w:rPr>
        <w:rFonts w:cs="Times New Roman" w:hint="default"/>
      </w:rPr>
    </w:lvl>
    <w:lvl w:ilvl="7">
      <w:start w:val="1"/>
      <w:numFmt w:val="decimal"/>
      <w:lvlText w:val="%1.%2.%3.%4.%5.%6.%7.%8."/>
      <w:lvlJc w:val="left"/>
      <w:pPr>
        <w:tabs>
          <w:tab w:val="num" w:pos="4314"/>
        </w:tabs>
        <w:ind w:left="3738" w:hanging="1224"/>
      </w:pPr>
      <w:rPr>
        <w:rFonts w:cs="Times New Roman" w:hint="default"/>
      </w:rPr>
    </w:lvl>
    <w:lvl w:ilvl="8">
      <w:start w:val="1"/>
      <w:numFmt w:val="decimal"/>
      <w:lvlText w:val="%1.%2.%3.%4.%5.%6.%7.%8.%9."/>
      <w:lvlJc w:val="left"/>
      <w:pPr>
        <w:tabs>
          <w:tab w:val="num" w:pos="5034"/>
        </w:tabs>
        <w:ind w:left="4314" w:hanging="1440"/>
      </w:pPr>
      <w:rPr>
        <w:rFonts w:cs="Times New Roman" w:hint="default"/>
      </w:rPr>
    </w:lvl>
  </w:abstractNum>
  <w:abstractNum w:abstractNumId="23" w15:restartNumberingAfterBreak="0">
    <w:nsid w:val="3F596F3D"/>
    <w:multiLevelType w:val="hybridMultilevel"/>
    <w:tmpl w:val="F88487AE"/>
    <w:lvl w:ilvl="0" w:tplc="51BAC11C">
      <w:start w:val="1"/>
      <w:numFmt w:val="bullet"/>
      <w:lvlText w:val="-"/>
      <w:lvlJc w:val="left"/>
      <w:pPr>
        <w:tabs>
          <w:tab w:val="num" w:pos="1361"/>
        </w:tabs>
        <w:ind w:left="1361" w:hanging="397"/>
      </w:pPr>
      <w:rPr>
        <w:rFonts w:hAnsi="Wingding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C31C65"/>
    <w:multiLevelType w:val="hybridMultilevel"/>
    <w:tmpl w:val="EA5AFCCA"/>
    <w:lvl w:ilvl="0" w:tplc="DF486E0A">
      <w:start w:val="1"/>
      <w:numFmt w:val="bullet"/>
      <w:lvlText w:val=""/>
      <w:lvlJc w:val="left"/>
      <w:pPr>
        <w:tabs>
          <w:tab w:val="num" w:pos="1440"/>
        </w:tabs>
        <w:ind w:left="1440" w:hanging="360"/>
      </w:pPr>
      <w:rPr>
        <w:rFonts w:ascii="Wingdings" w:hAnsi="Wingdings"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57138F5"/>
    <w:multiLevelType w:val="hybridMultilevel"/>
    <w:tmpl w:val="7346D958"/>
    <w:lvl w:ilvl="0" w:tplc="F7809368">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332FAD"/>
    <w:multiLevelType w:val="multilevel"/>
    <w:tmpl w:val="B1DAA758"/>
    <w:lvl w:ilvl="0">
      <w:start w:val="1"/>
      <w:numFmt w:val="decimal"/>
      <w:suff w:val="space"/>
      <w:lvlText w:val="Item %1."/>
      <w:lvlJc w:val="left"/>
      <w:pPr>
        <w:ind w:left="360" w:hanging="360"/>
      </w:pPr>
      <w:rPr>
        <w:rFonts w:ascii="Arial" w:hAnsi="Arial"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B406CE7"/>
    <w:multiLevelType w:val="singleLevel"/>
    <w:tmpl w:val="FA02CB22"/>
    <w:name w:val="subbullets"/>
    <w:lvl w:ilvl="0">
      <w:start w:val="1"/>
      <w:numFmt w:val="bullet"/>
      <w:pStyle w:val="bulletinletteredlist"/>
      <w:lvlText w:val="-"/>
      <w:lvlJc w:val="left"/>
      <w:pPr>
        <w:tabs>
          <w:tab w:val="num" w:pos="1361"/>
        </w:tabs>
        <w:ind w:left="1361" w:hanging="397"/>
      </w:pPr>
      <w:rPr>
        <w:rFonts w:ascii="(normal text)" w:hAnsi="(normal text)"/>
      </w:rPr>
    </w:lvl>
  </w:abstractNum>
  <w:abstractNum w:abstractNumId="28" w15:restartNumberingAfterBreak="0">
    <w:nsid w:val="5DDC106B"/>
    <w:multiLevelType w:val="hybridMultilevel"/>
    <w:tmpl w:val="163EC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771E0"/>
    <w:multiLevelType w:val="hybridMultilevel"/>
    <w:tmpl w:val="CD62E1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9A1096"/>
    <w:multiLevelType w:val="multilevel"/>
    <w:tmpl w:val="34A40042"/>
    <w:lvl w:ilvl="0">
      <w:start w:val="1"/>
      <w:numFmt w:val="none"/>
      <w:suff w:val="space"/>
      <w:lvlText w:val="Action:"/>
      <w:lvlJc w:val="left"/>
      <w:rPr>
        <w:rFonts w:ascii="Arial" w:hAnsi="Aria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6EA737D"/>
    <w:multiLevelType w:val="hybridMultilevel"/>
    <w:tmpl w:val="CBBEEC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6ADD7EA9"/>
    <w:multiLevelType w:val="hybridMultilevel"/>
    <w:tmpl w:val="B9C2C82E"/>
    <w:lvl w:ilvl="0" w:tplc="FFFFFFFF">
      <w:start w:val="1"/>
      <w:numFmt w:val="lowerLetter"/>
      <w:lvlText w:val="%1."/>
      <w:lvlJc w:val="left"/>
      <w:pPr>
        <w:tabs>
          <w:tab w:val="num" w:pos="750"/>
        </w:tabs>
        <w:ind w:left="750" w:hanging="39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4B14D8"/>
    <w:multiLevelType w:val="hybridMultilevel"/>
    <w:tmpl w:val="CDF83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D6F2A"/>
    <w:multiLevelType w:val="hybridMultilevel"/>
    <w:tmpl w:val="D3BEC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097646"/>
    <w:multiLevelType w:val="hybridMultilevel"/>
    <w:tmpl w:val="CE10DE94"/>
    <w:lvl w:ilvl="0" w:tplc="206AF9A0">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7C690D06"/>
    <w:multiLevelType w:val="hybridMultilevel"/>
    <w:tmpl w:val="B10C8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9615E"/>
    <w:multiLevelType w:val="hybridMultilevel"/>
    <w:tmpl w:val="3CD42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2"/>
  </w:num>
  <w:num w:numId="4">
    <w:abstractNumId w:val="1"/>
  </w:num>
  <w:num w:numId="5">
    <w:abstractNumId w:val="14"/>
  </w:num>
  <w:num w:numId="6">
    <w:abstractNumId w:val="22"/>
  </w:num>
  <w:num w:numId="7">
    <w:abstractNumId w:val="9"/>
  </w:num>
  <w:num w:numId="8">
    <w:abstractNumId w:val="15"/>
  </w:num>
  <w:num w:numId="9">
    <w:abstractNumId w:val="11"/>
  </w:num>
  <w:num w:numId="10">
    <w:abstractNumId w:val="34"/>
  </w:num>
  <w:num w:numId="11">
    <w:abstractNumId w:val="32"/>
  </w:num>
  <w:num w:numId="12">
    <w:abstractNumId w:val="25"/>
  </w:num>
  <w:num w:numId="13">
    <w:abstractNumId w:val="23"/>
  </w:num>
  <w:num w:numId="14">
    <w:abstractNumId w:val="12"/>
  </w:num>
  <w:num w:numId="15">
    <w:abstractNumId w:val="10"/>
  </w:num>
  <w:num w:numId="16">
    <w:abstractNumId w:val="19"/>
  </w:num>
  <w:num w:numId="17">
    <w:abstractNumId w:val="21"/>
  </w:num>
  <w:num w:numId="18">
    <w:abstractNumId w:val="15"/>
  </w:num>
  <w:num w:numId="19">
    <w:abstractNumId w:val="16"/>
  </w:num>
  <w:num w:numId="20">
    <w:abstractNumId w:val="4"/>
  </w:num>
  <w:num w:numId="21">
    <w:abstractNumId w:val="13"/>
  </w:num>
  <w:num w:numId="22">
    <w:abstractNumId w:val="27"/>
  </w:num>
  <w:num w:numId="23">
    <w:abstractNumId w:val="6"/>
  </w:num>
  <w:num w:numId="24">
    <w:abstractNumId w:val="33"/>
  </w:num>
  <w:num w:numId="25">
    <w:abstractNumId w:val="0"/>
  </w:num>
  <w:num w:numId="26">
    <w:abstractNumId w:val="20"/>
  </w:num>
  <w:num w:numId="27">
    <w:abstractNumId w:val="28"/>
  </w:num>
  <w:num w:numId="28">
    <w:abstractNumId w:val="37"/>
  </w:num>
  <w:num w:numId="29">
    <w:abstractNumId w:val="17"/>
  </w:num>
  <w:num w:numId="30">
    <w:abstractNumId w:val="3"/>
  </w:num>
  <w:num w:numId="31">
    <w:abstractNumId w:val="5"/>
  </w:num>
  <w:num w:numId="32">
    <w:abstractNumId w:val="18"/>
  </w:num>
  <w:num w:numId="33">
    <w:abstractNumId w:val="35"/>
  </w:num>
  <w:num w:numId="34">
    <w:abstractNumId w:val="24"/>
  </w:num>
  <w:num w:numId="35">
    <w:abstractNumId w:val="31"/>
  </w:num>
  <w:num w:numId="36">
    <w:abstractNumId w:val="8"/>
  </w:num>
  <w:num w:numId="37">
    <w:abstractNumId w:val="7"/>
  </w:num>
  <w:num w:numId="38">
    <w:abstractNumId w:val="2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Protect" w:val="Commercial"/>
    <w:docVar w:name="cbProtect_0" w:val="Personal"/>
    <w:docVar w:name="cbProtect_0_0" w:val="Personal"/>
    <w:docVar w:name="cbProtect_1" w:val="Private"/>
    <w:docVar w:name="cbProtect_1_0" w:val="Private"/>
    <w:docVar w:name="cbProtect_10" w:val="Regulatory"/>
    <w:docVar w:name="cbProtect_10_0" w:val="Regulatory"/>
    <w:docVar w:name="cbProtect_11" w:val="Other – Overtype here"/>
    <w:docVar w:name="cbProtect_11_0" w:val="Other – Overtype here"/>
    <w:docVar w:name="cbProtect_2" w:val="Staff"/>
    <w:docVar w:name="cbProtect_2_0" w:val="Staff"/>
    <w:docVar w:name="cbProtect_3" w:val="Departmental"/>
    <w:docVar w:name="cbProtect_3_0" w:val="Departmental"/>
    <w:docVar w:name="cbProtect_4" w:val="Management"/>
    <w:docVar w:name="cbProtect_4_0" w:val="Management"/>
    <w:docVar w:name="cbProtect_5" w:val="Commercial"/>
    <w:docVar w:name="cbProtect_5_0" w:val="Commercial"/>
    <w:docVar w:name="cbProtect_6" w:val="Contracts"/>
    <w:docVar w:name="cbProtect_6_0" w:val="Contracts"/>
    <w:docVar w:name="cbProtect_7" w:val="Investigation"/>
    <w:docVar w:name="cbProtect_7_0" w:val="Investigation"/>
    <w:docVar w:name="cbProtect_8" w:val="Locsen"/>
    <w:docVar w:name="cbProtect_8_0" w:val="Locsen"/>
    <w:docVar w:name="cbProtect_9" w:val="Honours"/>
    <w:docVar w:name="cbProtect_9_0" w:val="Honours"/>
    <w:docVar w:name="cbProtect_ListCount" w:val="12"/>
    <w:docVar w:name="cbProtect_ListIndex" w:val="5"/>
    <w:docVar w:name="cbPublicationIntent" w:val="Not Protectively Marked"/>
    <w:docVar w:name="cbPublicationIntent_0" w:val="Not Protectively Marked"/>
    <w:docVar w:name="cbPublicationIntent_0_0" w:val="Not Protectively Marked"/>
    <w:docVar w:name="cbPublicationIntent_1" w:val="Protect"/>
    <w:docVar w:name="cbPublicationIntent_1_0" w:val="Protect"/>
    <w:docVar w:name="cbPublicationIntent_ListCount" w:val="2"/>
    <w:docVar w:name="cbPublicationIntent_ListIndex" w:val="0"/>
    <w:docVar w:name="chkDRAFT" w:val="0"/>
    <w:docVar w:name="lbOffice" w:val="Coventry"/>
    <w:docVar w:name="lbOffice_0_0" w:val="Office"/>
    <w:docVar w:name="lbOffice_ListCount" w:val="15"/>
    <w:docVar w:name="lbOffice_ListIndex" w:val="4"/>
    <w:docVar w:name="lbParas_0_0" w:val="Background and introduction"/>
    <w:docVar w:name="lbParas_0_SELECTED" w:val="0"/>
    <w:docVar w:name="lbParas_1_0" w:val="Purpose"/>
    <w:docVar w:name="lbParas_1_SELECTED" w:val="0"/>
    <w:docVar w:name="lbParas_2_0" w:val="Recommendation"/>
    <w:docVar w:name="lbParas_2_SELECTED" w:val="0"/>
    <w:docVar w:name="lbParas_3_0" w:val="Key points/issues"/>
    <w:docVar w:name="lbParas_3_SELECTED" w:val="0"/>
    <w:docVar w:name="lbParas_4_0" w:val="Clearance"/>
    <w:docVar w:name="lbParas_4_SELECTED" w:val="0"/>
    <w:docVar w:name="lbParas_5_0" w:val="Legal implications"/>
    <w:docVar w:name="lbParas_5_SELECTED" w:val="0"/>
    <w:docVar w:name="lbParas_6_0" w:val="Financial implications"/>
    <w:docVar w:name="lbParas_6_SELECTED" w:val="0"/>
    <w:docVar w:name="lbParas_7_0" w:val="Equality Impact Assessment’"/>
    <w:docVar w:name="lbParas_7_SELECTED" w:val="0"/>
    <w:docVar w:name="lbParas_8_0" w:val="Risk management"/>
    <w:docVar w:name="lbParas_8_SELECTED" w:val="0"/>
    <w:docVar w:name="lbParas_ListCount" w:val="9"/>
    <w:docVar w:name="lbParas_ListIndex" w:val="0"/>
    <w:docVar w:name="optLogo" w:val="-1"/>
    <w:docVar w:name="optNoLogo" w:val="0"/>
    <w:docVar w:name="RERUN" w:val="1"/>
    <w:docVar w:name="tbDate" w:val="26 July 2013"/>
    <w:docVar w:name="tbOfficeAddress" w:val="Cheylesmore House,  Quinton Road,  Coventry,  CV1 2WT"/>
    <w:docVar w:name="tbOfficeName" w:val="Coventry"/>
    <w:docVar w:name="tbOfficeSpare" w:val="ID"/>
    <w:docVar w:name="tbOfficeTele" w:val="0845 377 5000"/>
    <w:docVar w:name="tbParaText" w:val="This is the text of the selected para"/>
    <w:docVar w:name="tbSubject" w:val="College Capital Investment Fund"/>
    <w:docVar w:name="tbSubtitle" w:val="Detailed Application Form"/>
  </w:docVars>
  <w:rsids>
    <w:rsidRoot w:val="004B4A41"/>
    <w:rsid w:val="00000F69"/>
    <w:rsid w:val="000034B3"/>
    <w:rsid w:val="0000689C"/>
    <w:rsid w:val="000171B0"/>
    <w:rsid w:val="000216B1"/>
    <w:rsid w:val="0003383B"/>
    <w:rsid w:val="00033B94"/>
    <w:rsid w:val="000405EC"/>
    <w:rsid w:val="000413B7"/>
    <w:rsid w:val="00041D56"/>
    <w:rsid w:val="00042F23"/>
    <w:rsid w:val="00044FCF"/>
    <w:rsid w:val="00064BE1"/>
    <w:rsid w:val="00064C0A"/>
    <w:rsid w:val="00075410"/>
    <w:rsid w:val="00076264"/>
    <w:rsid w:val="000860F1"/>
    <w:rsid w:val="00090447"/>
    <w:rsid w:val="00092750"/>
    <w:rsid w:val="000A013B"/>
    <w:rsid w:val="000A077B"/>
    <w:rsid w:val="000A3C65"/>
    <w:rsid w:val="000B499A"/>
    <w:rsid w:val="000D6ACB"/>
    <w:rsid w:val="000E1852"/>
    <w:rsid w:val="000E3824"/>
    <w:rsid w:val="000E4FC6"/>
    <w:rsid w:val="000F237D"/>
    <w:rsid w:val="000F3D60"/>
    <w:rsid w:val="000F62FF"/>
    <w:rsid w:val="000F728B"/>
    <w:rsid w:val="001001D7"/>
    <w:rsid w:val="0011378F"/>
    <w:rsid w:val="00120F9E"/>
    <w:rsid w:val="001214FC"/>
    <w:rsid w:val="00121C84"/>
    <w:rsid w:val="001251D7"/>
    <w:rsid w:val="0012725B"/>
    <w:rsid w:val="00134E3D"/>
    <w:rsid w:val="0016089B"/>
    <w:rsid w:val="00165D0A"/>
    <w:rsid w:val="0018094E"/>
    <w:rsid w:val="0019333B"/>
    <w:rsid w:val="00193FA2"/>
    <w:rsid w:val="0019535B"/>
    <w:rsid w:val="001A1922"/>
    <w:rsid w:val="001A43B2"/>
    <w:rsid w:val="001B5FF5"/>
    <w:rsid w:val="001C168F"/>
    <w:rsid w:val="001C4307"/>
    <w:rsid w:val="001C67F9"/>
    <w:rsid w:val="001D01FB"/>
    <w:rsid w:val="001D6524"/>
    <w:rsid w:val="001E19E6"/>
    <w:rsid w:val="001F1D9A"/>
    <w:rsid w:val="001F2CA5"/>
    <w:rsid w:val="001F7745"/>
    <w:rsid w:val="002174CA"/>
    <w:rsid w:val="0023319E"/>
    <w:rsid w:val="00236D4D"/>
    <w:rsid w:val="00237515"/>
    <w:rsid w:val="00240AC1"/>
    <w:rsid w:val="002519DF"/>
    <w:rsid w:val="00257C24"/>
    <w:rsid w:val="00260CE7"/>
    <w:rsid w:val="002645B7"/>
    <w:rsid w:val="00264E65"/>
    <w:rsid w:val="00265020"/>
    <w:rsid w:val="00286AA2"/>
    <w:rsid w:val="00296787"/>
    <w:rsid w:val="002A1C50"/>
    <w:rsid w:val="002B36BD"/>
    <w:rsid w:val="002B3CAD"/>
    <w:rsid w:val="002C4724"/>
    <w:rsid w:val="002C6403"/>
    <w:rsid w:val="002C678C"/>
    <w:rsid w:val="002E1542"/>
    <w:rsid w:val="002F1C45"/>
    <w:rsid w:val="003019E4"/>
    <w:rsid w:val="00302534"/>
    <w:rsid w:val="0031383B"/>
    <w:rsid w:val="003147ED"/>
    <w:rsid w:val="00320839"/>
    <w:rsid w:val="00330B8B"/>
    <w:rsid w:val="00337D3E"/>
    <w:rsid w:val="00342AEF"/>
    <w:rsid w:val="00351894"/>
    <w:rsid w:val="0035470C"/>
    <w:rsid w:val="00354FB7"/>
    <w:rsid w:val="00364315"/>
    <w:rsid w:val="0036536F"/>
    <w:rsid w:val="00374DDB"/>
    <w:rsid w:val="003771C3"/>
    <w:rsid w:val="00386F02"/>
    <w:rsid w:val="003944FF"/>
    <w:rsid w:val="0039557D"/>
    <w:rsid w:val="003A6AD5"/>
    <w:rsid w:val="003A7EF4"/>
    <w:rsid w:val="003B2E3F"/>
    <w:rsid w:val="003C26B6"/>
    <w:rsid w:val="003C35C8"/>
    <w:rsid w:val="003C6814"/>
    <w:rsid w:val="003C7A19"/>
    <w:rsid w:val="003D354F"/>
    <w:rsid w:val="003D5748"/>
    <w:rsid w:val="003E79F1"/>
    <w:rsid w:val="003F1F12"/>
    <w:rsid w:val="003F5DDA"/>
    <w:rsid w:val="0040014C"/>
    <w:rsid w:val="004011F9"/>
    <w:rsid w:val="004128DC"/>
    <w:rsid w:val="00437104"/>
    <w:rsid w:val="004457B7"/>
    <w:rsid w:val="0045302A"/>
    <w:rsid w:val="00453E6B"/>
    <w:rsid w:val="004628D8"/>
    <w:rsid w:val="004640E6"/>
    <w:rsid w:val="00465333"/>
    <w:rsid w:val="00465A4F"/>
    <w:rsid w:val="00473A7C"/>
    <w:rsid w:val="0047596B"/>
    <w:rsid w:val="00484ABB"/>
    <w:rsid w:val="00485097"/>
    <w:rsid w:val="0048530A"/>
    <w:rsid w:val="00495B06"/>
    <w:rsid w:val="004A049F"/>
    <w:rsid w:val="004B0AF4"/>
    <w:rsid w:val="004B4A41"/>
    <w:rsid w:val="004C082B"/>
    <w:rsid w:val="004C1B55"/>
    <w:rsid w:val="004C5FA9"/>
    <w:rsid w:val="004C6BD2"/>
    <w:rsid w:val="004E0E84"/>
    <w:rsid w:val="004E3931"/>
    <w:rsid w:val="004F0D72"/>
    <w:rsid w:val="004F2B92"/>
    <w:rsid w:val="004F5F44"/>
    <w:rsid w:val="005030E3"/>
    <w:rsid w:val="005034E0"/>
    <w:rsid w:val="005132C3"/>
    <w:rsid w:val="00535AEA"/>
    <w:rsid w:val="00540A16"/>
    <w:rsid w:val="00545689"/>
    <w:rsid w:val="00545F06"/>
    <w:rsid w:val="00545FDD"/>
    <w:rsid w:val="0055071C"/>
    <w:rsid w:val="00555442"/>
    <w:rsid w:val="00557CD8"/>
    <w:rsid w:val="00561C0E"/>
    <w:rsid w:val="005640B3"/>
    <w:rsid w:val="00567474"/>
    <w:rsid w:val="005733BD"/>
    <w:rsid w:val="00585328"/>
    <w:rsid w:val="0058733F"/>
    <w:rsid w:val="00594CDA"/>
    <w:rsid w:val="005B057D"/>
    <w:rsid w:val="005B6F71"/>
    <w:rsid w:val="005C7057"/>
    <w:rsid w:val="005D2572"/>
    <w:rsid w:val="005F46CF"/>
    <w:rsid w:val="00604157"/>
    <w:rsid w:val="00610134"/>
    <w:rsid w:val="00610F87"/>
    <w:rsid w:val="00611545"/>
    <w:rsid w:val="00611787"/>
    <w:rsid w:val="006207A2"/>
    <w:rsid w:val="00623611"/>
    <w:rsid w:val="00624A0C"/>
    <w:rsid w:val="00637B7C"/>
    <w:rsid w:val="006411CD"/>
    <w:rsid w:val="00641347"/>
    <w:rsid w:val="00642186"/>
    <w:rsid w:val="00644D1F"/>
    <w:rsid w:val="00644E88"/>
    <w:rsid w:val="0064573E"/>
    <w:rsid w:val="00645B31"/>
    <w:rsid w:val="00646D34"/>
    <w:rsid w:val="00647250"/>
    <w:rsid w:val="0065237F"/>
    <w:rsid w:val="00652D3D"/>
    <w:rsid w:val="0066629B"/>
    <w:rsid w:val="00671162"/>
    <w:rsid w:val="006730DB"/>
    <w:rsid w:val="006755CE"/>
    <w:rsid w:val="006804E2"/>
    <w:rsid w:val="00681A11"/>
    <w:rsid w:val="0068481B"/>
    <w:rsid w:val="00691F24"/>
    <w:rsid w:val="00696584"/>
    <w:rsid w:val="006A2ACC"/>
    <w:rsid w:val="006B5BF4"/>
    <w:rsid w:val="006F0FE7"/>
    <w:rsid w:val="007051CE"/>
    <w:rsid w:val="00707C17"/>
    <w:rsid w:val="00712B1B"/>
    <w:rsid w:val="00716E3E"/>
    <w:rsid w:val="007213FF"/>
    <w:rsid w:val="00731A50"/>
    <w:rsid w:val="00732E73"/>
    <w:rsid w:val="00757233"/>
    <w:rsid w:val="00760656"/>
    <w:rsid w:val="007613BC"/>
    <w:rsid w:val="00762A1F"/>
    <w:rsid w:val="0077009D"/>
    <w:rsid w:val="007821EB"/>
    <w:rsid w:val="00790954"/>
    <w:rsid w:val="007A2C05"/>
    <w:rsid w:val="007A78DF"/>
    <w:rsid w:val="007B1D12"/>
    <w:rsid w:val="007B4D24"/>
    <w:rsid w:val="007D0E1F"/>
    <w:rsid w:val="007D12D4"/>
    <w:rsid w:val="007E5062"/>
    <w:rsid w:val="007E7295"/>
    <w:rsid w:val="007F0E2B"/>
    <w:rsid w:val="007F0FD2"/>
    <w:rsid w:val="007F7DCA"/>
    <w:rsid w:val="00813633"/>
    <w:rsid w:val="00820E75"/>
    <w:rsid w:val="00824105"/>
    <w:rsid w:val="00826E1C"/>
    <w:rsid w:val="00832D21"/>
    <w:rsid w:val="00835113"/>
    <w:rsid w:val="00835424"/>
    <w:rsid w:val="0084793E"/>
    <w:rsid w:val="00854C65"/>
    <w:rsid w:val="00860955"/>
    <w:rsid w:val="0089004C"/>
    <w:rsid w:val="008954D5"/>
    <w:rsid w:val="008B0554"/>
    <w:rsid w:val="008B1E8F"/>
    <w:rsid w:val="008B5DBF"/>
    <w:rsid w:val="008B5EB5"/>
    <w:rsid w:val="008B6899"/>
    <w:rsid w:val="008C0DC0"/>
    <w:rsid w:val="008C13E3"/>
    <w:rsid w:val="008C1CEA"/>
    <w:rsid w:val="008C5807"/>
    <w:rsid w:val="008C7337"/>
    <w:rsid w:val="008D3110"/>
    <w:rsid w:val="008D39B9"/>
    <w:rsid w:val="008E14E3"/>
    <w:rsid w:val="008E296E"/>
    <w:rsid w:val="008F0AF5"/>
    <w:rsid w:val="008F5365"/>
    <w:rsid w:val="0091013E"/>
    <w:rsid w:val="00910459"/>
    <w:rsid w:val="0091156A"/>
    <w:rsid w:val="009323FA"/>
    <w:rsid w:val="00934A6D"/>
    <w:rsid w:val="00937975"/>
    <w:rsid w:val="009636F3"/>
    <w:rsid w:val="009767FB"/>
    <w:rsid w:val="00984920"/>
    <w:rsid w:val="009960CD"/>
    <w:rsid w:val="009A27B6"/>
    <w:rsid w:val="009A6901"/>
    <w:rsid w:val="009A7DCB"/>
    <w:rsid w:val="009B2E60"/>
    <w:rsid w:val="009B42A1"/>
    <w:rsid w:val="009B58F4"/>
    <w:rsid w:val="009C2DF3"/>
    <w:rsid w:val="009D147D"/>
    <w:rsid w:val="009D4EF8"/>
    <w:rsid w:val="009E4470"/>
    <w:rsid w:val="009E646E"/>
    <w:rsid w:val="009F37D7"/>
    <w:rsid w:val="009F7A47"/>
    <w:rsid w:val="00A00963"/>
    <w:rsid w:val="00A0428B"/>
    <w:rsid w:val="00A21B3D"/>
    <w:rsid w:val="00A33532"/>
    <w:rsid w:val="00A37692"/>
    <w:rsid w:val="00A546F3"/>
    <w:rsid w:val="00A61B1A"/>
    <w:rsid w:val="00A7061F"/>
    <w:rsid w:val="00A73D54"/>
    <w:rsid w:val="00A84686"/>
    <w:rsid w:val="00A95AF0"/>
    <w:rsid w:val="00AA3821"/>
    <w:rsid w:val="00AA7D76"/>
    <w:rsid w:val="00AB1BCC"/>
    <w:rsid w:val="00AB69D8"/>
    <w:rsid w:val="00AD0A5E"/>
    <w:rsid w:val="00AD2C14"/>
    <w:rsid w:val="00AD6EA0"/>
    <w:rsid w:val="00AE2E11"/>
    <w:rsid w:val="00B13B65"/>
    <w:rsid w:val="00B154A0"/>
    <w:rsid w:val="00B16A7A"/>
    <w:rsid w:val="00B16E32"/>
    <w:rsid w:val="00B21E92"/>
    <w:rsid w:val="00B23A56"/>
    <w:rsid w:val="00B25BBF"/>
    <w:rsid w:val="00B30430"/>
    <w:rsid w:val="00B42556"/>
    <w:rsid w:val="00B44FF0"/>
    <w:rsid w:val="00B60045"/>
    <w:rsid w:val="00B661EE"/>
    <w:rsid w:val="00B77EB9"/>
    <w:rsid w:val="00B8082C"/>
    <w:rsid w:val="00B82251"/>
    <w:rsid w:val="00B863E6"/>
    <w:rsid w:val="00B900A2"/>
    <w:rsid w:val="00B908F9"/>
    <w:rsid w:val="00B92DB0"/>
    <w:rsid w:val="00BB1CC1"/>
    <w:rsid w:val="00BB5720"/>
    <w:rsid w:val="00BB7055"/>
    <w:rsid w:val="00BC4816"/>
    <w:rsid w:val="00BD5AEB"/>
    <w:rsid w:val="00BD6878"/>
    <w:rsid w:val="00BF1914"/>
    <w:rsid w:val="00BF4680"/>
    <w:rsid w:val="00C11B7A"/>
    <w:rsid w:val="00C11DD7"/>
    <w:rsid w:val="00C12DBE"/>
    <w:rsid w:val="00C13AFF"/>
    <w:rsid w:val="00C2433B"/>
    <w:rsid w:val="00C24C0A"/>
    <w:rsid w:val="00C32031"/>
    <w:rsid w:val="00C34B0D"/>
    <w:rsid w:val="00C60226"/>
    <w:rsid w:val="00C67BEC"/>
    <w:rsid w:val="00C7488F"/>
    <w:rsid w:val="00C77782"/>
    <w:rsid w:val="00C82AD5"/>
    <w:rsid w:val="00C85762"/>
    <w:rsid w:val="00C913AD"/>
    <w:rsid w:val="00CA3B16"/>
    <w:rsid w:val="00CA5BB2"/>
    <w:rsid w:val="00CB0E15"/>
    <w:rsid w:val="00CB4D49"/>
    <w:rsid w:val="00CB58CD"/>
    <w:rsid w:val="00CB6FC0"/>
    <w:rsid w:val="00CD0EA4"/>
    <w:rsid w:val="00CD0EFA"/>
    <w:rsid w:val="00CD7F3B"/>
    <w:rsid w:val="00CE3575"/>
    <w:rsid w:val="00CE3BED"/>
    <w:rsid w:val="00CE698E"/>
    <w:rsid w:val="00CF2395"/>
    <w:rsid w:val="00D06A6A"/>
    <w:rsid w:val="00D2375C"/>
    <w:rsid w:val="00D254F1"/>
    <w:rsid w:val="00D4108B"/>
    <w:rsid w:val="00D760BD"/>
    <w:rsid w:val="00D7790D"/>
    <w:rsid w:val="00D87423"/>
    <w:rsid w:val="00D9170A"/>
    <w:rsid w:val="00D93F09"/>
    <w:rsid w:val="00D962A9"/>
    <w:rsid w:val="00D97191"/>
    <w:rsid w:val="00DB0326"/>
    <w:rsid w:val="00DB147C"/>
    <w:rsid w:val="00DB5375"/>
    <w:rsid w:val="00DC18B8"/>
    <w:rsid w:val="00DC29F1"/>
    <w:rsid w:val="00DC50A5"/>
    <w:rsid w:val="00DC6238"/>
    <w:rsid w:val="00DE55BF"/>
    <w:rsid w:val="00DF6D1B"/>
    <w:rsid w:val="00E11271"/>
    <w:rsid w:val="00E471FE"/>
    <w:rsid w:val="00E47869"/>
    <w:rsid w:val="00E57E18"/>
    <w:rsid w:val="00E63448"/>
    <w:rsid w:val="00E72AE7"/>
    <w:rsid w:val="00E74DA7"/>
    <w:rsid w:val="00E77142"/>
    <w:rsid w:val="00EB4CB0"/>
    <w:rsid w:val="00EC0222"/>
    <w:rsid w:val="00EC6654"/>
    <w:rsid w:val="00EC7E1D"/>
    <w:rsid w:val="00EE0CBE"/>
    <w:rsid w:val="00EE0E7E"/>
    <w:rsid w:val="00EE454A"/>
    <w:rsid w:val="00EF6FA9"/>
    <w:rsid w:val="00F121FE"/>
    <w:rsid w:val="00F16173"/>
    <w:rsid w:val="00F16FA1"/>
    <w:rsid w:val="00F2478E"/>
    <w:rsid w:val="00F41F92"/>
    <w:rsid w:val="00F428C1"/>
    <w:rsid w:val="00F45BF3"/>
    <w:rsid w:val="00F50593"/>
    <w:rsid w:val="00F547A8"/>
    <w:rsid w:val="00F61DE9"/>
    <w:rsid w:val="00F76527"/>
    <w:rsid w:val="00F8219F"/>
    <w:rsid w:val="00F83AA8"/>
    <w:rsid w:val="00F85CD4"/>
    <w:rsid w:val="00F867BF"/>
    <w:rsid w:val="00F908DE"/>
    <w:rsid w:val="00F92B12"/>
    <w:rsid w:val="00F94D05"/>
    <w:rsid w:val="00F967B6"/>
    <w:rsid w:val="00FA5BB9"/>
    <w:rsid w:val="00FB2AD6"/>
    <w:rsid w:val="00FB6282"/>
    <w:rsid w:val="00FD6721"/>
    <w:rsid w:val="00FE228C"/>
    <w:rsid w:val="00FE65DF"/>
    <w:rsid w:val="00FF3FBE"/>
    <w:rsid w:val="00FF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75C9366-B9F0-4BC7-AD23-5C30068B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A0C"/>
    <w:rPr>
      <w:rFonts w:ascii="Arial" w:hAnsi="Arial" w:cs="Arial"/>
      <w:sz w:val="24"/>
      <w:szCs w:val="24"/>
      <w:lang w:eastAsia="en-US"/>
    </w:rPr>
  </w:style>
  <w:style w:type="paragraph" w:styleId="Heading1">
    <w:name w:val="heading 1"/>
    <w:basedOn w:val="Normal"/>
    <w:next w:val="numberedparagraph"/>
    <w:qFormat/>
    <w:rsid w:val="00033B94"/>
    <w:pPr>
      <w:keepNext/>
      <w:numPr>
        <w:numId w:val="20"/>
      </w:numPr>
      <w:spacing w:before="240" w:after="80"/>
      <w:outlineLvl w:val="0"/>
    </w:pPr>
    <w:rPr>
      <w:b/>
      <w:bCs/>
      <w:kern w:val="32"/>
      <w:sz w:val="36"/>
      <w:szCs w:val="32"/>
    </w:rPr>
  </w:style>
  <w:style w:type="paragraph" w:styleId="Heading2">
    <w:name w:val="heading 2"/>
    <w:basedOn w:val="Normal"/>
    <w:next w:val="numberedparagraph"/>
    <w:qFormat/>
    <w:rsid w:val="00033B94"/>
    <w:pPr>
      <w:keepNext/>
      <w:numPr>
        <w:ilvl w:val="1"/>
        <w:numId w:val="20"/>
      </w:numPr>
      <w:spacing w:before="120" w:after="80"/>
      <w:outlineLvl w:val="1"/>
    </w:pPr>
    <w:rPr>
      <w:b/>
      <w:bCs/>
      <w:iCs/>
      <w:sz w:val="28"/>
      <w:szCs w:val="28"/>
    </w:rPr>
  </w:style>
  <w:style w:type="paragraph" w:styleId="Heading3">
    <w:name w:val="heading 3"/>
    <w:basedOn w:val="Normal"/>
    <w:next w:val="numberedparagraph"/>
    <w:qFormat/>
    <w:rsid w:val="00DC18B8"/>
    <w:pPr>
      <w:keepNext/>
      <w:numPr>
        <w:ilvl w:val="2"/>
        <w:numId w:val="20"/>
      </w:numPr>
      <w:spacing w:before="120" w:after="8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B94"/>
    <w:pPr>
      <w:tabs>
        <w:tab w:val="center" w:pos="4153"/>
        <w:tab w:val="right" w:pos="8306"/>
      </w:tabs>
      <w:jc w:val="right"/>
    </w:pPr>
    <w:rPr>
      <w:sz w:val="20"/>
    </w:rPr>
  </w:style>
  <w:style w:type="paragraph" w:styleId="Footer">
    <w:name w:val="footer"/>
    <w:basedOn w:val="Normal"/>
    <w:link w:val="FooterChar"/>
    <w:uiPriority w:val="99"/>
    <w:rsid w:val="0068481B"/>
    <w:pPr>
      <w:tabs>
        <w:tab w:val="center" w:pos="4153"/>
        <w:tab w:val="right" w:pos="8306"/>
      </w:tabs>
      <w:spacing w:after="60"/>
    </w:pPr>
    <w:rPr>
      <w:sz w:val="20"/>
    </w:rPr>
  </w:style>
  <w:style w:type="character" w:styleId="Hyperlink">
    <w:name w:val="Hyperlink"/>
    <w:basedOn w:val="DefaultParagraphFont"/>
    <w:rsid w:val="00D760BD"/>
    <w:rPr>
      <w:rFonts w:ascii="Arial" w:hAnsi="Arial" w:cs="Times New Roman"/>
      <w:color w:val="0000FF"/>
      <w:sz w:val="22"/>
      <w:szCs w:val="22"/>
      <w:u w:val="single"/>
    </w:rPr>
  </w:style>
  <w:style w:type="paragraph" w:customStyle="1" w:styleId="OfficeAddress">
    <w:name w:val="OfficeAddress"/>
    <w:basedOn w:val="Normal"/>
    <w:rsid w:val="00033B94"/>
    <w:pPr>
      <w:spacing w:before="60"/>
    </w:pPr>
    <w:rPr>
      <w:sz w:val="16"/>
    </w:rPr>
  </w:style>
  <w:style w:type="paragraph" w:customStyle="1" w:styleId="OfficeEAddress">
    <w:name w:val="OfficeEAddress"/>
    <w:basedOn w:val="Normal"/>
    <w:rsid w:val="00033B94"/>
    <w:pPr>
      <w:spacing w:before="60"/>
      <w:jc w:val="right"/>
    </w:pPr>
    <w:rPr>
      <w:sz w:val="16"/>
    </w:rPr>
  </w:style>
  <w:style w:type="paragraph" w:customStyle="1" w:styleId="DocInfoHeading">
    <w:name w:val="DocInfoHeading"/>
    <w:basedOn w:val="Normal"/>
    <w:next w:val="ItemBody"/>
    <w:rsid w:val="00033B94"/>
    <w:pPr>
      <w:spacing w:after="60"/>
    </w:pPr>
    <w:rPr>
      <w:b/>
    </w:rPr>
  </w:style>
  <w:style w:type="paragraph" w:customStyle="1" w:styleId="ItemBody">
    <w:name w:val="ItemBody"/>
    <w:basedOn w:val="Normal"/>
    <w:rsid w:val="00033B94"/>
    <w:pPr>
      <w:spacing w:after="60"/>
    </w:pPr>
  </w:style>
  <w:style w:type="paragraph" w:customStyle="1" w:styleId="KeyDocInfo">
    <w:name w:val="KeyDocInfo"/>
    <w:basedOn w:val="Normal"/>
    <w:rsid w:val="00E471FE"/>
    <w:pPr>
      <w:spacing w:after="60"/>
    </w:pPr>
    <w:rPr>
      <w:b/>
      <w:sz w:val="28"/>
    </w:rPr>
  </w:style>
  <w:style w:type="character" w:styleId="Emphasis">
    <w:name w:val="Emphasis"/>
    <w:basedOn w:val="DefaultParagraphFont"/>
    <w:qFormat/>
    <w:rsid w:val="00033B94"/>
    <w:rPr>
      <w:rFonts w:cs="Times New Roman"/>
      <w:b/>
      <w:iCs/>
    </w:rPr>
  </w:style>
  <w:style w:type="paragraph" w:styleId="DocumentMap">
    <w:name w:val="Document Map"/>
    <w:basedOn w:val="Normal"/>
    <w:semiHidden/>
    <w:rsid w:val="00033B94"/>
    <w:pPr>
      <w:shd w:val="clear" w:color="auto" w:fill="000080"/>
    </w:pPr>
    <w:rPr>
      <w:rFonts w:ascii="Tahoma" w:hAnsi="Tahoma" w:cs="Tahoma"/>
    </w:rPr>
  </w:style>
  <w:style w:type="paragraph" w:customStyle="1" w:styleId="FooterAddress">
    <w:name w:val="Footer Address"/>
    <w:basedOn w:val="Footer"/>
    <w:rsid w:val="00624A0C"/>
    <w:rPr>
      <w:noProof/>
    </w:rPr>
  </w:style>
  <w:style w:type="paragraph" w:styleId="Index1">
    <w:name w:val="index 1"/>
    <w:basedOn w:val="Normal"/>
    <w:next w:val="Normal"/>
    <w:autoRedefine/>
    <w:semiHidden/>
    <w:rsid w:val="00033B94"/>
    <w:pPr>
      <w:ind w:left="220" w:hanging="220"/>
    </w:pPr>
  </w:style>
  <w:style w:type="paragraph" w:styleId="IndexHeading">
    <w:name w:val="index heading"/>
    <w:basedOn w:val="Normal"/>
    <w:next w:val="Index1"/>
    <w:semiHidden/>
    <w:rsid w:val="00033B94"/>
    <w:rPr>
      <w:b/>
      <w:bCs/>
    </w:rPr>
  </w:style>
  <w:style w:type="character" w:styleId="FollowedHyperlink">
    <w:name w:val="FollowedHyperlink"/>
    <w:basedOn w:val="DefaultParagraphFont"/>
    <w:rsid w:val="00B863E6"/>
    <w:rPr>
      <w:rFonts w:ascii="Arial" w:hAnsi="Arial" w:cs="Times New Roman"/>
      <w:color w:val="800080"/>
      <w:sz w:val="22"/>
      <w:u w:val="single"/>
    </w:rPr>
  </w:style>
  <w:style w:type="paragraph" w:customStyle="1" w:styleId="HeaderDoctype">
    <w:name w:val="HeaderDoctype"/>
    <w:basedOn w:val="Header"/>
    <w:next w:val="Header"/>
    <w:rsid w:val="00712B1B"/>
    <w:pPr>
      <w:jc w:val="left"/>
    </w:pPr>
    <w:rPr>
      <w:sz w:val="80"/>
    </w:rPr>
  </w:style>
  <w:style w:type="paragraph" w:customStyle="1" w:styleId="numberedparagraph">
    <w:name w:val="numbered paragraph"/>
    <w:basedOn w:val="Normal"/>
    <w:rsid w:val="00DC18B8"/>
    <w:pPr>
      <w:numPr>
        <w:ilvl w:val="3"/>
        <w:numId w:val="20"/>
      </w:numPr>
      <w:spacing w:before="120" w:after="120"/>
    </w:pPr>
  </w:style>
  <w:style w:type="paragraph" w:customStyle="1" w:styleId="continuedparagraph">
    <w:name w:val="continued paragraph"/>
    <w:basedOn w:val="Normal"/>
    <w:next w:val="numberedparagraph"/>
    <w:rsid w:val="00DC18B8"/>
    <w:pPr>
      <w:spacing w:before="120" w:after="120"/>
      <w:ind w:left="567"/>
    </w:pPr>
  </w:style>
  <w:style w:type="paragraph" w:customStyle="1" w:styleId="bulletedlist">
    <w:name w:val="bulleted list"/>
    <w:basedOn w:val="Normal"/>
    <w:rsid w:val="00DC18B8"/>
    <w:pPr>
      <w:numPr>
        <w:numId w:val="21"/>
      </w:numPr>
    </w:pPr>
  </w:style>
  <w:style w:type="paragraph" w:customStyle="1" w:styleId="letteredlist">
    <w:name w:val="lettered list"/>
    <w:basedOn w:val="Normal"/>
    <w:rsid w:val="00DC18B8"/>
    <w:pPr>
      <w:numPr>
        <w:ilvl w:val="4"/>
        <w:numId w:val="20"/>
      </w:numPr>
      <w:spacing w:after="60"/>
    </w:pPr>
  </w:style>
  <w:style w:type="paragraph" w:customStyle="1" w:styleId="bulletinletteredlist">
    <w:name w:val="bullet in lettered list"/>
    <w:basedOn w:val="Normal"/>
    <w:rsid w:val="00DC18B8"/>
    <w:pPr>
      <w:numPr>
        <w:numId w:val="22"/>
      </w:numPr>
    </w:pPr>
  </w:style>
  <w:style w:type="paragraph" w:customStyle="1" w:styleId="Quote1">
    <w:name w:val="Quote1"/>
    <w:basedOn w:val="Normal"/>
    <w:rsid w:val="00DC18B8"/>
    <w:pPr>
      <w:spacing w:before="120" w:after="120"/>
      <w:ind w:left="964"/>
    </w:pPr>
    <w:rPr>
      <w:i/>
    </w:rPr>
  </w:style>
  <w:style w:type="paragraph" w:customStyle="1" w:styleId="quotesource">
    <w:name w:val="quote source"/>
    <w:basedOn w:val="Normal"/>
    <w:next w:val="numberedparagraph"/>
    <w:rsid w:val="00DC18B8"/>
    <w:pPr>
      <w:spacing w:before="60" w:after="120"/>
      <w:jc w:val="right"/>
    </w:pPr>
    <w:rPr>
      <w:i/>
    </w:rPr>
  </w:style>
  <w:style w:type="paragraph" w:styleId="Caption">
    <w:name w:val="caption"/>
    <w:basedOn w:val="Normal"/>
    <w:next w:val="Normal"/>
    <w:qFormat/>
    <w:rsid w:val="00DC18B8"/>
    <w:pPr>
      <w:keepNext/>
      <w:spacing w:before="120" w:after="60"/>
    </w:pPr>
    <w:rPr>
      <w:b/>
      <w:bCs/>
      <w:szCs w:val="20"/>
    </w:rPr>
  </w:style>
  <w:style w:type="table" w:styleId="TableGrid">
    <w:name w:val="Table Grid"/>
    <w:basedOn w:val="TableNormal"/>
    <w:rsid w:val="008D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SCgrid1">
    <w:name w:val="LSC grid 1"/>
    <w:rsid w:val="008D39B9"/>
    <w:rPr>
      <w:rFonts w:ascii="Arial" w:hAnsi="Arial"/>
      <w:sz w:val="24"/>
    </w:rPr>
    <w:tblPr>
      <w:tblInd w:w="0" w:type="dxa"/>
      <w:tblBorders>
        <w:top w:val="single" w:sz="12" w:space="0" w:color="auto"/>
        <w:bottom w:val="single" w:sz="12" w:space="0" w:color="auto"/>
        <w:insideH w:val="single" w:sz="2" w:space="0" w:color="C0C0C0"/>
      </w:tblBorders>
      <w:tblCellMar>
        <w:top w:w="0" w:type="dxa"/>
        <w:left w:w="108" w:type="dxa"/>
        <w:bottom w:w="0" w:type="dxa"/>
        <w:right w:w="108" w:type="dxa"/>
      </w:tblCellMar>
    </w:tblPr>
  </w:style>
  <w:style w:type="character" w:styleId="PageNumber">
    <w:name w:val="page number"/>
    <w:basedOn w:val="DefaultParagraphFont"/>
    <w:rsid w:val="004B4A41"/>
  </w:style>
  <w:style w:type="character" w:customStyle="1" w:styleId="lsc-p-nat-050001-a">
    <w:name w:val="lsc-p-nat-050001-a"/>
    <w:basedOn w:val="DefaultParagraphFont"/>
    <w:rsid w:val="004B4A41"/>
  </w:style>
  <w:style w:type="character" w:styleId="CommentReference">
    <w:name w:val="annotation reference"/>
    <w:rsid w:val="004B4A41"/>
    <w:rPr>
      <w:sz w:val="16"/>
      <w:szCs w:val="16"/>
    </w:rPr>
  </w:style>
  <w:style w:type="paragraph" w:styleId="CommentText">
    <w:name w:val="annotation text"/>
    <w:basedOn w:val="Normal"/>
    <w:link w:val="CommentTextChar"/>
    <w:rsid w:val="004B4A41"/>
    <w:rPr>
      <w:rFonts w:cs="Times New Roman"/>
      <w:sz w:val="20"/>
      <w:szCs w:val="20"/>
      <w:lang w:eastAsia="en-GB"/>
    </w:rPr>
  </w:style>
  <w:style w:type="character" w:customStyle="1" w:styleId="CommentTextChar">
    <w:name w:val="Comment Text Char"/>
    <w:basedOn w:val="DefaultParagraphFont"/>
    <w:link w:val="CommentText"/>
    <w:rsid w:val="004B4A41"/>
    <w:rPr>
      <w:rFonts w:ascii="Arial" w:hAnsi="Arial"/>
    </w:rPr>
  </w:style>
  <w:style w:type="paragraph" w:styleId="ListParagraph">
    <w:name w:val="List Paragraph"/>
    <w:aliases w:val="F5 List Paragraph,List Paragraph1,List Paragraph11"/>
    <w:basedOn w:val="Normal"/>
    <w:link w:val="ListParagraphChar"/>
    <w:uiPriority w:val="34"/>
    <w:qFormat/>
    <w:rsid w:val="004B4A41"/>
    <w:pPr>
      <w:spacing w:after="200" w:line="276" w:lineRule="auto"/>
      <w:ind w:left="720"/>
      <w:contextualSpacing/>
    </w:pPr>
    <w:rPr>
      <w:rFonts w:ascii="Calibri" w:hAnsi="Calibri" w:cs="Times New Roman"/>
      <w:sz w:val="22"/>
      <w:szCs w:val="22"/>
    </w:rPr>
  </w:style>
  <w:style w:type="paragraph" w:styleId="BalloonText">
    <w:name w:val="Balloon Text"/>
    <w:basedOn w:val="Normal"/>
    <w:link w:val="BalloonTextChar"/>
    <w:rsid w:val="004B4A41"/>
    <w:rPr>
      <w:rFonts w:ascii="Tahoma" w:hAnsi="Tahoma" w:cs="Tahoma"/>
      <w:sz w:val="16"/>
      <w:szCs w:val="16"/>
    </w:rPr>
  </w:style>
  <w:style w:type="character" w:customStyle="1" w:styleId="BalloonTextChar">
    <w:name w:val="Balloon Text Char"/>
    <w:basedOn w:val="DefaultParagraphFont"/>
    <w:link w:val="BalloonText"/>
    <w:rsid w:val="004B4A41"/>
    <w:rPr>
      <w:rFonts w:ascii="Tahoma" w:hAnsi="Tahoma" w:cs="Tahoma"/>
      <w:sz w:val="16"/>
      <w:szCs w:val="16"/>
      <w:lang w:eastAsia="en-US"/>
    </w:rPr>
  </w:style>
  <w:style w:type="character" w:customStyle="1" w:styleId="ListParagraphChar">
    <w:name w:val="List Paragraph Char"/>
    <w:aliases w:val="F5 List Paragraph Char,List Paragraph1 Char,List Paragraph11 Char"/>
    <w:link w:val="ListParagraph"/>
    <w:uiPriority w:val="34"/>
    <w:locked/>
    <w:rsid w:val="002174CA"/>
    <w:rPr>
      <w:rFonts w:ascii="Calibri" w:hAnsi="Calibri"/>
      <w:sz w:val="22"/>
      <w:szCs w:val="22"/>
      <w:lang w:eastAsia="en-US"/>
    </w:rPr>
  </w:style>
  <w:style w:type="character" w:customStyle="1" w:styleId="FooterChar">
    <w:name w:val="Footer Char"/>
    <w:basedOn w:val="DefaultParagraphFont"/>
    <w:link w:val="Footer"/>
    <w:uiPriority w:val="99"/>
    <w:rsid w:val="00240AC1"/>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3304">
      <w:bodyDiv w:val="1"/>
      <w:marLeft w:val="0"/>
      <w:marRight w:val="0"/>
      <w:marTop w:val="0"/>
      <w:marBottom w:val="0"/>
      <w:divBdr>
        <w:top w:val="none" w:sz="0" w:space="0" w:color="auto"/>
        <w:left w:val="none" w:sz="0" w:space="0" w:color="auto"/>
        <w:bottom w:val="none" w:sz="0" w:space="0" w:color="auto"/>
        <w:right w:val="none" w:sz="0" w:space="0" w:color="auto"/>
      </w:divBdr>
    </w:div>
    <w:div w:id="532810769">
      <w:bodyDiv w:val="1"/>
      <w:marLeft w:val="0"/>
      <w:marRight w:val="0"/>
      <w:marTop w:val="0"/>
      <w:marBottom w:val="0"/>
      <w:divBdr>
        <w:top w:val="none" w:sz="0" w:space="0" w:color="auto"/>
        <w:left w:val="none" w:sz="0" w:space="0" w:color="auto"/>
        <w:bottom w:val="none" w:sz="0" w:space="0" w:color="auto"/>
        <w:right w:val="none" w:sz="0" w:space="0" w:color="auto"/>
      </w:divBdr>
    </w:div>
    <w:div w:id="11903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olentlep.org.uk/uploads/documents/Solent_Enterprise_Zone_Skills_Plan_-_May_2013.pdf"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overnment/publications/sfa-capital-funding-investment-appraisal-templat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6E76D-4596-4F30-8D40-B7D5AA3F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3072</Words>
  <Characters>17951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College Capital Investment Fund</vt:lpstr>
    </vt:vector>
  </TitlesOfParts>
  <Company>Skills Funding Agency</Company>
  <LinksUpToDate>false</LinksUpToDate>
  <CharactersWithSpaces>20982</CharactersWithSpaces>
  <SharedDoc>false</SharedDoc>
  <HLinks>
    <vt:vector size="30" baseType="variant">
      <vt:variant>
        <vt:i4>2162815</vt:i4>
      </vt:variant>
      <vt:variant>
        <vt:i4>24</vt:i4>
      </vt:variant>
      <vt:variant>
        <vt:i4>0</vt:i4>
      </vt:variant>
      <vt:variant>
        <vt:i4>5</vt:i4>
      </vt:variant>
      <vt:variant>
        <vt:lpwstr>http://readingroom.lsc.gov.uk/SFA/Further_Education_College_Capital_Investment_Fund_Detailed_Application_Guidance.pdf</vt:lpwstr>
      </vt:variant>
      <vt:variant>
        <vt:lpwstr/>
      </vt:variant>
      <vt:variant>
        <vt:i4>7143546</vt:i4>
      </vt:variant>
      <vt:variant>
        <vt:i4>21</vt:i4>
      </vt:variant>
      <vt:variant>
        <vt:i4>0</vt:i4>
      </vt:variant>
      <vt:variant>
        <vt:i4>5</vt:i4>
      </vt:variant>
      <vt:variant>
        <vt:lpwstr>http://www.bis.gov.uk/assets/biscore/further-education-skills/docs/F/12-1340-further-education-college-capital-investment-strategy-plan</vt:lpwstr>
      </vt:variant>
      <vt:variant>
        <vt:lpwstr/>
      </vt:variant>
      <vt:variant>
        <vt:i4>2162815</vt:i4>
      </vt:variant>
      <vt:variant>
        <vt:i4>18</vt:i4>
      </vt:variant>
      <vt:variant>
        <vt:i4>0</vt:i4>
      </vt:variant>
      <vt:variant>
        <vt:i4>5</vt:i4>
      </vt:variant>
      <vt:variant>
        <vt:lpwstr>http://readingroom.lsc.gov.uk/SFA/Further_Education_College_Capital_Investment_Fund_Detailed_Application_Guidance.pdf</vt:lpwstr>
      </vt:variant>
      <vt:variant>
        <vt:lpwstr/>
      </vt:variant>
      <vt:variant>
        <vt:i4>7471158</vt:i4>
      </vt:variant>
      <vt:variant>
        <vt:i4>15</vt:i4>
      </vt:variant>
      <vt:variant>
        <vt:i4>0</vt:i4>
      </vt:variant>
      <vt:variant>
        <vt:i4>5</vt:i4>
      </vt:variant>
      <vt:variant>
        <vt:lpwstr>http://propertyservices.skillsfundingagency.bis.gov.uk/capitalfunding/</vt:lpwstr>
      </vt:variant>
      <vt:variant>
        <vt:lpwstr/>
      </vt:variant>
      <vt:variant>
        <vt:i4>2162815</vt:i4>
      </vt:variant>
      <vt:variant>
        <vt:i4>12</vt:i4>
      </vt:variant>
      <vt:variant>
        <vt:i4>0</vt:i4>
      </vt:variant>
      <vt:variant>
        <vt:i4>5</vt:i4>
      </vt:variant>
      <vt:variant>
        <vt:lpwstr>http://readingroom.lsc.gov.uk/SFA/Further_Education_College_Capital_Investment_Fund_Detailed_Application_Guidance.pdf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Capital Investment Fund</dc:title>
  <dc:subject>College Capital Investment Fund, public Paper issued on 26 July 2013</dc:subject>
  <dc:creator>James Durrant</dc:creator>
  <cp:lastModifiedBy>Baker, Stuart</cp:lastModifiedBy>
  <cp:revision>2</cp:revision>
  <cp:lastPrinted>2014-08-20T12:40:00Z</cp:lastPrinted>
  <dcterms:created xsi:type="dcterms:W3CDTF">2017-09-25T08:44:00Z</dcterms:created>
  <dcterms:modified xsi:type="dcterms:W3CDTF">2017-09-25T08:44:00Z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Paper</vt:lpwstr>
  </property>
  <property fmtid="{D5CDD505-2E9C-101B-9397-08002B2CF9AE}" pid="3" name="DC.description">
    <vt:lpwstr>College Capital Investment Fund, public Paper issued on 26 July 2013</vt:lpwstr>
  </property>
  <property fmtid="{D5CDD505-2E9C-101B-9397-08002B2CF9AE}" pid="4" name="DC.title">
    <vt:lpwstr>College Capital Investment Fund</vt:lpwstr>
  </property>
  <property fmtid="{D5CDD505-2E9C-101B-9397-08002B2CF9AE}" pid="5" name="DC.creator">
    <vt:lpwstr/>
  </property>
  <property fmtid="{D5CDD505-2E9C-101B-9397-08002B2CF9AE}" pid="6" name="eGMS.status">
    <vt:lpwstr>Issued on 26 July 2013</vt:lpwstr>
  </property>
  <property fmtid="{D5CDD505-2E9C-101B-9397-08002B2CF9AE}" pid="7" name="DC.date.created">
    <vt:lpwstr>26 July 2013</vt:lpwstr>
  </property>
  <property fmtid="{D5CDD505-2E9C-101B-9397-08002B2CF9AE}" pid="8" name="DC.date.issued">
    <vt:lpwstr>26 July 2013</vt:lpwstr>
  </property>
  <property fmtid="{D5CDD505-2E9C-101B-9397-08002B2CF9AE}" pid="9" name="DC.audience">
    <vt:lpwstr/>
  </property>
  <property fmtid="{D5CDD505-2E9C-101B-9397-08002B2CF9AE}" pid="10" name="local.config.officeTextFilePath">
    <vt:lpwstr>W</vt:lpwstr>
  </property>
  <property fmtid="{D5CDD505-2E9C-101B-9397-08002B2CF9AE}" pid="11" name="local.config.sampleParagraphs">
    <vt:bool>true</vt:bool>
  </property>
  <property fmtid="{D5CDD505-2E9C-101B-9397-08002B2CF9AE}" pid="12" name="local.config.sampleParagraphsDoc">
    <vt:lpwstr>\\wardas001\templates\SFA Paper Paragraphs.rtf</vt:lpwstr>
  </property>
  <property fmtid="{D5CDD505-2E9C-101B-9397-08002B2CF9AE}" pid="13" name="local.creator.officeCode">
    <vt:lpwstr>Skills Funding Agency</vt:lpwstr>
  </property>
  <property fmtid="{D5CDD505-2E9C-101B-9397-08002B2CF9AE}" pid="14" name="local.creator.officeName">
    <vt:lpwstr>Skills Funding Agency</vt:lpwstr>
  </property>
  <property fmtid="{D5CDD505-2E9C-101B-9397-08002B2CF9AE}" pid="15" name="local.publicationNumber">
    <vt:lpwstr/>
  </property>
  <property fmtid="{D5CDD505-2E9C-101B-9397-08002B2CF9AE}" pid="16" name="local.status.public">
    <vt:lpwstr>NOT PROTECTIVELY MARKED</vt:lpwstr>
  </property>
  <property fmtid="{D5CDD505-2E9C-101B-9397-08002B2CF9AE}" pid="17" name="local.templateVersion">
    <vt:lpwstr>2.0</vt:lpwstr>
  </property>
  <property fmtid="{D5CDD505-2E9C-101B-9397-08002B2CF9AE}" pid="18" name="local.internalPaperRef">
    <vt:lpwstr/>
  </property>
  <property fmtid="{D5CDD505-2E9C-101B-9397-08002B2CF9AE}" pid="19" name="local.subTitle">
    <vt:lpwstr>Detailed Application Form</vt:lpwstr>
  </property>
  <property fmtid="{D5CDD505-2E9C-101B-9397-08002B2CF9AE}" pid="20" name="local.Version">
    <vt:lpwstr/>
  </property>
</Properties>
</file>