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723"/>
        <w:gridCol w:w="7527"/>
      </w:tblGrid>
      <w:tr w:rsidR="009942F3" w:rsidRPr="0056366C" w14:paraId="15CCFE37" w14:textId="77777777" w:rsidTr="00D551BC">
        <w:tc>
          <w:tcPr>
            <w:tcW w:w="1723" w:type="dxa"/>
            <w:shd w:val="clear" w:color="auto" w:fill="auto"/>
          </w:tcPr>
          <w:p w14:paraId="46F9E5FC" w14:textId="5984B775" w:rsidR="009942F3" w:rsidRPr="0056366C" w:rsidRDefault="009942F3" w:rsidP="00D551BC">
            <w:pPr>
              <w:spacing w:after="0" w:line="264" w:lineRule="auto"/>
              <w:ind w:right="-64"/>
              <w:jc w:val="both"/>
              <w:rPr>
                <w:rFonts w:cstheme="minorHAnsi"/>
                <w:b/>
              </w:rPr>
            </w:pPr>
            <w:r w:rsidRPr="0056366C">
              <w:rPr>
                <w:rFonts w:cstheme="minorHAnsi"/>
                <w:b/>
                <w:noProof/>
                <w:lang w:eastAsia="en-GB"/>
              </w:rPr>
              <w:drawing>
                <wp:inline distT="0" distB="0" distL="0" distR="0" wp14:anchorId="537ED686" wp14:editId="33454A95">
                  <wp:extent cx="957532" cy="11215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ent LEP 216x235.jpg"/>
                          <pic:cNvPicPr/>
                        </pic:nvPicPr>
                        <pic:blipFill>
                          <a:blip r:embed="rId8">
                            <a:extLst>
                              <a:ext uri="{28A0092B-C50C-407E-A947-70E740481C1C}">
                                <a14:useLocalDpi xmlns:a14="http://schemas.microsoft.com/office/drawing/2010/main" val="0"/>
                              </a:ext>
                            </a:extLst>
                          </a:blip>
                          <a:stretch>
                            <a:fillRect/>
                          </a:stretch>
                        </pic:blipFill>
                        <pic:spPr>
                          <a:xfrm>
                            <a:off x="0" y="0"/>
                            <a:ext cx="984477" cy="1153114"/>
                          </a:xfrm>
                          <a:prstGeom prst="rect">
                            <a:avLst/>
                          </a:prstGeom>
                        </pic:spPr>
                      </pic:pic>
                    </a:graphicData>
                  </a:graphic>
                </wp:inline>
              </w:drawing>
            </w:r>
          </w:p>
        </w:tc>
        <w:tc>
          <w:tcPr>
            <w:tcW w:w="7547" w:type="dxa"/>
            <w:shd w:val="clear" w:color="auto" w:fill="215868" w:themeFill="accent5" w:themeFillShade="80"/>
          </w:tcPr>
          <w:p w14:paraId="044B0938" w14:textId="4DAD5E6E" w:rsidR="009942F3" w:rsidRPr="0056366C" w:rsidRDefault="009942F3" w:rsidP="00D551BC">
            <w:pPr>
              <w:spacing w:after="0" w:line="264" w:lineRule="auto"/>
              <w:ind w:right="-64"/>
              <w:jc w:val="both"/>
              <w:rPr>
                <w:rFonts w:cstheme="minorHAnsi"/>
                <w:b/>
                <w:color w:val="FFFFFF" w:themeColor="background1"/>
                <w:sz w:val="36"/>
              </w:rPr>
            </w:pPr>
            <w:r w:rsidRPr="0056366C">
              <w:rPr>
                <w:rFonts w:cstheme="minorHAnsi"/>
                <w:b/>
                <w:color w:val="FFFFFF" w:themeColor="background1"/>
                <w:sz w:val="36"/>
              </w:rPr>
              <w:t>Solent Prosperity Fund:</w:t>
            </w:r>
          </w:p>
          <w:p w14:paraId="7BF8E097" w14:textId="6DD924AA" w:rsidR="00034578" w:rsidRPr="00B97722" w:rsidRDefault="009942F3" w:rsidP="00D551BC">
            <w:pPr>
              <w:spacing w:after="0" w:line="264" w:lineRule="auto"/>
              <w:ind w:right="-64"/>
              <w:jc w:val="both"/>
              <w:rPr>
                <w:rFonts w:cstheme="minorHAnsi"/>
                <w:b/>
                <w:color w:val="FFFFFF" w:themeColor="background1"/>
                <w:sz w:val="36"/>
              </w:rPr>
            </w:pPr>
            <w:r w:rsidRPr="0056366C">
              <w:rPr>
                <w:rFonts w:cstheme="minorHAnsi"/>
                <w:b/>
                <w:color w:val="FFFFFF" w:themeColor="background1"/>
                <w:sz w:val="36"/>
              </w:rPr>
              <w:t xml:space="preserve">Large Project </w:t>
            </w:r>
            <w:r w:rsidR="0048274D" w:rsidRPr="0056366C">
              <w:rPr>
                <w:rFonts w:cstheme="minorHAnsi"/>
                <w:b/>
                <w:color w:val="FFFFFF" w:themeColor="background1"/>
                <w:sz w:val="36"/>
              </w:rPr>
              <w:t>Application Template</w:t>
            </w:r>
          </w:p>
        </w:tc>
      </w:tr>
    </w:tbl>
    <w:p w14:paraId="3288D902" w14:textId="77777777" w:rsidR="009942F3" w:rsidRPr="0056366C" w:rsidRDefault="009942F3" w:rsidP="00D551BC">
      <w:pPr>
        <w:spacing w:after="0" w:line="264" w:lineRule="auto"/>
        <w:ind w:right="-64"/>
        <w:jc w:val="both"/>
        <w:rPr>
          <w:rFonts w:cstheme="minorHAnsi"/>
          <w:b/>
          <w:u w:val="single"/>
        </w:rPr>
      </w:pPr>
    </w:p>
    <w:tbl>
      <w:tblPr>
        <w:tblStyle w:val="TableGrid"/>
        <w:tblW w:w="9247"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shd w:val="clear" w:color="auto" w:fill="DAEEF3" w:themeFill="accent5" w:themeFillTint="33"/>
        <w:tblLook w:val="04A0" w:firstRow="1" w:lastRow="0" w:firstColumn="1" w:lastColumn="0" w:noHBand="0" w:noVBand="1"/>
      </w:tblPr>
      <w:tblGrid>
        <w:gridCol w:w="9247"/>
      </w:tblGrid>
      <w:tr w:rsidR="000D1641" w:rsidRPr="0056366C" w14:paraId="0AD1ECED" w14:textId="77777777" w:rsidTr="00D551BC">
        <w:tc>
          <w:tcPr>
            <w:tcW w:w="9247" w:type="dxa"/>
            <w:shd w:val="clear" w:color="auto" w:fill="DAEEF3" w:themeFill="accent5" w:themeFillTint="33"/>
          </w:tcPr>
          <w:p w14:paraId="1755C343" w14:textId="2346544B" w:rsidR="00BE611C" w:rsidRPr="0056366C" w:rsidRDefault="00BE611C" w:rsidP="007D6E8B">
            <w:pPr>
              <w:widowControl w:val="0"/>
              <w:autoSpaceDE w:val="0"/>
              <w:autoSpaceDN w:val="0"/>
              <w:adjustRightInd w:val="0"/>
              <w:snapToGrid w:val="0"/>
              <w:spacing w:line="264" w:lineRule="auto"/>
              <w:ind w:right="72"/>
              <w:jc w:val="both"/>
              <w:rPr>
                <w:rFonts w:eastAsia="BatangChe" w:cstheme="minorHAnsi"/>
              </w:rPr>
            </w:pPr>
            <w:r w:rsidRPr="0056366C">
              <w:rPr>
                <w:rFonts w:eastAsia="BatangChe" w:cstheme="minorHAnsi"/>
              </w:rPr>
              <w:t>This template broadly captures the information that would be expected to be included within a HM Treasury Green Book compliant Outline Business Case.  Therefore, only projects that are very well-developed will be able to complete the form and apply.</w:t>
            </w:r>
            <w:r w:rsidR="00BB5A7E" w:rsidRPr="0056366C">
              <w:rPr>
                <w:rFonts w:eastAsia="BatangChe" w:cstheme="minorHAnsi"/>
              </w:rPr>
              <w:t xml:space="preserve">  This template </w:t>
            </w:r>
            <w:r w:rsidR="00BB5A7E" w:rsidRPr="0056366C">
              <w:rPr>
                <w:rFonts w:eastAsia="BatangChe" w:cstheme="minorHAnsi"/>
                <w:b/>
                <w:u w:val="single"/>
              </w:rPr>
              <w:t>must</w:t>
            </w:r>
            <w:r w:rsidR="00BB5A7E" w:rsidRPr="0056366C">
              <w:rPr>
                <w:rFonts w:eastAsia="BatangChe" w:cstheme="minorHAnsi"/>
              </w:rPr>
              <w:t xml:space="preserve"> be</w:t>
            </w:r>
            <w:r w:rsidR="00E123DD" w:rsidRPr="0056366C">
              <w:rPr>
                <w:rFonts w:eastAsia="BatangChe" w:cstheme="minorHAnsi"/>
              </w:rPr>
              <w:t xml:space="preserve"> used for </w:t>
            </w:r>
            <w:r w:rsidR="00E123DD" w:rsidRPr="0056366C">
              <w:rPr>
                <w:rFonts w:eastAsia="BatangChe" w:cstheme="minorHAnsi"/>
                <w:b/>
                <w:u w:val="single"/>
              </w:rPr>
              <w:t>projects</w:t>
            </w:r>
            <w:r w:rsidR="00E123DD" w:rsidRPr="0056366C">
              <w:rPr>
                <w:rFonts w:eastAsia="BatangChe" w:cstheme="minorHAnsi"/>
              </w:rPr>
              <w:t xml:space="preserve"> applying under the two step applications route.</w:t>
            </w:r>
            <w:r w:rsidR="00BB5A7E" w:rsidRPr="0056366C">
              <w:rPr>
                <w:rFonts w:eastAsia="BatangChe" w:cstheme="minorHAnsi"/>
              </w:rPr>
              <w:t xml:space="preserve"> </w:t>
            </w:r>
            <w:r w:rsidR="00C171C5" w:rsidRPr="0056366C">
              <w:rPr>
                <w:rFonts w:eastAsia="BatangChe" w:cstheme="minorHAnsi"/>
              </w:rPr>
              <w:t xml:space="preserve"> A separate application template is available for programme applications.</w:t>
            </w:r>
          </w:p>
          <w:p w14:paraId="1B5C3377" w14:textId="77777777" w:rsidR="00BE611C" w:rsidRPr="0056366C" w:rsidRDefault="00BE611C" w:rsidP="007D6E8B">
            <w:pPr>
              <w:widowControl w:val="0"/>
              <w:autoSpaceDE w:val="0"/>
              <w:autoSpaceDN w:val="0"/>
              <w:adjustRightInd w:val="0"/>
              <w:snapToGrid w:val="0"/>
              <w:spacing w:line="264" w:lineRule="auto"/>
              <w:ind w:right="72"/>
              <w:jc w:val="both"/>
              <w:rPr>
                <w:rFonts w:eastAsia="BatangChe" w:cstheme="minorHAnsi"/>
              </w:rPr>
            </w:pPr>
          </w:p>
          <w:p w14:paraId="3B2F1759" w14:textId="4AF750DB" w:rsidR="00BE611C" w:rsidRPr="0056366C" w:rsidRDefault="00BE611C" w:rsidP="007D6E8B">
            <w:pPr>
              <w:widowControl w:val="0"/>
              <w:autoSpaceDE w:val="0"/>
              <w:autoSpaceDN w:val="0"/>
              <w:adjustRightInd w:val="0"/>
              <w:snapToGrid w:val="0"/>
              <w:spacing w:line="264" w:lineRule="auto"/>
              <w:ind w:right="72"/>
              <w:jc w:val="both"/>
              <w:rPr>
                <w:rFonts w:eastAsia="BatangChe" w:cstheme="minorHAnsi"/>
                <w:b/>
              </w:rPr>
            </w:pPr>
            <w:r w:rsidRPr="0056366C">
              <w:rPr>
                <w:rFonts w:eastAsia="BatangChe" w:cstheme="minorHAnsi"/>
                <w:b/>
              </w:rPr>
              <w:t xml:space="preserve">All applicants </w:t>
            </w:r>
            <w:r w:rsidR="00C26296" w:rsidRPr="0056366C">
              <w:rPr>
                <w:rFonts w:eastAsia="BatangChe" w:cstheme="minorHAnsi"/>
                <w:b/>
              </w:rPr>
              <w:t>must</w:t>
            </w:r>
            <w:r w:rsidRPr="0056366C">
              <w:rPr>
                <w:rFonts w:eastAsia="BatangChe" w:cstheme="minorHAnsi"/>
                <w:b/>
              </w:rPr>
              <w:t xml:space="preserve"> read the Solent Prosperity Fund: Large Projects Technical Guidance, </w:t>
            </w:r>
            <w:r w:rsidR="00C26296" w:rsidRPr="0056366C">
              <w:rPr>
                <w:rFonts w:eastAsia="BatangChe" w:cstheme="minorHAnsi"/>
                <w:b/>
              </w:rPr>
              <w:t xml:space="preserve">and the </w:t>
            </w:r>
            <w:hyperlink r:id="rId9" w:history="1">
              <w:r w:rsidR="00C26296" w:rsidRPr="0056366C">
                <w:rPr>
                  <w:rStyle w:val="Hyperlink"/>
                  <w:rFonts w:eastAsia="Times New Roman" w:cstheme="minorHAnsi"/>
                  <w:b/>
                  <w:bCs/>
                  <w:lang w:eastAsia="en-GB"/>
                </w:rPr>
                <w:t>Solent LEP Advice Note to Scheme Promoters on the Development of Business Cases</w:t>
              </w:r>
            </w:hyperlink>
            <w:r w:rsidR="00C26296" w:rsidRPr="0056366C">
              <w:rPr>
                <w:rFonts w:eastAsia="Times New Roman" w:cstheme="minorHAnsi"/>
                <w:b/>
                <w:bCs/>
                <w:lang w:eastAsia="en-GB"/>
              </w:rPr>
              <w:t xml:space="preserve"> </w:t>
            </w:r>
            <w:r w:rsidRPr="0056366C">
              <w:rPr>
                <w:rFonts w:eastAsia="BatangChe" w:cstheme="minorHAnsi"/>
                <w:b/>
              </w:rPr>
              <w:t>in advance of completing this template.</w:t>
            </w:r>
          </w:p>
          <w:p w14:paraId="6FA9049B" w14:textId="77777777" w:rsidR="0048274D" w:rsidRPr="0056366C" w:rsidRDefault="0048274D" w:rsidP="007D6E8B">
            <w:pPr>
              <w:widowControl w:val="0"/>
              <w:autoSpaceDE w:val="0"/>
              <w:autoSpaceDN w:val="0"/>
              <w:adjustRightInd w:val="0"/>
              <w:snapToGrid w:val="0"/>
              <w:spacing w:line="264" w:lineRule="auto"/>
              <w:ind w:right="72"/>
              <w:jc w:val="both"/>
              <w:rPr>
                <w:rFonts w:eastAsia="BatangChe" w:cstheme="minorHAnsi"/>
                <w:b/>
              </w:rPr>
            </w:pPr>
          </w:p>
          <w:p w14:paraId="1353158E" w14:textId="50678AF3" w:rsidR="0048274D" w:rsidRPr="0056366C" w:rsidRDefault="00EE24F1" w:rsidP="007D6E8B">
            <w:pPr>
              <w:widowControl w:val="0"/>
              <w:autoSpaceDE w:val="0"/>
              <w:autoSpaceDN w:val="0"/>
              <w:adjustRightInd w:val="0"/>
              <w:snapToGrid w:val="0"/>
              <w:spacing w:line="264" w:lineRule="auto"/>
              <w:ind w:right="72"/>
              <w:jc w:val="both"/>
              <w:rPr>
                <w:rFonts w:eastAsia="Times New Roman" w:cstheme="minorHAnsi"/>
                <w:b/>
                <w:bCs/>
                <w:lang w:eastAsia="en-GB"/>
              </w:rPr>
            </w:pPr>
            <w:r w:rsidRPr="0056366C">
              <w:rPr>
                <w:rFonts w:eastAsia="Times New Roman" w:cstheme="minorHAnsi"/>
                <w:b/>
                <w:bCs/>
                <w:lang w:eastAsia="en-GB"/>
              </w:rPr>
              <w:t>An explanatory note on questions in this</w:t>
            </w:r>
            <w:r w:rsidR="0048274D" w:rsidRPr="0056366C">
              <w:rPr>
                <w:rFonts w:eastAsia="Times New Roman" w:cstheme="minorHAnsi"/>
                <w:b/>
                <w:bCs/>
                <w:lang w:eastAsia="en-GB"/>
              </w:rPr>
              <w:t xml:space="preserve"> application templa</w:t>
            </w:r>
            <w:r w:rsidR="00C73585" w:rsidRPr="0056366C">
              <w:rPr>
                <w:rFonts w:eastAsia="Times New Roman" w:cstheme="minorHAnsi"/>
                <w:b/>
                <w:bCs/>
                <w:lang w:eastAsia="en-GB"/>
              </w:rPr>
              <w:t>te is provided at the end of this application</w:t>
            </w:r>
            <w:r w:rsidR="0048274D" w:rsidRPr="0056366C">
              <w:rPr>
                <w:rFonts w:eastAsia="Times New Roman" w:cstheme="minorHAnsi"/>
                <w:b/>
                <w:bCs/>
                <w:lang w:eastAsia="en-GB"/>
              </w:rPr>
              <w:t xml:space="preserve"> template. </w:t>
            </w:r>
          </w:p>
          <w:p w14:paraId="5030A9DF" w14:textId="77777777" w:rsidR="00BE611C" w:rsidRPr="0056366C" w:rsidRDefault="00BE611C" w:rsidP="007D6E8B">
            <w:pPr>
              <w:widowControl w:val="0"/>
              <w:autoSpaceDE w:val="0"/>
              <w:autoSpaceDN w:val="0"/>
              <w:adjustRightInd w:val="0"/>
              <w:snapToGrid w:val="0"/>
              <w:spacing w:line="264" w:lineRule="auto"/>
              <w:ind w:right="72"/>
              <w:jc w:val="both"/>
              <w:rPr>
                <w:rFonts w:eastAsia="Times New Roman" w:cstheme="minorHAnsi"/>
                <w:bCs/>
                <w:lang w:eastAsia="en-GB"/>
              </w:rPr>
            </w:pPr>
          </w:p>
          <w:p w14:paraId="7C1C049F" w14:textId="115C8F61" w:rsidR="00BE611C" w:rsidRPr="0056366C" w:rsidRDefault="00BE611C" w:rsidP="007D6E8B">
            <w:pPr>
              <w:widowControl w:val="0"/>
              <w:autoSpaceDE w:val="0"/>
              <w:autoSpaceDN w:val="0"/>
              <w:adjustRightInd w:val="0"/>
              <w:snapToGrid w:val="0"/>
              <w:spacing w:line="264" w:lineRule="auto"/>
              <w:ind w:right="72"/>
              <w:jc w:val="both"/>
              <w:rPr>
                <w:rFonts w:eastAsia="Times New Roman" w:cstheme="minorHAnsi"/>
                <w:bCs/>
                <w:lang w:eastAsia="en-GB"/>
              </w:rPr>
            </w:pPr>
            <w:r w:rsidRPr="0056366C">
              <w:rPr>
                <w:rFonts w:eastAsia="Times New Roman" w:cstheme="minorHAnsi"/>
                <w:bCs/>
                <w:lang w:eastAsia="en-GB"/>
              </w:rPr>
              <w:t xml:space="preserve">Key information </w:t>
            </w:r>
            <w:r w:rsidR="00CA68D2" w:rsidRPr="0056366C">
              <w:rPr>
                <w:rFonts w:eastAsia="Times New Roman" w:cstheme="minorHAnsi"/>
                <w:bCs/>
                <w:lang w:eastAsia="en-GB"/>
              </w:rPr>
              <w:t>applicants</w:t>
            </w:r>
            <w:r w:rsidRPr="0056366C">
              <w:rPr>
                <w:rFonts w:eastAsia="Times New Roman" w:cstheme="minorHAnsi"/>
                <w:bCs/>
                <w:lang w:eastAsia="en-GB"/>
              </w:rPr>
              <w:t xml:space="preserve"> should note:</w:t>
            </w:r>
          </w:p>
          <w:p w14:paraId="239B902E" w14:textId="07EC733B" w:rsidR="00553996" w:rsidRPr="0056366C" w:rsidRDefault="00553996" w:rsidP="00BB5A7E">
            <w:pPr>
              <w:pStyle w:val="ListParagraph"/>
              <w:numPr>
                <w:ilvl w:val="0"/>
                <w:numId w:val="17"/>
              </w:numPr>
              <w:tabs>
                <w:tab w:val="left" w:pos="2580"/>
              </w:tabs>
              <w:spacing w:line="264" w:lineRule="auto"/>
              <w:ind w:right="72"/>
              <w:jc w:val="both"/>
              <w:rPr>
                <w:rFonts w:cstheme="minorHAnsi"/>
                <w:color w:val="000000"/>
              </w:rPr>
            </w:pPr>
            <w:r w:rsidRPr="0056366C">
              <w:rPr>
                <w:rFonts w:cstheme="minorHAnsi"/>
                <w:color w:val="000000"/>
              </w:rPr>
              <w:t>We can only provide capital funding</w:t>
            </w:r>
            <w:r w:rsidR="00C171C5" w:rsidRPr="0056366C">
              <w:rPr>
                <w:rFonts w:cstheme="minorHAnsi"/>
                <w:color w:val="000000"/>
              </w:rPr>
              <w:t>;</w:t>
            </w:r>
          </w:p>
          <w:p w14:paraId="7BFD6974" w14:textId="4C645100" w:rsidR="00866ED2" w:rsidRPr="0056366C" w:rsidRDefault="00BE611C" w:rsidP="002A7448">
            <w:pPr>
              <w:pStyle w:val="ListParagraph"/>
              <w:numPr>
                <w:ilvl w:val="0"/>
                <w:numId w:val="17"/>
              </w:numPr>
              <w:tabs>
                <w:tab w:val="left" w:pos="2580"/>
              </w:tabs>
              <w:spacing w:line="264" w:lineRule="auto"/>
              <w:ind w:right="72"/>
              <w:jc w:val="both"/>
              <w:rPr>
                <w:rFonts w:cstheme="minorHAnsi"/>
              </w:rPr>
            </w:pPr>
            <w:r w:rsidRPr="0056366C">
              <w:rPr>
                <w:rFonts w:cstheme="minorHAnsi"/>
                <w:color w:val="000000"/>
              </w:rPr>
              <w:t xml:space="preserve">The minimum </w:t>
            </w:r>
            <w:r w:rsidR="00553996" w:rsidRPr="0056366C">
              <w:rPr>
                <w:rFonts w:cstheme="minorHAnsi"/>
                <w:color w:val="000000"/>
              </w:rPr>
              <w:t>capital bid threshold is £500,000</w:t>
            </w:r>
            <w:r w:rsidR="00C171C5" w:rsidRPr="0056366C">
              <w:rPr>
                <w:rFonts w:cstheme="minorHAnsi"/>
                <w:color w:val="000000"/>
              </w:rPr>
              <w:t>.</w:t>
            </w:r>
            <w:r w:rsidR="00E123DD" w:rsidRPr="0056366C">
              <w:rPr>
                <w:rFonts w:cstheme="minorHAnsi"/>
                <w:color w:val="000000"/>
              </w:rPr>
              <w:t xml:space="preserve"> </w:t>
            </w:r>
            <w:r w:rsidR="00866ED2" w:rsidRPr="0056366C">
              <w:rPr>
                <w:rFonts w:cstheme="minorHAnsi"/>
                <w:color w:val="000000"/>
              </w:rPr>
              <w:t>T</w:t>
            </w:r>
            <w:r w:rsidRPr="0056366C">
              <w:rPr>
                <w:rFonts w:cstheme="minorHAnsi"/>
                <w:color w:val="000000"/>
              </w:rPr>
              <w:t xml:space="preserve">he maximum capital bid threshold </w:t>
            </w:r>
            <w:r w:rsidR="00866ED2" w:rsidRPr="0056366C">
              <w:rPr>
                <w:rFonts w:cstheme="minorHAnsi"/>
                <w:color w:val="000000"/>
              </w:rPr>
              <w:t>is</w:t>
            </w:r>
            <w:r w:rsidR="00CA68D2" w:rsidRPr="0056366C">
              <w:rPr>
                <w:rFonts w:cstheme="minorHAnsi"/>
                <w:color w:val="000000"/>
              </w:rPr>
              <w:t xml:space="preserve"> £</w:t>
            </w:r>
            <w:r w:rsidR="00BB5A7E" w:rsidRPr="0056366C">
              <w:rPr>
                <w:rFonts w:cstheme="minorHAnsi"/>
                <w:color w:val="000000"/>
              </w:rPr>
              <w:t>5</w:t>
            </w:r>
            <w:r w:rsidR="00CA68D2" w:rsidRPr="0056366C">
              <w:rPr>
                <w:rFonts w:cstheme="minorHAnsi"/>
                <w:color w:val="000000"/>
              </w:rPr>
              <w:t>,000,000</w:t>
            </w:r>
            <w:r w:rsidR="00C171C5" w:rsidRPr="0056366C">
              <w:rPr>
                <w:rFonts w:cstheme="minorHAnsi"/>
                <w:color w:val="000000"/>
              </w:rPr>
              <w:t>.  Exceptionally, the LEP will consider requests above £5,000,000.</w:t>
            </w:r>
          </w:p>
          <w:p w14:paraId="4F248E34" w14:textId="43D441F7" w:rsidR="00866ED2" w:rsidRPr="0056366C" w:rsidRDefault="00BE611C" w:rsidP="00BB5A7E">
            <w:pPr>
              <w:pStyle w:val="ListParagraph"/>
              <w:numPr>
                <w:ilvl w:val="0"/>
                <w:numId w:val="17"/>
              </w:numPr>
              <w:tabs>
                <w:tab w:val="left" w:pos="2580"/>
              </w:tabs>
              <w:spacing w:line="264" w:lineRule="auto"/>
              <w:ind w:right="72"/>
              <w:jc w:val="both"/>
              <w:rPr>
                <w:rFonts w:cstheme="minorHAnsi"/>
              </w:rPr>
            </w:pPr>
            <w:r w:rsidRPr="0056366C">
              <w:rPr>
                <w:rFonts w:cstheme="minorHAnsi"/>
              </w:rPr>
              <w:t xml:space="preserve">The focus for this funding route is to invest, by way of </w:t>
            </w:r>
            <w:r w:rsidRPr="0056366C">
              <w:rPr>
                <w:rFonts w:cstheme="minorHAnsi"/>
                <w:u w:val="single"/>
              </w:rPr>
              <w:t>loan funding</w:t>
            </w:r>
            <w:r w:rsidR="00CA68D2" w:rsidRPr="0056366C">
              <w:rPr>
                <w:rFonts w:cstheme="minorHAnsi"/>
              </w:rPr>
              <w:t>.  Any request for a grant will be subject to a viability and needs assessment.</w:t>
            </w:r>
          </w:p>
          <w:p w14:paraId="5743D481" w14:textId="77777777" w:rsidR="00866ED2" w:rsidRPr="0056366C" w:rsidRDefault="00866ED2" w:rsidP="00BB5A7E">
            <w:pPr>
              <w:pStyle w:val="ListParagraph"/>
              <w:numPr>
                <w:ilvl w:val="0"/>
                <w:numId w:val="17"/>
              </w:numPr>
              <w:tabs>
                <w:tab w:val="left" w:pos="2580"/>
              </w:tabs>
              <w:jc w:val="both"/>
              <w:rPr>
                <w:rFonts w:cstheme="minorHAnsi"/>
              </w:rPr>
            </w:pPr>
            <w:r w:rsidRPr="0056366C">
              <w:rPr>
                <w:rFonts w:cstheme="minorHAnsi"/>
              </w:rPr>
              <w:t>P</w:t>
            </w:r>
            <w:r w:rsidR="00BE611C" w:rsidRPr="0056366C">
              <w:rPr>
                <w:rFonts w:cstheme="minorHAnsi"/>
              </w:rPr>
              <w:t xml:space="preserve">rojects </w:t>
            </w:r>
            <w:r w:rsidRPr="0056366C">
              <w:rPr>
                <w:rFonts w:cstheme="minorHAnsi"/>
              </w:rPr>
              <w:t>must deliver one or more of the following outputs:</w:t>
            </w:r>
          </w:p>
          <w:p w14:paraId="0D8CDC25" w14:textId="77777777"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w w:val="105"/>
              </w:rPr>
              <w:t xml:space="preserve">Enabling </w:t>
            </w:r>
            <w:r w:rsidRPr="0056366C">
              <w:rPr>
                <w:rFonts w:cstheme="minorHAnsi"/>
                <w:w w:val="140"/>
              </w:rPr>
              <w:t xml:space="preserve">/ </w:t>
            </w:r>
            <w:r w:rsidRPr="0056366C">
              <w:rPr>
                <w:rFonts w:cstheme="minorHAnsi"/>
                <w:w w:val="105"/>
              </w:rPr>
              <w:t>unlocking housing delivery;</w:t>
            </w:r>
          </w:p>
          <w:p w14:paraId="6FE6328F" w14:textId="77777777"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w w:val="110"/>
              </w:rPr>
              <w:t xml:space="preserve">SME </w:t>
            </w:r>
            <w:r w:rsidRPr="0056366C">
              <w:rPr>
                <w:rFonts w:cstheme="minorHAnsi"/>
                <w:spacing w:val="-3"/>
                <w:w w:val="110"/>
              </w:rPr>
              <w:t>Growth;</w:t>
            </w:r>
          </w:p>
          <w:p w14:paraId="6D2E7DD9" w14:textId="77777777"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spacing w:val="-3"/>
                <w:w w:val="110"/>
              </w:rPr>
              <w:t xml:space="preserve">Improved productivity </w:t>
            </w:r>
            <w:r w:rsidRPr="0056366C">
              <w:rPr>
                <w:rFonts w:cstheme="minorHAnsi"/>
                <w:w w:val="110"/>
              </w:rPr>
              <w:t>in priority sectors;</w:t>
            </w:r>
          </w:p>
          <w:p w14:paraId="2B9EEF3C" w14:textId="2A8113B0"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rPr>
              <w:t>Connecting</w:t>
            </w:r>
            <w:r w:rsidRPr="0056366C">
              <w:rPr>
                <w:rFonts w:cstheme="minorHAnsi"/>
                <w:spacing w:val="-20"/>
              </w:rPr>
              <w:t xml:space="preserve"> </w:t>
            </w:r>
            <w:r w:rsidRPr="0056366C">
              <w:rPr>
                <w:rFonts w:cstheme="minorHAnsi"/>
              </w:rPr>
              <w:t>communities</w:t>
            </w:r>
            <w:r w:rsidRPr="0056366C">
              <w:rPr>
                <w:rFonts w:cstheme="minorHAnsi"/>
                <w:spacing w:val="-20"/>
              </w:rPr>
              <w:t xml:space="preserve"> </w:t>
            </w:r>
            <w:r w:rsidRPr="0056366C">
              <w:rPr>
                <w:rFonts w:cstheme="minorHAnsi"/>
              </w:rPr>
              <w:t>and</w:t>
            </w:r>
            <w:r w:rsidRPr="0056366C">
              <w:rPr>
                <w:rFonts w:cstheme="minorHAnsi"/>
                <w:spacing w:val="-20"/>
              </w:rPr>
              <w:t xml:space="preserve"> </w:t>
            </w:r>
            <w:r w:rsidRPr="0056366C">
              <w:rPr>
                <w:rFonts w:cstheme="minorHAnsi"/>
              </w:rPr>
              <w:t>businesses</w:t>
            </w:r>
            <w:r w:rsidRPr="0056366C">
              <w:rPr>
                <w:rFonts w:cstheme="minorHAnsi"/>
                <w:spacing w:val="-21"/>
              </w:rPr>
              <w:t xml:space="preserve"> </w:t>
            </w:r>
            <w:r w:rsidRPr="0056366C">
              <w:rPr>
                <w:rFonts w:cstheme="minorHAnsi"/>
              </w:rPr>
              <w:t>(digital</w:t>
            </w:r>
            <w:r w:rsidRPr="0056366C">
              <w:rPr>
                <w:rFonts w:cstheme="minorHAnsi"/>
                <w:spacing w:val="-20"/>
              </w:rPr>
              <w:t xml:space="preserve"> </w:t>
            </w:r>
            <w:r w:rsidRPr="0056366C">
              <w:rPr>
                <w:rFonts w:cstheme="minorHAnsi"/>
                <w:spacing w:val="-9"/>
              </w:rPr>
              <w:t xml:space="preserve">and </w:t>
            </w:r>
            <w:r w:rsidRPr="0056366C">
              <w:rPr>
                <w:rFonts w:cstheme="minorHAnsi"/>
                <w:w w:val="105"/>
              </w:rPr>
              <w:t>transport)</w:t>
            </w:r>
            <w:r w:rsidR="00C171C5" w:rsidRPr="0056366C">
              <w:rPr>
                <w:rFonts w:cstheme="minorHAnsi"/>
                <w:w w:val="105"/>
              </w:rPr>
              <w:t>;</w:t>
            </w:r>
          </w:p>
          <w:p w14:paraId="0B4C9EF3" w14:textId="5A61388B"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w w:val="110"/>
              </w:rPr>
              <w:t xml:space="preserve">Employment </w:t>
            </w:r>
            <w:r w:rsidRPr="0056366C">
              <w:rPr>
                <w:rFonts w:cstheme="minorHAnsi"/>
                <w:spacing w:val="-3"/>
                <w:w w:val="110"/>
              </w:rPr>
              <w:t>growth;</w:t>
            </w:r>
          </w:p>
          <w:p w14:paraId="157A9510" w14:textId="77777777"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w w:val="105"/>
              </w:rPr>
              <w:t>Developing skills and talent needed by employers;</w:t>
            </w:r>
          </w:p>
          <w:p w14:paraId="1AB556EA" w14:textId="77777777"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w w:val="105"/>
              </w:rPr>
              <w:t xml:space="preserve">Pioneering innovation and </w:t>
            </w:r>
            <w:r w:rsidRPr="0056366C">
              <w:rPr>
                <w:rFonts w:cstheme="minorHAnsi"/>
                <w:spacing w:val="-3"/>
                <w:w w:val="105"/>
              </w:rPr>
              <w:t>research;</w:t>
            </w:r>
          </w:p>
          <w:p w14:paraId="39D40927" w14:textId="77777777"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spacing w:val="-3"/>
                <w:w w:val="105"/>
              </w:rPr>
              <w:t>Strengthened natural capital infrastructure;</w:t>
            </w:r>
          </w:p>
          <w:p w14:paraId="166FF536" w14:textId="3D92370B"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spacing w:val="-3"/>
                <w:w w:val="105"/>
              </w:rPr>
              <w:t>Waterfront employment sites;</w:t>
            </w:r>
          </w:p>
          <w:p w14:paraId="601EDC80" w14:textId="2F5D889F"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spacing w:val="-3"/>
                <w:w w:val="105"/>
              </w:rPr>
              <w:t>Respond to key environmental challenges;</w:t>
            </w:r>
          </w:p>
          <w:p w14:paraId="1AFE0A12" w14:textId="77777777" w:rsidR="00BB5A7E" w:rsidRPr="0056366C" w:rsidRDefault="00BB5A7E" w:rsidP="00BB5A7E">
            <w:pPr>
              <w:pStyle w:val="BodyText"/>
              <w:widowControl w:val="0"/>
              <w:numPr>
                <w:ilvl w:val="1"/>
                <w:numId w:val="17"/>
              </w:numPr>
              <w:autoSpaceDE w:val="0"/>
              <w:autoSpaceDN w:val="0"/>
              <w:spacing w:after="0"/>
              <w:rPr>
                <w:rFonts w:cstheme="minorHAnsi"/>
              </w:rPr>
            </w:pPr>
            <w:r w:rsidRPr="0056366C">
              <w:rPr>
                <w:rFonts w:cstheme="minorHAnsi"/>
                <w:spacing w:val="-3"/>
                <w:w w:val="105"/>
              </w:rPr>
              <w:t>Renaissance of our Coastal Communities.</w:t>
            </w:r>
          </w:p>
          <w:p w14:paraId="0231CAAE" w14:textId="7B13B811" w:rsidR="00BB5A7E" w:rsidRPr="0056366C" w:rsidRDefault="00BE611C" w:rsidP="00BC03E0">
            <w:pPr>
              <w:pStyle w:val="ListParagraph"/>
              <w:numPr>
                <w:ilvl w:val="0"/>
                <w:numId w:val="17"/>
              </w:numPr>
              <w:tabs>
                <w:tab w:val="left" w:pos="2580"/>
              </w:tabs>
              <w:spacing w:line="264" w:lineRule="auto"/>
              <w:ind w:right="72"/>
              <w:jc w:val="both"/>
              <w:rPr>
                <w:rFonts w:eastAsia="Times New Roman" w:cstheme="minorHAnsi"/>
                <w:bCs/>
                <w:lang w:eastAsia="en-GB"/>
              </w:rPr>
            </w:pPr>
            <w:r w:rsidRPr="0056366C">
              <w:rPr>
                <w:rFonts w:cstheme="minorHAnsi"/>
              </w:rPr>
              <w:t>For private sector projects, a maximum contribution of 20% (subject to state aid)</w:t>
            </w:r>
            <w:r w:rsidR="00CA68D2" w:rsidRPr="0056366C">
              <w:rPr>
                <w:rFonts w:cstheme="minorHAnsi"/>
              </w:rPr>
              <w:t xml:space="preserve"> can be provided.</w:t>
            </w:r>
            <w:r w:rsidR="00C171C5" w:rsidRPr="0056366C">
              <w:rPr>
                <w:rFonts w:cstheme="minorHAnsi"/>
              </w:rPr>
              <w:t xml:space="preserve">  </w:t>
            </w:r>
            <w:r w:rsidR="00BB5A7E" w:rsidRPr="0056366C">
              <w:rPr>
                <w:rFonts w:cstheme="minorHAnsi"/>
              </w:rPr>
              <w:t>Subject to State Aid, the LEP will consider increased levels of grant intervention for private sector applications that develop pathfinder projects in key priority areas and/or where this also helps to secure projects that progress the LEPs ambitions in relation to its strategic priorities and the emerging priority themes of the Local Industrial Strategy.</w:t>
            </w:r>
          </w:p>
          <w:p w14:paraId="59C9AE4C" w14:textId="7289C458" w:rsidR="00BE611C" w:rsidRPr="0056366C" w:rsidRDefault="00BB5A7E" w:rsidP="00BB5A7E">
            <w:pPr>
              <w:pStyle w:val="ListParagraph"/>
              <w:widowControl w:val="0"/>
              <w:numPr>
                <w:ilvl w:val="0"/>
                <w:numId w:val="17"/>
              </w:numPr>
              <w:tabs>
                <w:tab w:val="left" w:pos="2580"/>
              </w:tabs>
              <w:autoSpaceDE w:val="0"/>
              <w:autoSpaceDN w:val="0"/>
              <w:adjustRightInd w:val="0"/>
              <w:snapToGrid w:val="0"/>
              <w:spacing w:line="264" w:lineRule="auto"/>
              <w:ind w:right="72"/>
              <w:jc w:val="both"/>
              <w:rPr>
                <w:rFonts w:eastAsia="Times New Roman" w:cstheme="minorHAnsi"/>
                <w:bCs/>
                <w:lang w:eastAsia="en-GB"/>
              </w:rPr>
            </w:pPr>
            <w:r w:rsidRPr="0056366C">
              <w:rPr>
                <w:rFonts w:cstheme="minorHAnsi"/>
              </w:rPr>
              <w:t>For Public infrastructure</w:t>
            </w:r>
            <w:r w:rsidR="00BE611C" w:rsidRPr="0056366C">
              <w:rPr>
                <w:rFonts w:cstheme="minorHAnsi"/>
              </w:rPr>
              <w:t xml:space="preserve"> and Skills infrastructure projects there is a requirement for a minimum local contribution (</w:t>
            </w:r>
            <w:r w:rsidR="00824CC7" w:rsidRPr="0056366C">
              <w:rPr>
                <w:rFonts w:cstheme="minorHAnsi"/>
              </w:rPr>
              <w:t xml:space="preserve">ideally </w:t>
            </w:r>
            <w:r w:rsidR="00BE611C" w:rsidRPr="0056366C">
              <w:rPr>
                <w:rFonts w:cstheme="minorHAnsi"/>
              </w:rPr>
              <w:t>not to include wider centr</w:t>
            </w:r>
            <w:r w:rsidR="00866ED2" w:rsidRPr="0056366C">
              <w:rPr>
                <w:rFonts w:cstheme="minorHAnsi"/>
              </w:rPr>
              <w:t>al government funding) of 30%.</w:t>
            </w:r>
          </w:p>
          <w:p w14:paraId="71193975" w14:textId="77777777" w:rsidR="00866ED2" w:rsidRPr="0056366C" w:rsidRDefault="00866ED2" w:rsidP="007D6E8B">
            <w:pPr>
              <w:widowControl w:val="0"/>
              <w:tabs>
                <w:tab w:val="left" w:pos="2580"/>
              </w:tabs>
              <w:autoSpaceDE w:val="0"/>
              <w:autoSpaceDN w:val="0"/>
              <w:adjustRightInd w:val="0"/>
              <w:snapToGrid w:val="0"/>
              <w:spacing w:line="264" w:lineRule="auto"/>
              <w:ind w:right="72"/>
              <w:jc w:val="both"/>
              <w:rPr>
                <w:rFonts w:eastAsia="Times New Roman" w:cstheme="minorHAnsi"/>
                <w:bCs/>
                <w:lang w:eastAsia="en-GB"/>
              </w:rPr>
            </w:pPr>
          </w:p>
          <w:p w14:paraId="22BD7CE3" w14:textId="48C99EA3" w:rsidR="00866ED2" w:rsidRPr="0056366C" w:rsidRDefault="00BE611C" w:rsidP="00E123DD">
            <w:pPr>
              <w:spacing w:line="264" w:lineRule="auto"/>
              <w:ind w:right="72"/>
              <w:jc w:val="both"/>
              <w:rPr>
                <w:rFonts w:cstheme="minorHAnsi"/>
              </w:rPr>
            </w:pPr>
            <w:r w:rsidRPr="0056366C">
              <w:rPr>
                <w:rFonts w:cstheme="minorHAnsi"/>
              </w:rPr>
              <w:t xml:space="preserve">Application Template forms will be assessed by independent expertise, and their report will be considered by the LEP Board </w:t>
            </w:r>
            <w:r w:rsidR="00E123DD" w:rsidRPr="0056366C">
              <w:rPr>
                <w:rFonts w:cstheme="minorHAnsi"/>
              </w:rPr>
              <w:t>or the LEP's Funding, Finance and Performance Management Group (FFPMG).</w:t>
            </w:r>
          </w:p>
        </w:tc>
      </w:tr>
    </w:tbl>
    <w:p w14:paraId="6E115C5E" w14:textId="57A65996" w:rsidR="00866ED2" w:rsidRPr="0056366C" w:rsidRDefault="00866ED2" w:rsidP="00D551BC">
      <w:pPr>
        <w:spacing w:after="0" w:line="264" w:lineRule="auto"/>
        <w:ind w:right="-64"/>
        <w:jc w:val="both"/>
        <w:rPr>
          <w:rFonts w:cstheme="minorHAnsi"/>
          <w:b/>
          <w:u w:val="single"/>
        </w:rPr>
      </w:pPr>
    </w:p>
    <w:tbl>
      <w:tblPr>
        <w:tblW w:w="0" w:type="auto"/>
        <w:tblLook w:val="04A0" w:firstRow="1" w:lastRow="0" w:firstColumn="1" w:lastColumn="0" w:noHBand="0" w:noVBand="1"/>
      </w:tblPr>
      <w:tblGrid>
        <w:gridCol w:w="802"/>
        <w:gridCol w:w="8448"/>
      </w:tblGrid>
      <w:tr w:rsidR="00615D70" w:rsidRPr="0056366C" w14:paraId="1CE6FB2D" w14:textId="77777777" w:rsidTr="00E123DD">
        <w:tc>
          <w:tcPr>
            <w:tcW w:w="802" w:type="dxa"/>
            <w:shd w:val="clear" w:color="auto" w:fill="auto"/>
          </w:tcPr>
          <w:p w14:paraId="1BFF069E" w14:textId="507C19C4" w:rsidR="00615D70" w:rsidRPr="0056366C" w:rsidRDefault="00615D70" w:rsidP="00D551BC">
            <w:pPr>
              <w:spacing w:after="0" w:line="264" w:lineRule="auto"/>
              <w:ind w:right="-64"/>
              <w:jc w:val="both"/>
              <w:rPr>
                <w:rFonts w:cstheme="minorHAnsi"/>
                <w:b/>
              </w:rPr>
            </w:pPr>
          </w:p>
        </w:tc>
        <w:tc>
          <w:tcPr>
            <w:tcW w:w="8448" w:type="dxa"/>
            <w:shd w:val="clear" w:color="auto" w:fill="215868" w:themeFill="accent5" w:themeFillShade="80"/>
          </w:tcPr>
          <w:p w14:paraId="21ADA02F" w14:textId="3AA469D0" w:rsidR="00615D70" w:rsidRPr="0056366C" w:rsidRDefault="00615D70" w:rsidP="00D551BC">
            <w:pPr>
              <w:spacing w:after="0" w:line="264" w:lineRule="auto"/>
              <w:ind w:right="-64"/>
              <w:jc w:val="both"/>
              <w:rPr>
                <w:rFonts w:cstheme="minorHAnsi"/>
                <w:b/>
              </w:rPr>
            </w:pPr>
            <w:r w:rsidRPr="0056366C">
              <w:rPr>
                <w:rFonts w:cstheme="minorHAnsi"/>
                <w:b/>
                <w:color w:val="FFFFFF" w:themeColor="background1"/>
              </w:rPr>
              <w:t>Data Protection</w:t>
            </w:r>
          </w:p>
        </w:tc>
      </w:tr>
    </w:tbl>
    <w:p w14:paraId="26AFAAA0" w14:textId="77777777" w:rsidR="00615D70" w:rsidRPr="0056366C" w:rsidRDefault="00615D70" w:rsidP="00D551BC">
      <w:pPr>
        <w:spacing w:after="0" w:line="264" w:lineRule="auto"/>
        <w:ind w:right="-64"/>
        <w:jc w:val="both"/>
        <w:rPr>
          <w:rFonts w:cstheme="minorHAnsi"/>
          <w:b/>
          <w:u w:val="single"/>
        </w:rPr>
      </w:pPr>
    </w:p>
    <w:p w14:paraId="2922D02A" w14:textId="77777777" w:rsidR="00615D70" w:rsidRPr="0056366C" w:rsidRDefault="00615D70" w:rsidP="007D6E8B">
      <w:pPr>
        <w:spacing w:after="0" w:line="264" w:lineRule="auto"/>
        <w:ind w:right="-40"/>
        <w:jc w:val="both"/>
        <w:rPr>
          <w:rFonts w:cstheme="minorHAnsi"/>
        </w:rPr>
      </w:pPr>
      <w:r w:rsidRPr="0056366C">
        <w:rPr>
          <w:rFonts w:cstheme="minorHAnsi"/>
        </w:rPr>
        <w:t>This application form contains information that is personal data for the purposes of the Data Protection Act 1998 and The General Data Protection Regulation (GDPR) (Regulation (EU) 2016/679) and in respect of which the LEP and its Accountable Body are obliged to supply the following information:</w:t>
      </w:r>
    </w:p>
    <w:p w14:paraId="4884587D" w14:textId="77777777" w:rsidR="00615D70" w:rsidRPr="0056366C" w:rsidRDefault="00615D70" w:rsidP="007D6E8B">
      <w:pPr>
        <w:pStyle w:val="BodyText"/>
        <w:spacing w:after="0" w:line="264" w:lineRule="auto"/>
        <w:ind w:right="-40"/>
        <w:jc w:val="both"/>
        <w:rPr>
          <w:rFonts w:cstheme="minorHAnsi"/>
        </w:rPr>
      </w:pPr>
    </w:p>
    <w:p w14:paraId="1035E738" w14:textId="1A1B28A0" w:rsidR="00615D70" w:rsidRPr="0056366C" w:rsidRDefault="00615D70" w:rsidP="007D6E8B">
      <w:pPr>
        <w:pStyle w:val="BodyText"/>
        <w:spacing w:after="0" w:line="264" w:lineRule="auto"/>
        <w:ind w:right="-40"/>
        <w:jc w:val="both"/>
        <w:rPr>
          <w:rFonts w:cstheme="minorHAnsi"/>
        </w:rPr>
      </w:pPr>
      <w:r w:rsidRPr="0056366C">
        <w:rPr>
          <w:rFonts w:cstheme="minorHAnsi"/>
        </w:rPr>
        <w:t>The</w:t>
      </w:r>
      <w:r w:rsidRPr="0056366C">
        <w:rPr>
          <w:rFonts w:cstheme="minorHAnsi"/>
          <w:spacing w:val="-17"/>
        </w:rPr>
        <w:t xml:space="preserve"> </w:t>
      </w:r>
      <w:r w:rsidRPr="0056366C">
        <w:rPr>
          <w:rFonts w:cstheme="minorHAnsi"/>
        </w:rPr>
        <w:t>personal</w:t>
      </w:r>
      <w:r w:rsidRPr="0056366C">
        <w:rPr>
          <w:rFonts w:cstheme="minorHAnsi"/>
          <w:spacing w:val="-18"/>
        </w:rPr>
        <w:t xml:space="preserve"> </w:t>
      </w:r>
      <w:r w:rsidRPr="0056366C">
        <w:rPr>
          <w:rFonts w:cstheme="minorHAnsi"/>
        </w:rPr>
        <w:t>data</w:t>
      </w:r>
      <w:r w:rsidRPr="0056366C">
        <w:rPr>
          <w:rFonts w:cstheme="minorHAnsi"/>
          <w:spacing w:val="-19"/>
        </w:rPr>
        <w:t xml:space="preserve"> </w:t>
      </w:r>
      <w:r w:rsidRPr="0056366C">
        <w:rPr>
          <w:rFonts w:cstheme="minorHAnsi"/>
        </w:rPr>
        <w:t>that</w:t>
      </w:r>
      <w:r w:rsidRPr="0056366C">
        <w:rPr>
          <w:rFonts w:cstheme="minorHAnsi"/>
          <w:spacing w:val="-19"/>
        </w:rPr>
        <w:t xml:space="preserve"> </w:t>
      </w:r>
      <w:r w:rsidRPr="0056366C">
        <w:rPr>
          <w:rFonts w:cstheme="minorHAnsi"/>
        </w:rPr>
        <w:t>you</w:t>
      </w:r>
      <w:r w:rsidRPr="0056366C">
        <w:rPr>
          <w:rFonts w:cstheme="minorHAnsi"/>
          <w:spacing w:val="-17"/>
        </w:rPr>
        <w:t xml:space="preserve"> </w:t>
      </w:r>
      <w:r w:rsidRPr="0056366C">
        <w:rPr>
          <w:rFonts w:cstheme="minorHAnsi"/>
        </w:rPr>
        <w:t>have</w:t>
      </w:r>
      <w:r w:rsidRPr="0056366C">
        <w:rPr>
          <w:rFonts w:cstheme="minorHAnsi"/>
          <w:spacing w:val="-17"/>
        </w:rPr>
        <w:t xml:space="preserve"> </w:t>
      </w:r>
      <w:r w:rsidRPr="0056366C">
        <w:rPr>
          <w:rFonts w:cstheme="minorHAnsi"/>
        </w:rPr>
        <w:t>provided</w:t>
      </w:r>
      <w:r w:rsidRPr="0056366C">
        <w:rPr>
          <w:rFonts w:cstheme="minorHAnsi"/>
          <w:spacing w:val="-19"/>
        </w:rPr>
        <w:t xml:space="preserve"> </w:t>
      </w:r>
      <w:r w:rsidRPr="0056366C">
        <w:rPr>
          <w:rFonts w:cstheme="minorHAnsi"/>
        </w:rPr>
        <w:t>will</w:t>
      </w:r>
      <w:r w:rsidRPr="0056366C">
        <w:rPr>
          <w:rFonts w:cstheme="minorHAnsi"/>
          <w:spacing w:val="-15"/>
        </w:rPr>
        <w:t xml:space="preserve"> </w:t>
      </w:r>
      <w:r w:rsidRPr="0056366C">
        <w:rPr>
          <w:rFonts w:cstheme="minorHAnsi"/>
        </w:rPr>
        <w:t>be</w:t>
      </w:r>
      <w:r w:rsidRPr="0056366C">
        <w:rPr>
          <w:rFonts w:cstheme="minorHAnsi"/>
          <w:spacing w:val="-17"/>
        </w:rPr>
        <w:t xml:space="preserve"> </w:t>
      </w:r>
      <w:r w:rsidRPr="0056366C">
        <w:rPr>
          <w:rFonts w:cstheme="minorHAnsi"/>
        </w:rPr>
        <w:t>used</w:t>
      </w:r>
      <w:r w:rsidRPr="0056366C">
        <w:rPr>
          <w:rFonts w:cstheme="minorHAnsi"/>
          <w:spacing w:val="-21"/>
        </w:rPr>
        <w:t xml:space="preserve"> </w:t>
      </w:r>
      <w:r w:rsidRPr="0056366C">
        <w:rPr>
          <w:rFonts w:cstheme="minorHAnsi"/>
        </w:rPr>
        <w:t>for</w:t>
      </w:r>
      <w:r w:rsidRPr="0056366C">
        <w:rPr>
          <w:rFonts w:cstheme="minorHAnsi"/>
          <w:spacing w:val="-18"/>
        </w:rPr>
        <w:t xml:space="preserve"> </w:t>
      </w:r>
      <w:r w:rsidRPr="0056366C">
        <w:rPr>
          <w:rFonts w:cstheme="minorHAnsi"/>
        </w:rPr>
        <w:t>the</w:t>
      </w:r>
      <w:r w:rsidRPr="0056366C">
        <w:rPr>
          <w:rFonts w:cstheme="minorHAnsi"/>
          <w:spacing w:val="-19"/>
        </w:rPr>
        <w:t xml:space="preserve"> </w:t>
      </w:r>
      <w:r w:rsidRPr="0056366C">
        <w:rPr>
          <w:rFonts w:cstheme="minorHAnsi"/>
        </w:rPr>
        <w:t>purpose</w:t>
      </w:r>
      <w:r w:rsidRPr="0056366C">
        <w:rPr>
          <w:rFonts w:cstheme="minorHAnsi"/>
          <w:spacing w:val="-17"/>
        </w:rPr>
        <w:t xml:space="preserve"> </w:t>
      </w:r>
      <w:r w:rsidRPr="0056366C">
        <w:rPr>
          <w:rFonts w:cstheme="minorHAnsi"/>
        </w:rPr>
        <w:t>of</w:t>
      </w:r>
      <w:r w:rsidRPr="0056366C">
        <w:rPr>
          <w:rFonts w:cstheme="minorHAnsi"/>
          <w:spacing w:val="-17"/>
        </w:rPr>
        <w:t xml:space="preserve"> </w:t>
      </w:r>
      <w:r w:rsidRPr="0056366C">
        <w:rPr>
          <w:rFonts w:cstheme="minorHAnsi"/>
        </w:rPr>
        <w:t>administering this application to the LEP. It may be given to any relevant agency, internal or government department for this purpose and will not be disclosed to any other organisation for any other purpose other than in relation to cases of suspected fraud or where there is a statutory requirement for disclosure.</w:t>
      </w:r>
    </w:p>
    <w:p w14:paraId="72A9DD9F" w14:textId="77777777" w:rsidR="00615D70" w:rsidRPr="0056366C" w:rsidRDefault="00615D70" w:rsidP="007D6E8B">
      <w:pPr>
        <w:pStyle w:val="BodyText"/>
        <w:spacing w:after="0" w:line="264" w:lineRule="auto"/>
        <w:ind w:right="-40"/>
        <w:jc w:val="both"/>
        <w:rPr>
          <w:rFonts w:cstheme="minorHAnsi"/>
        </w:rPr>
      </w:pPr>
    </w:p>
    <w:p w14:paraId="2B2669A1" w14:textId="618CDE21" w:rsidR="00615D70" w:rsidRPr="0056366C" w:rsidRDefault="00615D70" w:rsidP="007D6E8B">
      <w:pPr>
        <w:pStyle w:val="BodyText"/>
        <w:spacing w:after="0" w:line="264" w:lineRule="auto"/>
        <w:ind w:right="-40"/>
        <w:jc w:val="both"/>
        <w:rPr>
          <w:rFonts w:cstheme="minorHAnsi"/>
        </w:rPr>
      </w:pPr>
      <w:r w:rsidRPr="0056366C">
        <w:rPr>
          <w:rFonts w:cstheme="minorHAnsi"/>
        </w:rPr>
        <w:t xml:space="preserve">The Solent LEP would like to keep a record of your contact details and will send you further information, notify you of further opportunities and invite you </w:t>
      </w:r>
      <w:r w:rsidRPr="0056366C">
        <w:rPr>
          <w:rFonts w:cstheme="minorHAnsi"/>
          <w:spacing w:val="-3"/>
        </w:rPr>
        <w:t xml:space="preserve">to </w:t>
      </w:r>
      <w:r w:rsidRPr="0056366C">
        <w:rPr>
          <w:rFonts w:cstheme="minorHAnsi"/>
        </w:rPr>
        <w:t xml:space="preserve">events organised by the Solent LEP.  Your personal and business information will remain confidential and not </w:t>
      </w:r>
      <w:r w:rsidRPr="0056366C">
        <w:rPr>
          <w:rFonts w:cstheme="minorHAnsi"/>
          <w:spacing w:val="5"/>
        </w:rPr>
        <w:t xml:space="preserve">be </w:t>
      </w:r>
      <w:r w:rsidRPr="0056366C">
        <w:rPr>
          <w:rFonts w:cstheme="minorHAnsi"/>
        </w:rPr>
        <w:t>distributed to any third party organisation</w:t>
      </w:r>
      <w:r w:rsidRPr="0056366C">
        <w:rPr>
          <w:rFonts w:cstheme="minorHAnsi"/>
          <w:spacing w:val="-3"/>
        </w:rPr>
        <w:t xml:space="preserve"> </w:t>
      </w:r>
      <w:r w:rsidRPr="0056366C">
        <w:rPr>
          <w:rFonts w:cstheme="minorHAnsi"/>
        </w:rPr>
        <w:t>without</w:t>
      </w:r>
      <w:r w:rsidRPr="0056366C">
        <w:rPr>
          <w:rFonts w:cstheme="minorHAnsi"/>
          <w:spacing w:val="-6"/>
        </w:rPr>
        <w:t xml:space="preserve"> </w:t>
      </w:r>
      <w:r w:rsidRPr="0056366C">
        <w:rPr>
          <w:rFonts w:cstheme="minorHAnsi"/>
        </w:rPr>
        <w:t>your</w:t>
      </w:r>
      <w:r w:rsidRPr="0056366C">
        <w:rPr>
          <w:rFonts w:cstheme="minorHAnsi"/>
          <w:spacing w:val="-7"/>
        </w:rPr>
        <w:t xml:space="preserve"> </w:t>
      </w:r>
      <w:r w:rsidRPr="0056366C">
        <w:rPr>
          <w:rFonts w:cstheme="minorHAnsi"/>
        </w:rPr>
        <w:t>explicit</w:t>
      </w:r>
      <w:r w:rsidRPr="0056366C">
        <w:rPr>
          <w:rFonts w:cstheme="minorHAnsi"/>
          <w:spacing w:val="-6"/>
        </w:rPr>
        <w:t xml:space="preserve"> </w:t>
      </w:r>
      <w:r w:rsidRPr="0056366C">
        <w:rPr>
          <w:rFonts w:cstheme="minorHAnsi"/>
        </w:rPr>
        <w:t>consent.</w:t>
      </w:r>
      <w:r w:rsidRPr="0056366C">
        <w:rPr>
          <w:rFonts w:cstheme="minorHAnsi"/>
          <w:spacing w:val="-6"/>
        </w:rPr>
        <w:t xml:space="preserve"> </w:t>
      </w:r>
      <w:r w:rsidRPr="0056366C">
        <w:rPr>
          <w:rFonts w:cstheme="minorHAnsi"/>
        </w:rPr>
        <w:t>You</w:t>
      </w:r>
      <w:r w:rsidRPr="0056366C">
        <w:rPr>
          <w:rFonts w:cstheme="minorHAnsi"/>
          <w:spacing w:val="-6"/>
        </w:rPr>
        <w:t xml:space="preserve"> </w:t>
      </w:r>
      <w:r w:rsidRPr="0056366C">
        <w:rPr>
          <w:rFonts w:cstheme="minorHAnsi"/>
        </w:rPr>
        <w:t>can</w:t>
      </w:r>
      <w:r w:rsidRPr="0056366C">
        <w:rPr>
          <w:rFonts w:cstheme="minorHAnsi"/>
          <w:spacing w:val="-8"/>
        </w:rPr>
        <w:t xml:space="preserve"> </w:t>
      </w:r>
      <w:r w:rsidRPr="0056366C">
        <w:rPr>
          <w:rFonts w:cstheme="minorHAnsi"/>
        </w:rPr>
        <w:t>read</w:t>
      </w:r>
      <w:r w:rsidRPr="0056366C">
        <w:rPr>
          <w:rFonts w:cstheme="minorHAnsi"/>
          <w:spacing w:val="-8"/>
        </w:rPr>
        <w:t xml:space="preserve"> </w:t>
      </w:r>
      <w:r w:rsidRPr="0056366C">
        <w:rPr>
          <w:rFonts w:cstheme="minorHAnsi"/>
        </w:rPr>
        <w:t>the</w:t>
      </w:r>
      <w:r w:rsidRPr="0056366C">
        <w:rPr>
          <w:rFonts w:cstheme="minorHAnsi"/>
          <w:spacing w:val="-10"/>
        </w:rPr>
        <w:t xml:space="preserve"> </w:t>
      </w:r>
      <w:r w:rsidRPr="0056366C">
        <w:rPr>
          <w:rFonts w:cstheme="minorHAnsi"/>
        </w:rPr>
        <w:t>full</w:t>
      </w:r>
      <w:r w:rsidRPr="0056366C">
        <w:rPr>
          <w:rFonts w:cstheme="minorHAnsi"/>
          <w:spacing w:val="-10"/>
        </w:rPr>
        <w:t xml:space="preserve"> </w:t>
      </w:r>
      <w:r w:rsidRPr="0056366C">
        <w:rPr>
          <w:rFonts w:cstheme="minorHAnsi"/>
        </w:rPr>
        <w:t>details</w:t>
      </w:r>
      <w:r w:rsidRPr="0056366C">
        <w:rPr>
          <w:rFonts w:cstheme="minorHAnsi"/>
          <w:spacing w:val="-6"/>
        </w:rPr>
        <w:t xml:space="preserve"> </w:t>
      </w:r>
      <w:r w:rsidRPr="0056366C">
        <w:rPr>
          <w:rFonts w:cstheme="minorHAnsi"/>
        </w:rPr>
        <w:t>on</w:t>
      </w:r>
      <w:r w:rsidRPr="0056366C">
        <w:rPr>
          <w:rFonts w:cstheme="minorHAnsi"/>
          <w:spacing w:val="-8"/>
        </w:rPr>
        <w:t xml:space="preserve"> </w:t>
      </w:r>
      <w:r w:rsidRPr="0056366C">
        <w:rPr>
          <w:rFonts w:cstheme="minorHAnsi"/>
        </w:rPr>
        <w:t>our</w:t>
      </w:r>
      <w:r w:rsidRPr="0056366C">
        <w:rPr>
          <w:rFonts w:cstheme="minorHAnsi"/>
          <w:spacing w:val="-9"/>
        </w:rPr>
        <w:t xml:space="preserve"> </w:t>
      </w:r>
      <w:r w:rsidRPr="0056366C">
        <w:rPr>
          <w:rFonts w:cstheme="minorHAnsi"/>
        </w:rPr>
        <w:t>Privacy Statement at the following link to our website:</w:t>
      </w:r>
      <w:r w:rsidRPr="0056366C">
        <w:rPr>
          <w:rFonts w:cstheme="minorHAnsi"/>
          <w:spacing w:val="-40"/>
        </w:rPr>
        <w:t xml:space="preserve"> </w:t>
      </w:r>
      <w:hyperlink r:id="rId10">
        <w:r w:rsidRPr="0056366C">
          <w:rPr>
            <w:rFonts w:cstheme="minorHAnsi"/>
            <w:color w:val="0066FF"/>
            <w:u w:val="single" w:color="0066FF"/>
          </w:rPr>
          <w:t>https://solentlep.org.uk/data-protection-</w:t>
        </w:r>
      </w:hyperlink>
      <w:r w:rsidRPr="0056366C">
        <w:rPr>
          <w:rFonts w:cstheme="minorHAnsi"/>
          <w:color w:val="0066FF"/>
          <w:u w:val="single" w:color="0066FF"/>
        </w:rPr>
        <w:t xml:space="preserve"> </w:t>
      </w:r>
      <w:hyperlink r:id="rId11">
        <w:r w:rsidRPr="0056366C">
          <w:rPr>
            <w:rFonts w:cstheme="minorHAnsi"/>
            <w:color w:val="0066FF"/>
            <w:u w:val="single" w:color="0066FF"/>
          </w:rPr>
          <w:t>privacy-notice/</w:t>
        </w:r>
      </w:hyperlink>
    </w:p>
    <w:p w14:paraId="0788743E" w14:textId="77777777" w:rsidR="00615D70" w:rsidRPr="0056366C" w:rsidRDefault="00615D70" w:rsidP="007D6E8B">
      <w:pPr>
        <w:pStyle w:val="BodyText"/>
        <w:spacing w:after="0" w:line="264" w:lineRule="auto"/>
        <w:ind w:right="-40"/>
        <w:jc w:val="both"/>
        <w:rPr>
          <w:rFonts w:cstheme="minorHAnsi"/>
        </w:rPr>
      </w:pPr>
    </w:p>
    <w:p w14:paraId="1E9BB30D" w14:textId="009385F2" w:rsidR="00615D70" w:rsidRPr="0056366C" w:rsidRDefault="007D6E8B" w:rsidP="007D6E8B">
      <w:pPr>
        <w:pStyle w:val="BodyText"/>
        <w:spacing w:after="0" w:line="264" w:lineRule="auto"/>
        <w:ind w:right="-40"/>
        <w:jc w:val="both"/>
        <w:rPr>
          <w:rFonts w:cstheme="minorHAnsi"/>
        </w:rPr>
      </w:pPr>
      <w:r w:rsidRPr="0056366C">
        <w:rPr>
          <w:rFonts w:cstheme="minorHAnsi"/>
          <w:noProof/>
          <w:lang w:eastAsia="en-GB"/>
        </w:rPr>
        <mc:AlternateContent>
          <mc:Choice Requires="wps">
            <w:drawing>
              <wp:anchor distT="0" distB="0" distL="114300" distR="114300" simplePos="0" relativeHeight="251659264" behindDoc="1" locked="0" layoutInCell="1" allowOverlap="1" wp14:anchorId="0AFCA37A" wp14:editId="78B69E11">
                <wp:simplePos x="0" y="0"/>
                <wp:positionH relativeFrom="margin">
                  <wp:align>right</wp:align>
                </wp:positionH>
                <wp:positionV relativeFrom="paragraph">
                  <wp:posOffset>186912</wp:posOffset>
                </wp:positionV>
                <wp:extent cx="215900" cy="21590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1809EF" id="Rectangle 2" o:spid="_x0000_s1026" style="position:absolute;margin-left:-34.2pt;margin-top:14.7pt;width:17pt;height: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gj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4x&#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" filled="f" strokeweight="1pt">
                <w10:wrap anchorx="margin"/>
              </v:rect>
            </w:pict>
          </mc:Fallback>
        </mc:AlternateContent>
      </w:r>
      <w:r w:rsidR="00615D70" w:rsidRPr="0056366C">
        <w:rPr>
          <w:rFonts w:cstheme="minorHAnsi"/>
        </w:rPr>
        <w:t>If you wish to be contacted by the Solent LEP for purposes other than this bid, please indicate this here by ticking the box:</w:t>
      </w:r>
    </w:p>
    <w:p w14:paraId="23C7C462" w14:textId="4E64801C" w:rsidR="00866ED2" w:rsidRPr="0056366C" w:rsidRDefault="00866ED2" w:rsidP="00D551BC">
      <w:pPr>
        <w:spacing w:after="0" w:line="264" w:lineRule="auto"/>
        <w:ind w:right="-64"/>
        <w:jc w:val="both"/>
        <w:rPr>
          <w:rFonts w:cstheme="minorHAnsi"/>
          <w:b/>
          <w:u w:val="single"/>
        </w:rPr>
      </w:pPr>
      <w:r w:rsidRPr="0056366C">
        <w:rPr>
          <w:rFonts w:cstheme="minorHAnsi"/>
          <w:b/>
          <w:u w:val="single"/>
        </w:rPr>
        <w:br w:type="page"/>
      </w:r>
    </w:p>
    <w:tbl>
      <w:tblPr>
        <w:tblW w:w="0" w:type="auto"/>
        <w:tblLook w:val="04A0" w:firstRow="1" w:lastRow="0" w:firstColumn="1" w:lastColumn="0" w:noHBand="0" w:noVBand="1"/>
      </w:tblPr>
      <w:tblGrid>
        <w:gridCol w:w="804"/>
        <w:gridCol w:w="8222"/>
      </w:tblGrid>
      <w:tr w:rsidR="00D551BC" w:rsidRPr="0056366C" w14:paraId="3C1474A6" w14:textId="77777777" w:rsidTr="00BB5A7E">
        <w:tc>
          <w:tcPr>
            <w:tcW w:w="804" w:type="dxa"/>
            <w:shd w:val="clear" w:color="auto" w:fill="auto"/>
          </w:tcPr>
          <w:p w14:paraId="145E4FEE" w14:textId="77777777" w:rsidR="00D551BC" w:rsidRPr="0056366C" w:rsidRDefault="00D551BC" w:rsidP="00D551BC">
            <w:pPr>
              <w:spacing w:after="0" w:line="264" w:lineRule="auto"/>
              <w:ind w:right="-64"/>
              <w:jc w:val="both"/>
              <w:rPr>
                <w:rFonts w:cstheme="minorHAnsi"/>
                <w:b/>
              </w:rPr>
            </w:pPr>
          </w:p>
        </w:tc>
        <w:tc>
          <w:tcPr>
            <w:tcW w:w="8222" w:type="dxa"/>
            <w:shd w:val="clear" w:color="auto" w:fill="215868" w:themeFill="accent5" w:themeFillShade="80"/>
          </w:tcPr>
          <w:p w14:paraId="012D25EC" w14:textId="17963A24" w:rsidR="00D551BC" w:rsidRPr="0056366C" w:rsidRDefault="00D551BC" w:rsidP="00D551BC">
            <w:pPr>
              <w:spacing w:after="0" w:line="264" w:lineRule="auto"/>
              <w:ind w:right="-64"/>
              <w:jc w:val="both"/>
              <w:rPr>
                <w:rFonts w:cstheme="minorHAnsi"/>
                <w:b/>
              </w:rPr>
            </w:pPr>
            <w:r w:rsidRPr="0056366C">
              <w:rPr>
                <w:rFonts w:cstheme="minorHAnsi"/>
                <w:b/>
                <w:color w:val="FFFFFF" w:themeColor="background1"/>
              </w:rPr>
              <w:t>Confidentiality</w:t>
            </w:r>
          </w:p>
        </w:tc>
      </w:tr>
    </w:tbl>
    <w:p w14:paraId="60548704" w14:textId="5D6779AC" w:rsidR="00D551BC" w:rsidRPr="0056366C" w:rsidRDefault="00D551BC" w:rsidP="007D6E8B">
      <w:pPr>
        <w:pStyle w:val="BodyText"/>
        <w:spacing w:before="243"/>
        <w:ind w:left="100" w:right="50"/>
        <w:jc w:val="both"/>
        <w:rPr>
          <w:rFonts w:cstheme="minorHAnsi"/>
        </w:rPr>
      </w:pPr>
      <w:r w:rsidRPr="0056366C">
        <w:rPr>
          <w:rFonts w:cstheme="minorHAnsi"/>
          <w:noProof/>
          <w:lang w:eastAsia="en-GB"/>
        </w:rPr>
        <mc:AlternateContent>
          <mc:Choice Requires="wps">
            <w:drawing>
              <wp:anchor distT="0" distB="0" distL="0" distR="0" simplePos="0" relativeHeight="251661312" behindDoc="0" locked="0" layoutInCell="1" allowOverlap="1" wp14:anchorId="2722DC47" wp14:editId="567AE587">
                <wp:simplePos x="0" y="0"/>
                <wp:positionH relativeFrom="page">
                  <wp:posOffset>924560</wp:posOffset>
                </wp:positionH>
                <wp:positionV relativeFrom="paragraph">
                  <wp:posOffset>1441450</wp:posOffset>
                </wp:positionV>
                <wp:extent cx="5666740" cy="918845"/>
                <wp:effectExtent l="0" t="0" r="10160" b="1460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740" cy="918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E6EBFB2" id="Rectangle 4" o:spid="_x0000_s1026" style="position:absolute;margin-left:72.8pt;margin-top:113.5pt;width:446.2pt;height:72.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" filled="f" strokeweight="1pt">
                <w10:wrap type="topAndBottom" anchorx="page"/>
              </v:rect>
            </w:pict>
          </mc:Fallback>
        </mc:AlternateContent>
      </w:r>
      <w:r w:rsidRPr="0056366C">
        <w:rPr>
          <w:rFonts w:cstheme="minorHAnsi"/>
        </w:rPr>
        <w:t xml:space="preserve">It is the intention of the Solent LEP to be as open and transparent as possible in administering public funding. As such, the Solent LEP will publish the details of all applications that are awarded public funding in this process. However, </w:t>
      </w:r>
      <w:r w:rsidRPr="0056366C">
        <w:rPr>
          <w:rFonts w:cstheme="minorHAnsi"/>
          <w:spacing w:val="-3"/>
        </w:rPr>
        <w:t xml:space="preserve">we </w:t>
      </w:r>
      <w:r w:rsidRPr="0056366C">
        <w:rPr>
          <w:rFonts w:cstheme="minorHAnsi"/>
        </w:rPr>
        <w:t>are aware that certain information contained in your application</w:t>
      </w:r>
      <w:r w:rsidR="007D6E8B" w:rsidRPr="0056366C">
        <w:rPr>
          <w:rFonts w:cstheme="minorHAnsi"/>
        </w:rPr>
        <w:t xml:space="preserve"> will be commercial in nature.  </w:t>
      </w:r>
      <w:r w:rsidRPr="0056366C">
        <w:rPr>
          <w:rFonts w:cstheme="minorHAnsi"/>
        </w:rPr>
        <w:t>If there is any information provided in this application form which should NOT be published in the event of a successful funding award, please state question numbers here:</w:t>
      </w:r>
    </w:p>
    <w:p w14:paraId="167716F6" w14:textId="77777777" w:rsidR="00D551BC" w:rsidRPr="0056366C" w:rsidRDefault="00D551BC" w:rsidP="00034578">
      <w:pPr>
        <w:pStyle w:val="Heading2"/>
        <w:spacing w:before="79"/>
        <w:ind w:right="-64"/>
        <w:jc w:val="both"/>
        <w:rPr>
          <w:rFonts w:asciiTheme="minorHAnsi" w:hAnsiTheme="minorHAnsi" w:cstheme="minorHAnsi"/>
          <w:sz w:val="22"/>
          <w:szCs w:val="22"/>
        </w:rPr>
      </w:pPr>
    </w:p>
    <w:p w14:paraId="6622EF9F" w14:textId="10D53065" w:rsidR="00034578" w:rsidRPr="0056366C" w:rsidRDefault="00034578" w:rsidP="00034578">
      <w:pPr>
        <w:jc w:val="both"/>
        <w:rPr>
          <w:rFonts w:cstheme="minorHAnsi"/>
        </w:rPr>
      </w:pPr>
      <w:r w:rsidRPr="0056366C">
        <w:rPr>
          <w:rFonts w:cstheme="minorHAnsi"/>
        </w:rPr>
        <w:t>In addition, please will you provide a supporting statement on why these sections are confidential, in the box below, and confirm that you are</w:t>
      </w:r>
      <w:r w:rsidR="00DE219A" w:rsidRPr="0056366C">
        <w:rPr>
          <w:rFonts w:cstheme="minorHAnsi"/>
        </w:rPr>
        <w:t xml:space="preserve"> happy for us to share with </w:t>
      </w:r>
      <w:r w:rsidRPr="0056366C">
        <w:rPr>
          <w:rFonts w:cstheme="minorHAnsi"/>
        </w:rPr>
        <w:t xml:space="preserve">our </w:t>
      </w:r>
      <w:r w:rsidR="00DE219A" w:rsidRPr="0056366C">
        <w:rPr>
          <w:rFonts w:cstheme="minorHAnsi"/>
        </w:rPr>
        <w:t xml:space="preserve">appointed independent expert due diligence consultants, our </w:t>
      </w:r>
      <w:hyperlink r:id="rId12" w:history="1">
        <w:r w:rsidRPr="0056366C">
          <w:rPr>
            <w:rStyle w:val="Hyperlink"/>
            <w:rFonts w:cstheme="minorHAnsi"/>
          </w:rPr>
          <w:t>Funding, Finance and Performance Management Group</w:t>
        </w:r>
      </w:hyperlink>
      <w:r w:rsidRPr="0056366C">
        <w:rPr>
          <w:rFonts w:cstheme="minorHAnsi"/>
        </w:rPr>
        <w:t xml:space="preserve"> and the </w:t>
      </w:r>
      <w:hyperlink r:id="rId13" w:history="1">
        <w:r w:rsidRPr="0056366C">
          <w:rPr>
            <w:rStyle w:val="Hyperlink"/>
            <w:rFonts w:cstheme="minorHAnsi"/>
          </w:rPr>
          <w:t>LEP Board</w:t>
        </w:r>
      </w:hyperlink>
      <w:r w:rsidR="00DE219A" w:rsidRPr="0056366C">
        <w:rPr>
          <w:rFonts w:cstheme="minorHAnsi"/>
        </w:rPr>
        <w:t>.</w:t>
      </w:r>
    </w:p>
    <w:p w14:paraId="33894ABA" w14:textId="7B400D84" w:rsidR="00034578" w:rsidRPr="0056366C" w:rsidRDefault="00034578" w:rsidP="00034578">
      <w:pPr>
        <w:jc w:val="both"/>
        <w:rPr>
          <w:rFonts w:cstheme="minorHAnsi"/>
        </w:rPr>
      </w:pPr>
      <w:r w:rsidRPr="0056366C">
        <w:rPr>
          <w:rFonts w:cstheme="minorHAnsi"/>
          <w:noProof/>
          <w:lang w:eastAsia="en-GB"/>
        </w:rPr>
        <mc:AlternateContent>
          <mc:Choice Requires="wps">
            <w:drawing>
              <wp:anchor distT="0" distB="0" distL="0" distR="0" simplePos="0" relativeHeight="251663360" behindDoc="0" locked="0" layoutInCell="1" allowOverlap="1" wp14:anchorId="63538A38" wp14:editId="52216215">
                <wp:simplePos x="0" y="0"/>
                <wp:positionH relativeFrom="page">
                  <wp:posOffset>853440</wp:posOffset>
                </wp:positionH>
                <wp:positionV relativeFrom="paragraph">
                  <wp:posOffset>313690</wp:posOffset>
                </wp:positionV>
                <wp:extent cx="5735320" cy="918845"/>
                <wp:effectExtent l="0" t="0" r="17780" b="1460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918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BE0C240" id="Rectangle 3" o:spid="_x0000_s1026" style="position:absolute;margin-left:67.2pt;margin-top:24.7pt;width:451.6pt;height:72.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" filled="f" strokeweight="1pt">
                <w10:wrap type="topAndBottom" anchorx="page"/>
              </v:rect>
            </w:pict>
          </mc:Fallback>
        </mc:AlternateContent>
      </w:r>
    </w:p>
    <w:p w14:paraId="3ED33671" w14:textId="2FCC39C8" w:rsidR="00D551BC" w:rsidRPr="0056366C" w:rsidRDefault="00D551BC" w:rsidP="00D551BC">
      <w:pPr>
        <w:ind w:right="-64"/>
        <w:jc w:val="both"/>
        <w:rPr>
          <w:rFonts w:cstheme="minorHAnsi"/>
        </w:rPr>
      </w:pPr>
    </w:p>
    <w:tbl>
      <w:tblPr>
        <w:tblStyle w:val="TableGrid"/>
        <w:tblW w:w="9085" w:type="dxa"/>
        <w:tblLayout w:type="fixed"/>
        <w:tblLook w:val="04A0" w:firstRow="1" w:lastRow="0" w:firstColumn="1" w:lastColumn="0" w:noHBand="0" w:noVBand="1"/>
      </w:tblPr>
      <w:tblGrid>
        <w:gridCol w:w="6565"/>
        <w:gridCol w:w="768"/>
        <w:gridCol w:w="608"/>
        <w:gridCol w:w="694"/>
        <w:gridCol w:w="450"/>
      </w:tblGrid>
      <w:tr w:rsidR="00034578" w:rsidRPr="0056366C" w14:paraId="472005B4" w14:textId="77777777" w:rsidTr="00BB5A7E">
        <w:tc>
          <w:tcPr>
            <w:tcW w:w="6565" w:type="dxa"/>
          </w:tcPr>
          <w:p w14:paraId="1EF49B2B" w14:textId="64DE336C" w:rsidR="00034578" w:rsidRPr="0056366C" w:rsidRDefault="00034578" w:rsidP="00BB5A7E">
            <w:pPr>
              <w:pStyle w:val="BodyText"/>
              <w:spacing w:after="0" w:line="264" w:lineRule="auto"/>
              <w:ind w:right="50"/>
              <w:rPr>
                <w:rFonts w:cstheme="minorHAnsi"/>
              </w:rPr>
            </w:pPr>
            <w:r w:rsidRPr="0056366C">
              <w:rPr>
                <w:rFonts w:cstheme="minorHAnsi"/>
              </w:rPr>
              <w:t xml:space="preserve">I confirm that I are happy for us to share with </w:t>
            </w:r>
            <w:r w:rsidR="00DE219A" w:rsidRPr="0056366C">
              <w:rPr>
                <w:rFonts w:cstheme="minorHAnsi"/>
              </w:rPr>
              <w:t>our appointed independent expert due diligence consultants,</w:t>
            </w:r>
            <w:r w:rsidRPr="0056366C">
              <w:rPr>
                <w:rFonts w:cstheme="minorHAnsi"/>
              </w:rPr>
              <w:t xml:space="preserve"> our </w:t>
            </w:r>
            <w:hyperlink r:id="rId14" w:history="1">
              <w:r w:rsidRPr="0056366C">
                <w:rPr>
                  <w:rStyle w:val="Hyperlink"/>
                  <w:rFonts w:cstheme="minorHAnsi"/>
                </w:rPr>
                <w:t>Funding, Finance and Performance Management Group</w:t>
              </w:r>
            </w:hyperlink>
            <w:r w:rsidRPr="0056366C">
              <w:rPr>
                <w:rFonts w:cstheme="minorHAnsi"/>
              </w:rPr>
              <w:t xml:space="preserve">, and the </w:t>
            </w:r>
            <w:hyperlink r:id="rId15" w:history="1">
              <w:r w:rsidRPr="0056366C">
                <w:rPr>
                  <w:rStyle w:val="Hyperlink"/>
                  <w:rFonts w:cstheme="minorHAnsi"/>
                </w:rPr>
                <w:t>LEP Board</w:t>
              </w:r>
            </w:hyperlink>
            <w:r w:rsidRPr="0056366C">
              <w:rPr>
                <w:rFonts w:cstheme="minorHAnsi"/>
              </w:rPr>
              <w:t>.</w:t>
            </w:r>
          </w:p>
        </w:tc>
        <w:tc>
          <w:tcPr>
            <w:tcW w:w="768" w:type="dxa"/>
          </w:tcPr>
          <w:p w14:paraId="28F1760C" w14:textId="77777777" w:rsidR="00034578" w:rsidRPr="0056366C" w:rsidRDefault="00034578" w:rsidP="00BB5A7E">
            <w:pPr>
              <w:pStyle w:val="BodyText"/>
              <w:spacing w:after="0" w:line="264" w:lineRule="auto"/>
              <w:ind w:right="50"/>
              <w:rPr>
                <w:rFonts w:cstheme="minorHAnsi"/>
              </w:rPr>
            </w:pPr>
            <w:r w:rsidRPr="0056366C">
              <w:rPr>
                <w:rFonts w:cstheme="minorHAnsi"/>
              </w:rPr>
              <w:t>Yes</w:t>
            </w:r>
          </w:p>
        </w:tc>
        <w:tc>
          <w:tcPr>
            <w:tcW w:w="608" w:type="dxa"/>
          </w:tcPr>
          <w:p w14:paraId="524A7164" w14:textId="77777777" w:rsidR="00034578" w:rsidRPr="0056366C" w:rsidRDefault="00034578" w:rsidP="00BB5A7E">
            <w:pPr>
              <w:pStyle w:val="BodyText"/>
              <w:spacing w:after="0" w:line="264" w:lineRule="auto"/>
              <w:ind w:right="50"/>
              <w:rPr>
                <w:rFonts w:cstheme="minorHAnsi"/>
              </w:rPr>
            </w:pPr>
          </w:p>
        </w:tc>
        <w:tc>
          <w:tcPr>
            <w:tcW w:w="694" w:type="dxa"/>
          </w:tcPr>
          <w:p w14:paraId="0CECEAAA" w14:textId="77777777" w:rsidR="00034578" w:rsidRPr="0056366C" w:rsidRDefault="00034578" w:rsidP="00BB5A7E">
            <w:pPr>
              <w:pStyle w:val="BodyText"/>
              <w:spacing w:after="0" w:line="264" w:lineRule="auto"/>
              <w:ind w:right="50"/>
              <w:rPr>
                <w:rFonts w:cstheme="minorHAnsi"/>
              </w:rPr>
            </w:pPr>
            <w:r w:rsidRPr="0056366C">
              <w:rPr>
                <w:rFonts w:cstheme="minorHAnsi"/>
              </w:rPr>
              <w:t>No</w:t>
            </w:r>
          </w:p>
        </w:tc>
        <w:tc>
          <w:tcPr>
            <w:tcW w:w="450" w:type="dxa"/>
          </w:tcPr>
          <w:p w14:paraId="77F32D5B" w14:textId="77777777" w:rsidR="00034578" w:rsidRPr="0056366C" w:rsidRDefault="00034578" w:rsidP="00BB5A7E">
            <w:pPr>
              <w:pStyle w:val="BodyText"/>
              <w:spacing w:after="0" w:line="264" w:lineRule="auto"/>
              <w:ind w:right="50"/>
              <w:rPr>
                <w:rFonts w:cstheme="minorHAnsi"/>
              </w:rPr>
            </w:pPr>
          </w:p>
        </w:tc>
      </w:tr>
    </w:tbl>
    <w:p w14:paraId="48D16E78" w14:textId="2587D001" w:rsidR="00034578" w:rsidRPr="0056366C" w:rsidRDefault="00034578" w:rsidP="00D551BC">
      <w:pPr>
        <w:ind w:right="-64"/>
        <w:jc w:val="both"/>
        <w:rPr>
          <w:rFonts w:cstheme="minorHAnsi"/>
        </w:rPr>
      </w:pPr>
    </w:p>
    <w:p w14:paraId="2CA9B868" w14:textId="29BC9884" w:rsidR="00034578" w:rsidRPr="0056366C" w:rsidRDefault="00034578">
      <w:pPr>
        <w:rPr>
          <w:rFonts w:cstheme="minorHAnsi"/>
        </w:rPr>
      </w:pPr>
      <w:r w:rsidRPr="0056366C">
        <w:rPr>
          <w:rFonts w:cstheme="minorHAnsi"/>
        </w:rPr>
        <w:br w:type="page"/>
      </w:r>
    </w:p>
    <w:tbl>
      <w:tblPr>
        <w:tblW w:w="0" w:type="auto"/>
        <w:tblLook w:val="04A0" w:firstRow="1" w:lastRow="0" w:firstColumn="1" w:lastColumn="0" w:noHBand="0" w:noVBand="1"/>
      </w:tblPr>
      <w:tblGrid>
        <w:gridCol w:w="804"/>
        <w:gridCol w:w="8222"/>
      </w:tblGrid>
      <w:tr w:rsidR="00D551BC" w:rsidRPr="0056366C" w14:paraId="4185CB06" w14:textId="77777777" w:rsidTr="00BB5A7E">
        <w:tc>
          <w:tcPr>
            <w:tcW w:w="804" w:type="dxa"/>
            <w:shd w:val="clear" w:color="auto" w:fill="auto"/>
          </w:tcPr>
          <w:p w14:paraId="5CED5A46" w14:textId="77777777" w:rsidR="00D551BC" w:rsidRPr="0056366C" w:rsidRDefault="00D551BC" w:rsidP="00D551BC">
            <w:pPr>
              <w:spacing w:after="0" w:line="264" w:lineRule="auto"/>
              <w:ind w:right="-64"/>
              <w:jc w:val="both"/>
              <w:rPr>
                <w:rFonts w:cstheme="minorHAnsi"/>
                <w:b/>
              </w:rPr>
            </w:pPr>
          </w:p>
        </w:tc>
        <w:tc>
          <w:tcPr>
            <w:tcW w:w="8222" w:type="dxa"/>
            <w:shd w:val="clear" w:color="auto" w:fill="215868" w:themeFill="accent5" w:themeFillShade="80"/>
          </w:tcPr>
          <w:p w14:paraId="18AD0AD8" w14:textId="32A54DC8" w:rsidR="00D551BC" w:rsidRPr="0056366C" w:rsidRDefault="00D551BC" w:rsidP="00D551BC">
            <w:pPr>
              <w:spacing w:after="0" w:line="264" w:lineRule="auto"/>
              <w:ind w:right="-64"/>
              <w:jc w:val="both"/>
              <w:rPr>
                <w:rFonts w:cstheme="minorHAnsi"/>
                <w:b/>
              </w:rPr>
            </w:pPr>
            <w:r w:rsidRPr="0056366C">
              <w:rPr>
                <w:rFonts w:cstheme="minorHAnsi"/>
                <w:b/>
                <w:color w:val="FFFFFF" w:themeColor="background1"/>
              </w:rPr>
              <w:t>Declaration</w:t>
            </w:r>
          </w:p>
        </w:tc>
      </w:tr>
    </w:tbl>
    <w:p w14:paraId="3466DECD" w14:textId="77777777" w:rsidR="00D551BC" w:rsidRPr="0056366C" w:rsidRDefault="00D551BC" w:rsidP="00D551BC">
      <w:pPr>
        <w:spacing w:after="0" w:line="264" w:lineRule="auto"/>
        <w:ind w:right="50"/>
        <w:jc w:val="both"/>
        <w:rPr>
          <w:rFonts w:cstheme="minorHAnsi"/>
        </w:rPr>
      </w:pPr>
    </w:p>
    <w:p w14:paraId="7380587C" w14:textId="643802DA" w:rsidR="00D551BC" w:rsidRPr="0056366C" w:rsidRDefault="00D551BC" w:rsidP="007D6E8B">
      <w:pPr>
        <w:pStyle w:val="BodyText"/>
        <w:tabs>
          <w:tab w:val="left" w:pos="90"/>
        </w:tabs>
        <w:spacing w:after="0" w:line="264" w:lineRule="auto"/>
        <w:ind w:right="50"/>
        <w:jc w:val="both"/>
        <w:rPr>
          <w:rFonts w:cstheme="minorHAnsi"/>
        </w:rPr>
      </w:pPr>
      <w:r w:rsidRPr="0056366C">
        <w:rPr>
          <w:rFonts w:cstheme="minorHAnsi"/>
        </w:rPr>
        <w:t xml:space="preserve">The below declaration is an essential part of the application </w:t>
      </w:r>
      <w:r w:rsidR="007D6E8B" w:rsidRPr="0056366C">
        <w:rPr>
          <w:rFonts w:cstheme="minorHAnsi"/>
        </w:rPr>
        <w:t>template</w:t>
      </w:r>
      <w:r w:rsidRPr="0056366C">
        <w:rPr>
          <w:rFonts w:cstheme="minorHAnsi"/>
        </w:rPr>
        <w:t xml:space="preserve"> and must be completed by all applicants. Failure to complete the declaration will </w:t>
      </w:r>
      <w:r w:rsidR="007D6E8B" w:rsidRPr="0056366C">
        <w:rPr>
          <w:rFonts w:cstheme="minorHAnsi"/>
        </w:rPr>
        <w:t>mean that your application cannot be progressed.</w:t>
      </w:r>
    </w:p>
    <w:p w14:paraId="78DE75F9" w14:textId="43272DE5" w:rsidR="007D6E8B" w:rsidRPr="0056366C" w:rsidRDefault="007D6E8B" w:rsidP="007D6E8B">
      <w:pPr>
        <w:pStyle w:val="BodyText"/>
        <w:spacing w:after="0" w:line="264" w:lineRule="auto"/>
        <w:ind w:right="50"/>
        <w:rPr>
          <w:rFonts w:cstheme="minorHAnsi"/>
        </w:rPr>
      </w:pPr>
    </w:p>
    <w:tbl>
      <w:tblPr>
        <w:tblStyle w:val="TableGrid"/>
        <w:tblW w:w="9085" w:type="dxa"/>
        <w:tblLayout w:type="fixed"/>
        <w:tblLook w:val="04A0" w:firstRow="1" w:lastRow="0" w:firstColumn="1" w:lastColumn="0" w:noHBand="0" w:noVBand="1"/>
      </w:tblPr>
      <w:tblGrid>
        <w:gridCol w:w="536"/>
        <w:gridCol w:w="6029"/>
        <w:gridCol w:w="768"/>
        <w:gridCol w:w="608"/>
        <w:gridCol w:w="694"/>
        <w:gridCol w:w="450"/>
      </w:tblGrid>
      <w:tr w:rsidR="007D6E8B" w:rsidRPr="0056366C" w14:paraId="08E9D6DD" w14:textId="77777777" w:rsidTr="00587820">
        <w:tc>
          <w:tcPr>
            <w:tcW w:w="536" w:type="dxa"/>
          </w:tcPr>
          <w:p w14:paraId="4738C429" w14:textId="0DE49263" w:rsidR="007D6E8B" w:rsidRPr="0056366C" w:rsidRDefault="007D6E8B" w:rsidP="007D6E8B">
            <w:pPr>
              <w:pStyle w:val="BodyText"/>
              <w:spacing w:after="0" w:line="264" w:lineRule="auto"/>
              <w:ind w:right="50"/>
              <w:rPr>
                <w:rFonts w:cstheme="minorHAnsi"/>
                <w:b/>
              </w:rPr>
            </w:pPr>
            <w:r w:rsidRPr="0056366C">
              <w:rPr>
                <w:rFonts w:cstheme="minorHAnsi"/>
                <w:b/>
              </w:rPr>
              <w:t>A</w:t>
            </w:r>
          </w:p>
        </w:tc>
        <w:tc>
          <w:tcPr>
            <w:tcW w:w="6029" w:type="dxa"/>
          </w:tcPr>
          <w:p w14:paraId="67CA3D4C" w14:textId="291FA92D" w:rsidR="007D6E8B" w:rsidRPr="0056366C" w:rsidRDefault="007D6E8B" w:rsidP="007D6E8B">
            <w:pPr>
              <w:pStyle w:val="BodyText"/>
              <w:spacing w:after="0" w:line="264" w:lineRule="auto"/>
              <w:ind w:right="50"/>
              <w:rPr>
                <w:rFonts w:cstheme="minorHAnsi"/>
              </w:rPr>
            </w:pPr>
            <w:r w:rsidRPr="0056366C">
              <w:rPr>
                <w:rFonts w:cstheme="minorHAnsi"/>
              </w:rPr>
              <w:t>Have you previously applied for any Solent LEP funding?</w:t>
            </w:r>
          </w:p>
        </w:tc>
        <w:tc>
          <w:tcPr>
            <w:tcW w:w="768" w:type="dxa"/>
          </w:tcPr>
          <w:p w14:paraId="549E75BC" w14:textId="11A3782B" w:rsidR="007D6E8B" w:rsidRPr="0056366C" w:rsidRDefault="007D6E8B" w:rsidP="007D6E8B">
            <w:pPr>
              <w:pStyle w:val="BodyText"/>
              <w:spacing w:after="0" w:line="264" w:lineRule="auto"/>
              <w:ind w:right="50"/>
              <w:rPr>
                <w:rFonts w:cstheme="minorHAnsi"/>
              </w:rPr>
            </w:pPr>
            <w:r w:rsidRPr="0056366C">
              <w:rPr>
                <w:rFonts w:cstheme="minorHAnsi"/>
              </w:rPr>
              <w:t>Yes</w:t>
            </w:r>
          </w:p>
        </w:tc>
        <w:tc>
          <w:tcPr>
            <w:tcW w:w="608" w:type="dxa"/>
          </w:tcPr>
          <w:p w14:paraId="5E178111" w14:textId="77777777" w:rsidR="007D6E8B" w:rsidRPr="0056366C" w:rsidRDefault="007D6E8B" w:rsidP="007D6E8B">
            <w:pPr>
              <w:pStyle w:val="BodyText"/>
              <w:spacing w:after="0" w:line="264" w:lineRule="auto"/>
              <w:ind w:right="50"/>
              <w:rPr>
                <w:rFonts w:cstheme="minorHAnsi"/>
              </w:rPr>
            </w:pPr>
          </w:p>
        </w:tc>
        <w:tc>
          <w:tcPr>
            <w:tcW w:w="694" w:type="dxa"/>
          </w:tcPr>
          <w:p w14:paraId="46BF45DD" w14:textId="298FEDD3" w:rsidR="007D6E8B" w:rsidRPr="0056366C" w:rsidRDefault="007D6E8B" w:rsidP="007D6E8B">
            <w:pPr>
              <w:pStyle w:val="BodyText"/>
              <w:spacing w:after="0" w:line="264" w:lineRule="auto"/>
              <w:ind w:right="50"/>
              <w:rPr>
                <w:rFonts w:cstheme="minorHAnsi"/>
              </w:rPr>
            </w:pPr>
            <w:r w:rsidRPr="0056366C">
              <w:rPr>
                <w:rFonts w:cstheme="minorHAnsi"/>
              </w:rPr>
              <w:t>No</w:t>
            </w:r>
          </w:p>
        </w:tc>
        <w:tc>
          <w:tcPr>
            <w:tcW w:w="450" w:type="dxa"/>
          </w:tcPr>
          <w:p w14:paraId="32E7FD36" w14:textId="77777777" w:rsidR="007D6E8B" w:rsidRPr="0056366C" w:rsidRDefault="007D6E8B" w:rsidP="007D6E8B">
            <w:pPr>
              <w:pStyle w:val="BodyText"/>
              <w:spacing w:after="0" w:line="264" w:lineRule="auto"/>
              <w:ind w:right="50"/>
              <w:rPr>
                <w:rFonts w:cstheme="minorHAnsi"/>
              </w:rPr>
            </w:pPr>
          </w:p>
        </w:tc>
      </w:tr>
    </w:tbl>
    <w:p w14:paraId="2537C613" w14:textId="77777777" w:rsidR="007D6E8B" w:rsidRPr="0056366C" w:rsidRDefault="007D6E8B" w:rsidP="007D6E8B">
      <w:pPr>
        <w:pStyle w:val="BodyText"/>
        <w:spacing w:after="0" w:line="264" w:lineRule="auto"/>
        <w:ind w:right="50"/>
        <w:rPr>
          <w:rFonts w:cstheme="minorHAnsi"/>
        </w:rPr>
      </w:pPr>
    </w:p>
    <w:p w14:paraId="174DBEC6" w14:textId="2AD50D66" w:rsidR="00D551BC" w:rsidRPr="0056366C" w:rsidRDefault="00D551BC" w:rsidP="007D6E8B">
      <w:pPr>
        <w:pStyle w:val="BodyText"/>
        <w:spacing w:after="0" w:line="264" w:lineRule="auto"/>
        <w:ind w:right="50"/>
        <w:rPr>
          <w:rFonts w:cstheme="minorHAnsi"/>
        </w:rPr>
      </w:pPr>
      <w:r w:rsidRPr="0056366C">
        <w:rPr>
          <w:rFonts w:cstheme="minorHAnsi"/>
        </w:rPr>
        <w:t xml:space="preserve">If </w:t>
      </w:r>
      <w:r w:rsidR="00134D3B" w:rsidRPr="0056366C">
        <w:rPr>
          <w:rFonts w:cstheme="minorHAnsi"/>
        </w:rPr>
        <w:t>yes,</w:t>
      </w:r>
      <w:r w:rsidRPr="0056366C">
        <w:rPr>
          <w:rFonts w:cstheme="minorHAnsi"/>
        </w:rPr>
        <w:t xml:space="preserve"> please fill in the table below with all the details of your previous application(s):</w:t>
      </w:r>
    </w:p>
    <w:p w14:paraId="14EA5364" w14:textId="77777777" w:rsidR="007D6E8B" w:rsidRPr="0056366C" w:rsidRDefault="007D6E8B" w:rsidP="007D6E8B">
      <w:pPr>
        <w:pStyle w:val="BodyText"/>
        <w:spacing w:after="0" w:line="264" w:lineRule="auto"/>
        <w:ind w:right="50"/>
        <w:rPr>
          <w:rFonts w:cstheme="minorHAnsi"/>
        </w:rPr>
      </w:pPr>
    </w:p>
    <w:tbl>
      <w:tblPr>
        <w:tblStyle w:val="TableGrid"/>
        <w:tblW w:w="0" w:type="auto"/>
        <w:tblLook w:val="04A0" w:firstRow="1" w:lastRow="0" w:firstColumn="1" w:lastColumn="0" w:noHBand="0" w:noVBand="1"/>
      </w:tblPr>
      <w:tblGrid>
        <w:gridCol w:w="1808"/>
        <w:gridCol w:w="1808"/>
        <w:gridCol w:w="1808"/>
        <w:gridCol w:w="1808"/>
        <w:gridCol w:w="1808"/>
      </w:tblGrid>
      <w:tr w:rsidR="007D6E8B" w:rsidRPr="0056366C" w14:paraId="121BF24D" w14:textId="77777777" w:rsidTr="00587820">
        <w:tc>
          <w:tcPr>
            <w:tcW w:w="1808" w:type="dxa"/>
          </w:tcPr>
          <w:p w14:paraId="0FE05A3D" w14:textId="3208EA25" w:rsidR="007D6E8B" w:rsidRPr="0056366C" w:rsidRDefault="007D6E8B" w:rsidP="007D6E8B">
            <w:pPr>
              <w:pStyle w:val="BodyText"/>
              <w:spacing w:after="0" w:line="264" w:lineRule="auto"/>
              <w:ind w:right="50"/>
              <w:rPr>
                <w:rFonts w:cstheme="minorHAnsi"/>
                <w:b/>
              </w:rPr>
            </w:pPr>
            <w:r w:rsidRPr="0056366C">
              <w:rPr>
                <w:rFonts w:cstheme="minorHAnsi"/>
                <w:b/>
              </w:rPr>
              <w:t>LEP Fund Name</w:t>
            </w:r>
          </w:p>
        </w:tc>
        <w:tc>
          <w:tcPr>
            <w:tcW w:w="1808" w:type="dxa"/>
          </w:tcPr>
          <w:p w14:paraId="2CF29D7E" w14:textId="1B0B578C" w:rsidR="007D6E8B" w:rsidRPr="0056366C" w:rsidRDefault="007D6E8B" w:rsidP="007D6E8B">
            <w:pPr>
              <w:pStyle w:val="BodyText"/>
              <w:spacing w:after="0" w:line="264" w:lineRule="auto"/>
              <w:ind w:right="50"/>
              <w:rPr>
                <w:rFonts w:cstheme="minorHAnsi"/>
                <w:b/>
              </w:rPr>
            </w:pPr>
            <w:r w:rsidRPr="0056366C">
              <w:rPr>
                <w:rFonts w:cstheme="minorHAnsi"/>
                <w:b/>
              </w:rPr>
              <w:t>Applicant Name</w:t>
            </w:r>
          </w:p>
        </w:tc>
        <w:tc>
          <w:tcPr>
            <w:tcW w:w="1808" w:type="dxa"/>
          </w:tcPr>
          <w:p w14:paraId="7290C19D" w14:textId="1D2A61FD" w:rsidR="007D6E8B" w:rsidRPr="0056366C" w:rsidRDefault="007D6E8B" w:rsidP="007D6E8B">
            <w:pPr>
              <w:pStyle w:val="BodyText"/>
              <w:spacing w:after="0" w:line="264" w:lineRule="auto"/>
              <w:ind w:right="50"/>
              <w:rPr>
                <w:rFonts w:cstheme="minorHAnsi"/>
                <w:b/>
              </w:rPr>
            </w:pPr>
            <w:r w:rsidRPr="0056366C">
              <w:rPr>
                <w:rFonts w:cstheme="minorHAnsi"/>
                <w:b/>
              </w:rPr>
              <w:t>Business / Organisation Name</w:t>
            </w:r>
          </w:p>
        </w:tc>
        <w:tc>
          <w:tcPr>
            <w:tcW w:w="1808" w:type="dxa"/>
          </w:tcPr>
          <w:p w14:paraId="366091E2" w14:textId="7DFDEF5D" w:rsidR="007D6E8B" w:rsidRPr="0056366C" w:rsidRDefault="007D6E8B" w:rsidP="007D6E8B">
            <w:pPr>
              <w:pStyle w:val="BodyText"/>
              <w:spacing w:after="0" w:line="264" w:lineRule="auto"/>
              <w:ind w:right="50"/>
              <w:rPr>
                <w:rFonts w:cstheme="minorHAnsi"/>
                <w:b/>
              </w:rPr>
            </w:pPr>
            <w:r w:rsidRPr="0056366C">
              <w:rPr>
                <w:rFonts w:cstheme="minorHAnsi"/>
                <w:b/>
              </w:rPr>
              <w:t>Date of Application</w:t>
            </w:r>
          </w:p>
        </w:tc>
        <w:tc>
          <w:tcPr>
            <w:tcW w:w="1808" w:type="dxa"/>
          </w:tcPr>
          <w:p w14:paraId="31C949AB" w14:textId="2840ED24" w:rsidR="007D6E8B" w:rsidRPr="0056366C" w:rsidRDefault="007D6E8B" w:rsidP="007D6E8B">
            <w:pPr>
              <w:pStyle w:val="BodyText"/>
              <w:spacing w:after="0" w:line="264" w:lineRule="auto"/>
              <w:ind w:right="50"/>
              <w:rPr>
                <w:rFonts w:cstheme="minorHAnsi"/>
                <w:b/>
              </w:rPr>
            </w:pPr>
            <w:r w:rsidRPr="0056366C">
              <w:rPr>
                <w:rFonts w:cstheme="minorHAnsi"/>
                <w:b/>
              </w:rPr>
              <w:t>Funding Warded (Yes or No)</w:t>
            </w:r>
          </w:p>
        </w:tc>
      </w:tr>
      <w:tr w:rsidR="007D6E8B" w:rsidRPr="0056366C" w14:paraId="5B185E0E" w14:textId="77777777" w:rsidTr="00587820">
        <w:tc>
          <w:tcPr>
            <w:tcW w:w="1808" w:type="dxa"/>
          </w:tcPr>
          <w:p w14:paraId="552B2AE5" w14:textId="77777777" w:rsidR="007D6E8B" w:rsidRPr="0056366C" w:rsidRDefault="007D6E8B" w:rsidP="007D6E8B">
            <w:pPr>
              <w:pStyle w:val="BodyText"/>
              <w:spacing w:after="0" w:line="264" w:lineRule="auto"/>
              <w:ind w:right="50"/>
              <w:rPr>
                <w:rFonts w:cstheme="minorHAnsi"/>
              </w:rPr>
            </w:pPr>
          </w:p>
        </w:tc>
        <w:tc>
          <w:tcPr>
            <w:tcW w:w="1808" w:type="dxa"/>
          </w:tcPr>
          <w:p w14:paraId="7419727F" w14:textId="77777777" w:rsidR="007D6E8B" w:rsidRPr="0056366C" w:rsidRDefault="007D6E8B" w:rsidP="007D6E8B">
            <w:pPr>
              <w:pStyle w:val="BodyText"/>
              <w:spacing w:after="0" w:line="264" w:lineRule="auto"/>
              <w:ind w:right="50"/>
              <w:rPr>
                <w:rFonts w:cstheme="minorHAnsi"/>
              </w:rPr>
            </w:pPr>
          </w:p>
        </w:tc>
        <w:tc>
          <w:tcPr>
            <w:tcW w:w="1808" w:type="dxa"/>
          </w:tcPr>
          <w:p w14:paraId="0F4A7424" w14:textId="77777777" w:rsidR="007D6E8B" w:rsidRPr="0056366C" w:rsidRDefault="007D6E8B" w:rsidP="007D6E8B">
            <w:pPr>
              <w:pStyle w:val="BodyText"/>
              <w:spacing w:after="0" w:line="264" w:lineRule="auto"/>
              <w:ind w:right="50"/>
              <w:rPr>
                <w:rFonts w:cstheme="minorHAnsi"/>
              </w:rPr>
            </w:pPr>
          </w:p>
        </w:tc>
        <w:tc>
          <w:tcPr>
            <w:tcW w:w="1808" w:type="dxa"/>
          </w:tcPr>
          <w:p w14:paraId="36564240" w14:textId="77777777" w:rsidR="007D6E8B" w:rsidRPr="0056366C" w:rsidRDefault="007D6E8B" w:rsidP="007D6E8B">
            <w:pPr>
              <w:pStyle w:val="BodyText"/>
              <w:spacing w:after="0" w:line="264" w:lineRule="auto"/>
              <w:ind w:right="50"/>
              <w:rPr>
                <w:rFonts w:cstheme="minorHAnsi"/>
              </w:rPr>
            </w:pPr>
          </w:p>
        </w:tc>
        <w:tc>
          <w:tcPr>
            <w:tcW w:w="1808" w:type="dxa"/>
          </w:tcPr>
          <w:p w14:paraId="26385B6E" w14:textId="77777777" w:rsidR="007D6E8B" w:rsidRPr="0056366C" w:rsidRDefault="007D6E8B" w:rsidP="007D6E8B">
            <w:pPr>
              <w:pStyle w:val="BodyText"/>
              <w:spacing w:after="0" w:line="264" w:lineRule="auto"/>
              <w:ind w:right="50"/>
              <w:rPr>
                <w:rFonts w:cstheme="minorHAnsi"/>
              </w:rPr>
            </w:pPr>
          </w:p>
        </w:tc>
      </w:tr>
      <w:tr w:rsidR="007D6E8B" w:rsidRPr="0056366C" w14:paraId="5850E25D" w14:textId="77777777" w:rsidTr="00587820">
        <w:tc>
          <w:tcPr>
            <w:tcW w:w="1808" w:type="dxa"/>
          </w:tcPr>
          <w:p w14:paraId="50DD29C8" w14:textId="77777777" w:rsidR="007D6E8B" w:rsidRPr="0056366C" w:rsidRDefault="007D6E8B" w:rsidP="007D6E8B">
            <w:pPr>
              <w:pStyle w:val="BodyText"/>
              <w:spacing w:after="0" w:line="264" w:lineRule="auto"/>
              <w:ind w:right="50"/>
              <w:rPr>
                <w:rFonts w:cstheme="minorHAnsi"/>
              </w:rPr>
            </w:pPr>
          </w:p>
        </w:tc>
        <w:tc>
          <w:tcPr>
            <w:tcW w:w="1808" w:type="dxa"/>
          </w:tcPr>
          <w:p w14:paraId="4F98D0AC" w14:textId="77777777" w:rsidR="007D6E8B" w:rsidRPr="0056366C" w:rsidRDefault="007D6E8B" w:rsidP="007D6E8B">
            <w:pPr>
              <w:pStyle w:val="BodyText"/>
              <w:spacing w:after="0" w:line="264" w:lineRule="auto"/>
              <w:ind w:right="50"/>
              <w:rPr>
                <w:rFonts w:cstheme="minorHAnsi"/>
              </w:rPr>
            </w:pPr>
          </w:p>
        </w:tc>
        <w:tc>
          <w:tcPr>
            <w:tcW w:w="1808" w:type="dxa"/>
          </w:tcPr>
          <w:p w14:paraId="348A295B" w14:textId="77777777" w:rsidR="007D6E8B" w:rsidRPr="0056366C" w:rsidRDefault="007D6E8B" w:rsidP="007D6E8B">
            <w:pPr>
              <w:pStyle w:val="BodyText"/>
              <w:spacing w:after="0" w:line="264" w:lineRule="auto"/>
              <w:ind w:right="50"/>
              <w:rPr>
                <w:rFonts w:cstheme="minorHAnsi"/>
              </w:rPr>
            </w:pPr>
          </w:p>
        </w:tc>
        <w:tc>
          <w:tcPr>
            <w:tcW w:w="1808" w:type="dxa"/>
          </w:tcPr>
          <w:p w14:paraId="33615DDA" w14:textId="77777777" w:rsidR="007D6E8B" w:rsidRPr="0056366C" w:rsidRDefault="007D6E8B" w:rsidP="007D6E8B">
            <w:pPr>
              <w:pStyle w:val="BodyText"/>
              <w:spacing w:after="0" w:line="264" w:lineRule="auto"/>
              <w:ind w:right="50"/>
              <w:rPr>
                <w:rFonts w:cstheme="minorHAnsi"/>
              </w:rPr>
            </w:pPr>
          </w:p>
        </w:tc>
        <w:tc>
          <w:tcPr>
            <w:tcW w:w="1808" w:type="dxa"/>
          </w:tcPr>
          <w:p w14:paraId="395A4D36" w14:textId="77777777" w:rsidR="007D6E8B" w:rsidRPr="0056366C" w:rsidRDefault="007D6E8B" w:rsidP="007D6E8B">
            <w:pPr>
              <w:pStyle w:val="BodyText"/>
              <w:spacing w:after="0" w:line="264" w:lineRule="auto"/>
              <w:ind w:right="50"/>
              <w:rPr>
                <w:rFonts w:cstheme="minorHAnsi"/>
              </w:rPr>
            </w:pPr>
          </w:p>
        </w:tc>
      </w:tr>
    </w:tbl>
    <w:p w14:paraId="1C9C79F0" w14:textId="77777777" w:rsidR="00D551BC" w:rsidRPr="0056366C" w:rsidRDefault="00D551BC" w:rsidP="00D551BC">
      <w:pPr>
        <w:pStyle w:val="BodyText"/>
        <w:spacing w:after="0" w:line="264" w:lineRule="auto"/>
        <w:ind w:right="50"/>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56366C" w14:paraId="7BACC700" w14:textId="77777777" w:rsidTr="00BB5A7E">
        <w:tc>
          <w:tcPr>
            <w:tcW w:w="536" w:type="dxa"/>
          </w:tcPr>
          <w:p w14:paraId="2BCBDCA5" w14:textId="65DE967B" w:rsidR="00134D3B" w:rsidRPr="0056366C" w:rsidRDefault="00134D3B" w:rsidP="00AD53B0">
            <w:pPr>
              <w:pStyle w:val="BodyText"/>
              <w:spacing w:after="0" w:line="264" w:lineRule="auto"/>
              <w:ind w:right="50"/>
              <w:jc w:val="both"/>
              <w:rPr>
                <w:rFonts w:cstheme="minorHAnsi"/>
                <w:b/>
              </w:rPr>
            </w:pPr>
            <w:r w:rsidRPr="0056366C">
              <w:rPr>
                <w:rFonts w:cstheme="minorHAnsi"/>
                <w:b/>
              </w:rPr>
              <w:t>B</w:t>
            </w:r>
          </w:p>
        </w:tc>
        <w:tc>
          <w:tcPr>
            <w:tcW w:w="6283" w:type="dxa"/>
          </w:tcPr>
          <w:p w14:paraId="46DC7F1B" w14:textId="33921344" w:rsidR="00134D3B" w:rsidRPr="0056366C" w:rsidRDefault="00134D3B" w:rsidP="00AD53B0">
            <w:pPr>
              <w:pStyle w:val="BodyText"/>
              <w:spacing w:after="0" w:line="264" w:lineRule="auto"/>
              <w:jc w:val="both"/>
              <w:rPr>
                <w:rFonts w:cstheme="minorHAnsi"/>
              </w:rPr>
            </w:pPr>
            <w:r w:rsidRPr="0056366C">
              <w:rPr>
                <w:rFonts w:cstheme="minorHAnsi"/>
              </w:rPr>
              <w:t xml:space="preserve">I have read and understood the information in the </w:t>
            </w:r>
            <w:r w:rsidR="00AD53B0" w:rsidRPr="0056366C">
              <w:rPr>
                <w:rFonts w:cstheme="minorHAnsi"/>
              </w:rPr>
              <w:t>Large Project Technical</w:t>
            </w:r>
            <w:r w:rsidRPr="0056366C">
              <w:rPr>
                <w:rFonts w:cstheme="minorHAnsi"/>
              </w:rPr>
              <w:t xml:space="preserve"> Guidance document and, to the best of my kn</w:t>
            </w:r>
            <w:r w:rsidR="00AD53B0" w:rsidRPr="0056366C">
              <w:rPr>
                <w:rFonts w:cstheme="minorHAnsi"/>
              </w:rPr>
              <w:t>owledge, I am eligible to apply.</w:t>
            </w:r>
          </w:p>
        </w:tc>
        <w:tc>
          <w:tcPr>
            <w:tcW w:w="646" w:type="dxa"/>
          </w:tcPr>
          <w:p w14:paraId="14050E7F"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Yes</w:t>
            </w:r>
          </w:p>
        </w:tc>
        <w:tc>
          <w:tcPr>
            <w:tcW w:w="450" w:type="dxa"/>
          </w:tcPr>
          <w:p w14:paraId="2109CFE4" w14:textId="77777777" w:rsidR="00134D3B" w:rsidRPr="0056366C" w:rsidRDefault="00134D3B" w:rsidP="00AD53B0">
            <w:pPr>
              <w:pStyle w:val="BodyText"/>
              <w:spacing w:after="0" w:line="264" w:lineRule="auto"/>
              <w:ind w:right="50"/>
              <w:jc w:val="both"/>
              <w:rPr>
                <w:rFonts w:cstheme="minorHAnsi"/>
              </w:rPr>
            </w:pPr>
          </w:p>
        </w:tc>
        <w:tc>
          <w:tcPr>
            <w:tcW w:w="720" w:type="dxa"/>
          </w:tcPr>
          <w:p w14:paraId="107928AF"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No</w:t>
            </w:r>
          </w:p>
        </w:tc>
        <w:tc>
          <w:tcPr>
            <w:tcW w:w="450" w:type="dxa"/>
          </w:tcPr>
          <w:p w14:paraId="131A86A9" w14:textId="77777777" w:rsidR="00134D3B" w:rsidRPr="0056366C" w:rsidRDefault="00134D3B" w:rsidP="00AD53B0">
            <w:pPr>
              <w:pStyle w:val="BodyText"/>
              <w:spacing w:after="0" w:line="264" w:lineRule="auto"/>
              <w:ind w:right="50"/>
              <w:jc w:val="both"/>
              <w:rPr>
                <w:rFonts w:cstheme="minorHAnsi"/>
              </w:rPr>
            </w:pPr>
          </w:p>
        </w:tc>
      </w:tr>
    </w:tbl>
    <w:p w14:paraId="7BAC11E6" w14:textId="77777777" w:rsidR="00D551BC" w:rsidRPr="0056366C" w:rsidRDefault="00D551BC" w:rsidP="00AD53B0">
      <w:pPr>
        <w:pStyle w:val="BodyText"/>
        <w:spacing w:after="0" w:line="264" w:lineRule="auto"/>
        <w:ind w:right="50"/>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rsidRPr="0056366C" w14:paraId="129144F9" w14:textId="77777777" w:rsidTr="00BB5A7E">
        <w:tc>
          <w:tcPr>
            <w:tcW w:w="536" w:type="dxa"/>
          </w:tcPr>
          <w:p w14:paraId="7211B25D" w14:textId="76A02E0C" w:rsidR="00AD53B0" w:rsidRPr="0056366C" w:rsidRDefault="00AD53B0" w:rsidP="00BB5A7E">
            <w:pPr>
              <w:pStyle w:val="BodyText"/>
              <w:spacing w:after="0" w:line="264" w:lineRule="auto"/>
              <w:ind w:right="50"/>
              <w:rPr>
                <w:rFonts w:cstheme="minorHAnsi"/>
                <w:b/>
              </w:rPr>
            </w:pPr>
            <w:r w:rsidRPr="0056366C">
              <w:rPr>
                <w:rFonts w:cstheme="minorHAnsi"/>
                <w:b/>
              </w:rPr>
              <w:t>C</w:t>
            </w:r>
          </w:p>
        </w:tc>
        <w:tc>
          <w:tcPr>
            <w:tcW w:w="6283" w:type="dxa"/>
          </w:tcPr>
          <w:p w14:paraId="2BF48BAD" w14:textId="242C191D" w:rsidR="00AD53B0" w:rsidRPr="0056366C" w:rsidRDefault="00AD53B0" w:rsidP="00AD53B0">
            <w:pPr>
              <w:pStyle w:val="BodyText"/>
              <w:spacing w:after="0" w:line="264" w:lineRule="auto"/>
              <w:ind w:right="-64"/>
              <w:rPr>
                <w:rFonts w:cstheme="minorHAnsi"/>
              </w:rPr>
            </w:pPr>
            <w:r w:rsidRPr="0056366C">
              <w:rPr>
                <w:rFonts w:cstheme="minorHAnsi"/>
              </w:rPr>
              <w:t>I have read the information in the Advice to Scheme Promoters on the Development of Business Cases</w:t>
            </w:r>
          </w:p>
        </w:tc>
        <w:tc>
          <w:tcPr>
            <w:tcW w:w="646" w:type="dxa"/>
          </w:tcPr>
          <w:p w14:paraId="5F9F4948" w14:textId="77777777" w:rsidR="00AD53B0" w:rsidRPr="0056366C" w:rsidRDefault="00AD53B0" w:rsidP="00BB5A7E">
            <w:pPr>
              <w:pStyle w:val="BodyText"/>
              <w:spacing w:after="0" w:line="264" w:lineRule="auto"/>
              <w:ind w:right="50"/>
              <w:rPr>
                <w:rFonts w:cstheme="minorHAnsi"/>
              </w:rPr>
            </w:pPr>
            <w:r w:rsidRPr="0056366C">
              <w:rPr>
                <w:rFonts w:cstheme="minorHAnsi"/>
              </w:rPr>
              <w:t>Yes</w:t>
            </w:r>
          </w:p>
        </w:tc>
        <w:tc>
          <w:tcPr>
            <w:tcW w:w="450" w:type="dxa"/>
          </w:tcPr>
          <w:p w14:paraId="7CCB3C66" w14:textId="77777777" w:rsidR="00AD53B0" w:rsidRPr="0056366C" w:rsidRDefault="00AD53B0" w:rsidP="00BB5A7E">
            <w:pPr>
              <w:pStyle w:val="BodyText"/>
              <w:spacing w:after="0" w:line="264" w:lineRule="auto"/>
              <w:ind w:right="50"/>
              <w:rPr>
                <w:rFonts w:cstheme="minorHAnsi"/>
              </w:rPr>
            </w:pPr>
          </w:p>
        </w:tc>
        <w:tc>
          <w:tcPr>
            <w:tcW w:w="720" w:type="dxa"/>
          </w:tcPr>
          <w:p w14:paraId="1BD90ED1" w14:textId="77777777" w:rsidR="00AD53B0" w:rsidRPr="0056366C" w:rsidRDefault="00AD53B0" w:rsidP="00BB5A7E">
            <w:pPr>
              <w:pStyle w:val="BodyText"/>
              <w:spacing w:after="0" w:line="264" w:lineRule="auto"/>
              <w:ind w:right="50"/>
              <w:rPr>
                <w:rFonts w:cstheme="minorHAnsi"/>
              </w:rPr>
            </w:pPr>
            <w:r w:rsidRPr="0056366C">
              <w:rPr>
                <w:rFonts w:cstheme="minorHAnsi"/>
              </w:rPr>
              <w:t>No</w:t>
            </w:r>
          </w:p>
        </w:tc>
        <w:tc>
          <w:tcPr>
            <w:tcW w:w="450" w:type="dxa"/>
          </w:tcPr>
          <w:p w14:paraId="711A21D8" w14:textId="77777777" w:rsidR="00AD53B0" w:rsidRPr="0056366C" w:rsidRDefault="00AD53B0" w:rsidP="00BB5A7E">
            <w:pPr>
              <w:pStyle w:val="BodyText"/>
              <w:spacing w:after="0" w:line="264" w:lineRule="auto"/>
              <w:ind w:right="50"/>
              <w:rPr>
                <w:rFonts w:cstheme="minorHAnsi"/>
              </w:rPr>
            </w:pPr>
          </w:p>
        </w:tc>
      </w:tr>
    </w:tbl>
    <w:p w14:paraId="3FB839A5" w14:textId="77777777" w:rsidR="00AD53B0" w:rsidRPr="0056366C" w:rsidRDefault="00AD53B0" w:rsidP="00AD53B0">
      <w:pPr>
        <w:pStyle w:val="BodyText"/>
        <w:spacing w:after="0" w:line="264" w:lineRule="auto"/>
        <w:ind w:right="50"/>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56366C" w14:paraId="1A501D21" w14:textId="77777777" w:rsidTr="00BB5A7E">
        <w:tc>
          <w:tcPr>
            <w:tcW w:w="536" w:type="dxa"/>
          </w:tcPr>
          <w:p w14:paraId="3B4D61D5" w14:textId="58037163" w:rsidR="00134D3B" w:rsidRPr="0056366C" w:rsidRDefault="00AD53B0" w:rsidP="00AD53B0">
            <w:pPr>
              <w:pStyle w:val="BodyText"/>
              <w:spacing w:after="0" w:line="264" w:lineRule="auto"/>
              <w:ind w:right="50"/>
              <w:jc w:val="both"/>
              <w:rPr>
                <w:rFonts w:cstheme="minorHAnsi"/>
                <w:b/>
              </w:rPr>
            </w:pPr>
            <w:r w:rsidRPr="0056366C">
              <w:rPr>
                <w:rFonts w:cstheme="minorHAnsi"/>
                <w:b/>
              </w:rPr>
              <w:t>D</w:t>
            </w:r>
          </w:p>
        </w:tc>
        <w:tc>
          <w:tcPr>
            <w:tcW w:w="6283" w:type="dxa"/>
          </w:tcPr>
          <w:p w14:paraId="22AEFDF3" w14:textId="0ABC5018" w:rsidR="00134D3B" w:rsidRPr="0056366C" w:rsidRDefault="00134D3B" w:rsidP="00AD53B0">
            <w:pPr>
              <w:pStyle w:val="BodyText"/>
              <w:spacing w:after="0" w:line="264" w:lineRule="auto"/>
              <w:ind w:right="50"/>
              <w:jc w:val="both"/>
              <w:rPr>
                <w:rFonts w:cstheme="minorHAnsi"/>
              </w:rPr>
            </w:pPr>
            <w:r w:rsidRPr="0056366C">
              <w:rPr>
                <w:rFonts w:cstheme="minorHAnsi"/>
              </w:rPr>
              <w:t>I decl</w:t>
            </w:r>
            <w:r w:rsidR="00AD53B0" w:rsidRPr="0056366C">
              <w:rPr>
                <w:rFonts w:cstheme="minorHAnsi"/>
              </w:rPr>
              <w:t xml:space="preserve">are that the information I </w:t>
            </w:r>
            <w:r w:rsidRPr="0056366C">
              <w:rPr>
                <w:rFonts w:cstheme="minorHAnsi"/>
              </w:rPr>
              <w:t>provide in this form is, to th</w:t>
            </w:r>
            <w:r w:rsidR="00AD53B0" w:rsidRPr="0056366C">
              <w:rPr>
                <w:rFonts w:cstheme="minorHAnsi"/>
              </w:rPr>
              <w:t>e best of my knowledge, correct.</w:t>
            </w:r>
          </w:p>
        </w:tc>
        <w:tc>
          <w:tcPr>
            <w:tcW w:w="646" w:type="dxa"/>
          </w:tcPr>
          <w:p w14:paraId="2E511763"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Yes</w:t>
            </w:r>
          </w:p>
        </w:tc>
        <w:tc>
          <w:tcPr>
            <w:tcW w:w="450" w:type="dxa"/>
          </w:tcPr>
          <w:p w14:paraId="77FB0F12" w14:textId="77777777" w:rsidR="00134D3B" w:rsidRPr="0056366C" w:rsidRDefault="00134D3B" w:rsidP="00AD53B0">
            <w:pPr>
              <w:pStyle w:val="BodyText"/>
              <w:spacing w:after="0" w:line="264" w:lineRule="auto"/>
              <w:ind w:right="50"/>
              <w:jc w:val="both"/>
              <w:rPr>
                <w:rFonts w:cstheme="minorHAnsi"/>
              </w:rPr>
            </w:pPr>
          </w:p>
        </w:tc>
        <w:tc>
          <w:tcPr>
            <w:tcW w:w="720" w:type="dxa"/>
          </w:tcPr>
          <w:p w14:paraId="757E2B22"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No</w:t>
            </w:r>
          </w:p>
        </w:tc>
        <w:tc>
          <w:tcPr>
            <w:tcW w:w="450" w:type="dxa"/>
          </w:tcPr>
          <w:p w14:paraId="0449B276" w14:textId="77777777" w:rsidR="00134D3B" w:rsidRPr="0056366C" w:rsidRDefault="00134D3B" w:rsidP="00AD53B0">
            <w:pPr>
              <w:pStyle w:val="BodyText"/>
              <w:spacing w:after="0" w:line="264" w:lineRule="auto"/>
              <w:ind w:right="50"/>
              <w:jc w:val="both"/>
              <w:rPr>
                <w:rFonts w:cstheme="minorHAnsi"/>
              </w:rPr>
            </w:pPr>
          </w:p>
        </w:tc>
      </w:tr>
    </w:tbl>
    <w:p w14:paraId="7DC488BF" w14:textId="77777777" w:rsidR="00D551BC" w:rsidRPr="0056366C" w:rsidRDefault="00D551BC" w:rsidP="00AD53B0">
      <w:pPr>
        <w:spacing w:after="0" w:line="264" w:lineRule="auto"/>
        <w:ind w:right="-64"/>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56366C" w14:paraId="509823EE" w14:textId="77777777" w:rsidTr="00BB5A7E">
        <w:tc>
          <w:tcPr>
            <w:tcW w:w="536" w:type="dxa"/>
          </w:tcPr>
          <w:p w14:paraId="362E9DBA" w14:textId="07969702" w:rsidR="00134D3B" w:rsidRPr="0056366C" w:rsidRDefault="00AD53B0" w:rsidP="00AD53B0">
            <w:pPr>
              <w:pStyle w:val="BodyText"/>
              <w:spacing w:after="0" w:line="264" w:lineRule="auto"/>
              <w:ind w:right="50"/>
              <w:jc w:val="both"/>
              <w:rPr>
                <w:rFonts w:cstheme="minorHAnsi"/>
                <w:b/>
              </w:rPr>
            </w:pPr>
            <w:r w:rsidRPr="0056366C">
              <w:rPr>
                <w:rFonts w:cstheme="minorHAnsi"/>
                <w:b/>
              </w:rPr>
              <w:t>E</w:t>
            </w:r>
          </w:p>
        </w:tc>
        <w:tc>
          <w:tcPr>
            <w:tcW w:w="6283" w:type="dxa"/>
          </w:tcPr>
          <w:p w14:paraId="3565B5D3" w14:textId="7E69B065" w:rsidR="00134D3B" w:rsidRPr="0056366C" w:rsidRDefault="00134D3B" w:rsidP="00AD53B0">
            <w:pPr>
              <w:pStyle w:val="BodyText"/>
              <w:spacing w:after="0" w:line="264" w:lineRule="auto"/>
              <w:ind w:right="-64"/>
              <w:jc w:val="both"/>
              <w:rPr>
                <w:rFonts w:cstheme="minorHAnsi"/>
              </w:rPr>
            </w:pPr>
            <w:r w:rsidRPr="0056366C">
              <w:rPr>
                <w:rFonts w:cstheme="minorHAnsi"/>
              </w:rPr>
              <w:t>I understand that answers may be used in response to Freedom of Information Act 2000 requests and these will be released pendi</w:t>
            </w:r>
            <w:r w:rsidR="00AD53B0" w:rsidRPr="0056366C">
              <w:rPr>
                <w:rFonts w:cstheme="minorHAnsi"/>
              </w:rPr>
              <w:t>ng further consultation with me.</w:t>
            </w:r>
          </w:p>
        </w:tc>
        <w:tc>
          <w:tcPr>
            <w:tcW w:w="646" w:type="dxa"/>
          </w:tcPr>
          <w:p w14:paraId="19FD1D8C"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Yes</w:t>
            </w:r>
          </w:p>
        </w:tc>
        <w:tc>
          <w:tcPr>
            <w:tcW w:w="450" w:type="dxa"/>
          </w:tcPr>
          <w:p w14:paraId="1E6338B0" w14:textId="77777777" w:rsidR="00134D3B" w:rsidRPr="0056366C" w:rsidRDefault="00134D3B" w:rsidP="00AD53B0">
            <w:pPr>
              <w:pStyle w:val="BodyText"/>
              <w:spacing w:after="0" w:line="264" w:lineRule="auto"/>
              <w:ind w:right="50"/>
              <w:jc w:val="both"/>
              <w:rPr>
                <w:rFonts w:cstheme="minorHAnsi"/>
              </w:rPr>
            </w:pPr>
          </w:p>
        </w:tc>
        <w:tc>
          <w:tcPr>
            <w:tcW w:w="720" w:type="dxa"/>
          </w:tcPr>
          <w:p w14:paraId="5F826D96"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No</w:t>
            </w:r>
          </w:p>
        </w:tc>
        <w:tc>
          <w:tcPr>
            <w:tcW w:w="450" w:type="dxa"/>
          </w:tcPr>
          <w:p w14:paraId="29B2EF6E" w14:textId="77777777" w:rsidR="00134D3B" w:rsidRPr="0056366C" w:rsidRDefault="00134D3B" w:rsidP="00AD53B0">
            <w:pPr>
              <w:pStyle w:val="BodyText"/>
              <w:spacing w:after="0" w:line="264" w:lineRule="auto"/>
              <w:ind w:right="50"/>
              <w:jc w:val="both"/>
              <w:rPr>
                <w:rFonts w:cstheme="minorHAnsi"/>
              </w:rPr>
            </w:pPr>
          </w:p>
        </w:tc>
      </w:tr>
    </w:tbl>
    <w:p w14:paraId="7819EC03" w14:textId="10BE3746" w:rsidR="00D551BC" w:rsidRPr="0056366C" w:rsidRDefault="00D551BC" w:rsidP="00AD53B0">
      <w:pPr>
        <w:pStyle w:val="BodyText"/>
        <w:tabs>
          <w:tab w:val="left" w:pos="1875"/>
        </w:tabs>
        <w:spacing w:after="0" w:line="264" w:lineRule="auto"/>
        <w:ind w:right="-64"/>
        <w:jc w:val="both"/>
        <w:rPr>
          <w:rFonts w:cstheme="minorHAnsi"/>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rsidRPr="0056366C" w14:paraId="64580934" w14:textId="77777777" w:rsidTr="00BB5A7E">
        <w:tc>
          <w:tcPr>
            <w:tcW w:w="536" w:type="dxa"/>
          </w:tcPr>
          <w:p w14:paraId="4EDAE337" w14:textId="2793B66D" w:rsidR="00134D3B" w:rsidRPr="0056366C" w:rsidRDefault="00AD53B0" w:rsidP="00AD53B0">
            <w:pPr>
              <w:pStyle w:val="BodyText"/>
              <w:spacing w:after="0" w:line="264" w:lineRule="auto"/>
              <w:ind w:right="50"/>
              <w:jc w:val="both"/>
              <w:rPr>
                <w:rFonts w:cstheme="minorHAnsi"/>
                <w:b/>
              </w:rPr>
            </w:pPr>
            <w:r w:rsidRPr="0056366C">
              <w:rPr>
                <w:rFonts w:cstheme="minorHAnsi"/>
                <w:b/>
              </w:rPr>
              <w:t>F</w:t>
            </w:r>
          </w:p>
        </w:tc>
        <w:tc>
          <w:tcPr>
            <w:tcW w:w="6283" w:type="dxa"/>
          </w:tcPr>
          <w:p w14:paraId="3E4B96EA" w14:textId="12797826" w:rsidR="00134D3B" w:rsidRPr="0056366C" w:rsidRDefault="00134D3B" w:rsidP="00AD53B0">
            <w:pPr>
              <w:pStyle w:val="BodyText"/>
              <w:spacing w:after="0" w:line="264" w:lineRule="auto"/>
              <w:ind w:right="-64"/>
              <w:jc w:val="both"/>
              <w:rPr>
                <w:rFonts w:cstheme="minorHAnsi"/>
              </w:rPr>
            </w:pPr>
            <w:r w:rsidRPr="0056366C">
              <w:rPr>
                <w:rFonts w:cstheme="minorHAnsi"/>
              </w:rPr>
              <w:t xml:space="preserve">I understand that, if successful, my application </w:t>
            </w:r>
            <w:r w:rsidR="00AD53B0" w:rsidRPr="0056366C">
              <w:rPr>
                <w:rFonts w:cstheme="minorHAnsi"/>
              </w:rPr>
              <w:t>may</w:t>
            </w:r>
            <w:r w:rsidRPr="0056366C">
              <w:rPr>
                <w:rFonts w:cstheme="minorHAnsi"/>
              </w:rPr>
              <w:t xml:space="preserve"> be made public with the exception of any information I have indica</w:t>
            </w:r>
            <w:r w:rsidR="00AD53B0" w:rsidRPr="0056366C">
              <w:rPr>
                <w:rFonts w:cstheme="minorHAnsi"/>
              </w:rPr>
              <w:t>ted as commercial in confidence.</w:t>
            </w:r>
          </w:p>
        </w:tc>
        <w:tc>
          <w:tcPr>
            <w:tcW w:w="646" w:type="dxa"/>
          </w:tcPr>
          <w:p w14:paraId="74E951FE"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Yes</w:t>
            </w:r>
          </w:p>
        </w:tc>
        <w:tc>
          <w:tcPr>
            <w:tcW w:w="450" w:type="dxa"/>
          </w:tcPr>
          <w:p w14:paraId="35FB65F3" w14:textId="77777777" w:rsidR="00134D3B" w:rsidRPr="0056366C" w:rsidRDefault="00134D3B" w:rsidP="00AD53B0">
            <w:pPr>
              <w:pStyle w:val="BodyText"/>
              <w:spacing w:after="0" w:line="264" w:lineRule="auto"/>
              <w:ind w:right="50"/>
              <w:jc w:val="both"/>
              <w:rPr>
                <w:rFonts w:cstheme="minorHAnsi"/>
              </w:rPr>
            </w:pPr>
          </w:p>
        </w:tc>
        <w:tc>
          <w:tcPr>
            <w:tcW w:w="720" w:type="dxa"/>
          </w:tcPr>
          <w:p w14:paraId="0882EBAE" w14:textId="77777777" w:rsidR="00134D3B" w:rsidRPr="0056366C" w:rsidRDefault="00134D3B" w:rsidP="00AD53B0">
            <w:pPr>
              <w:pStyle w:val="BodyText"/>
              <w:spacing w:after="0" w:line="264" w:lineRule="auto"/>
              <w:ind w:right="50"/>
              <w:jc w:val="both"/>
              <w:rPr>
                <w:rFonts w:cstheme="minorHAnsi"/>
              </w:rPr>
            </w:pPr>
            <w:r w:rsidRPr="0056366C">
              <w:rPr>
                <w:rFonts w:cstheme="minorHAnsi"/>
              </w:rPr>
              <w:t>No</w:t>
            </w:r>
          </w:p>
        </w:tc>
        <w:tc>
          <w:tcPr>
            <w:tcW w:w="450" w:type="dxa"/>
          </w:tcPr>
          <w:p w14:paraId="219821DE" w14:textId="77777777" w:rsidR="00134D3B" w:rsidRPr="0056366C" w:rsidRDefault="00134D3B" w:rsidP="00AD53B0">
            <w:pPr>
              <w:pStyle w:val="BodyText"/>
              <w:spacing w:after="0" w:line="264" w:lineRule="auto"/>
              <w:ind w:right="50"/>
              <w:jc w:val="both"/>
              <w:rPr>
                <w:rFonts w:cstheme="minorHAnsi"/>
              </w:rPr>
            </w:pPr>
          </w:p>
        </w:tc>
      </w:tr>
    </w:tbl>
    <w:p w14:paraId="70F1FCAF" w14:textId="77777777" w:rsidR="00D551BC" w:rsidRPr="0056366C" w:rsidRDefault="00D551BC" w:rsidP="00D551BC">
      <w:pPr>
        <w:pStyle w:val="BodyText"/>
        <w:spacing w:after="0" w:line="264" w:lineRule="auto"/>
        <w:ind w:right="-64"/>
        <w:rPr>
          <w:rFonts w:cstheme="minorHAnsi"/>
          <w:spacing w:val="-1"/>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rsidRPr="0056366C" w14:paraId="1CD6D118" w14:textId="77777777" w:rsidTr="00BB5A7E">
        <w:tc>
          <w:tcPr>
            <w:tcW w:w="536" w:type="dxa"/>
          </w:tcPr>
          <w:p w14:paraId="68F0AB6B" w14:textId="1FB4680D" w:rsidR="00AD53B0" w:rsidRPr="0056366C" w:rsidRDefault="00AD53B0" w:rsidP="00BB5A7E">
            <w:pPr>
              <w:pStyle w:val="BodyText"/>
              <w:spacing w:after="0" w:line="264" w:lineRule="auto"/>
              <w:ind w:right="50"/>
              <w:jc w:val="both"/>
              <w:rPr>
                <w:rFonts w:cstheme="minorHAnsi"/>
                <w:b/>
              </w:rPr>
            </w:pPr>
            <w:r w:rsidRPr="0056366C">
              <w:rPr>
                <w:rFonts w:cstheme="minorHAnsi"/>
                <w:b/>
              </w:rPr>
              <w:t>G</w:t>
            </w:r>
          </w:p>
        </w:tc>
        <w:tc>
          <w:tcPr>
            <w:tcW w:w="6283" w:type="dxa"/>
          </w:tcPr>
          <w:p w14:paraId="73ED26F2" w14:textId="640E103E" w:rsidR="00AD53B0" w:rsidRPr="0056366C" w:rsidRDefault="00AD53B0" w:rsidP="00AD53B0">
            <w:pPr>
              <w:pStyle w:val="BodyText"/>
              <w:spacing w:after="0" w:line="264" w:lineRule="auto"/>
              <w:ind w:right="-64"/>
              <w:jc w:val="both"/>
              <w:rPr>
                <w:rFonts w:cstheme="minorHAnsi"/>
              </w:rPr>
            </w:pPr>
            <w:r w:rsidRPr="0056366C">
              <w:rPr>
                <w:rFonts w:cstheme="minorHAnsi"/>
              </w:rPr>
              <w:t>I understand that decisions in relation to my application are final and there is no right of appeal.</w:t>
            </w:r>
          </w:p>
        </w:tc>
        <w:tc>
          <w:tcPr>
            <w:tcW w:w="646" w:type="dxa"/>
          </w:tcPr>
          <w:p w14:paraId="6BFC1483" w14:textId="77777777" w:rsidR="00AD53B0" w:rsidRPr="0056366C" w:rsidRDefault="00AD53B0" w:rsidP="00BB5A7E">
            <w:pPr>
              <w:pStyle w:val="BodyText"/>
              <w:spacing w:after="0" w:line="264" w:lineRule="auto"/>
              <w:ind w:right="50"/>
              <w:jc w:val="both"/>
              <w:rPr>
                <w:rFonts w:cstheme="minorHAnsi"/>
              </w:rPr>
            </w:pPr>
            <w:r w:rsidRPr="0056366C">
              <w:rPr>
                <w:rFonts w:cstheme="minorHAnsi"/>
              </w:rPr>
              <w:t>Yes</w:t>
            </w:r>
          </w:p>
        </w:tc>
        <w:tc>
          <w:tcPr>
            <w:tcW w:w="450" w:type="dxa"/>
          </w:tcPr>
          <w:p w14:paraId="40ABD682" w14:textId="77777777" w:rsidR="00AD53B0" w:rsidRPr="0056366C" w:rsidRDefault="00AD53B0" w:rsidP="00BB5A7E">
            <w:pPr>
              <w:pStyle w:val="BodyText"/>
              <w:spacing w:after="0" w:line="264" w:lineRule="auto"/>
              <w:ind w:right="50"/>
              <w:jc w:val="both"/>
              <w:rPr>
                <w:rFonts w:cstheme="minorHAnsi"/>
              </w:rPr>
            </w:pPr>
          </w:p>
        </w:tc>
        <w:tc>
          <w:tcPr>
            <w:tcW w:w="720" w:type="dxa"/>
          </w:tcPr>
          <w:p w14:paraId="1B5108E1" w14:textId="77777777" w:rsidR="00AD53B0" w:rsidRPr="0056366C" w:rsidRDefault="00AD53B0" w:rsidP="00BB5A7E">
            <w:pPr>
              <w:pStyle w:val="BodyText"/>
              <w:spacing w:after="0" w:line="264" w:lineRule="auto"/>
              <w:ind w:right="50"/>
              <w:jc w:val="both"/>
              <w:rPr>
                <w:rFonts w:cstheme="minorHAnsi"/>
              </w:rPr>
            </w:pPr>
            <w:r w:rsidRPr="0056366C">
              <w:rPr>
                <w:rFonts w:cstheme="minorHAnsi"/>
              </w:rPr>
              <w:t>No</w:t>
            </w:r>
          </w:p>
        </w:tc>
        <w:tc>
          <w:tcPr>
            <w:tcW w:w="450" w:type="dxa"/>
          </w:tcPr>
          <w:p w14:paraId="0ECE5670" w14:textId="77777777" w:rsidR="00AD53B0" w:rsidRPr="0056366C" w:rsidRDefault="00AD53B0" w:rsidP="00BB5A7E">
            <w:pPr>
              <w:pStyle w:val="BodyText"/>
              <w:spacing w:after="0" w:line="264" w:lineRule="auto"/>
              <w:ind w:right="50"/>
              <w:jc w:val="both"/>
              <w:rPr>
                <w:rFonts w:cstheme="minorHAnsi"/>
              </w:rPr>
            </w:pPr>
          </w:p>
        </w:tc>
      </w:tr>
    </w:tbl>
    <w:p w14:paraId="4BE08A26" w14:textId="77777777" w:rsidR="00134D3B" w:rsidRPr="0056366C" w:rsidRDefault="00134D3B" w:rsidP="00D551BC">
      <w:pPr>
        <w:pStyle w:val="BodyText"/>
        <w:spacing w:after="0" w:line="264" w:lineRule="auto"/>
        <w:ind w:right="-64"/>
        <w:rPr>
          <w:rFonts w:cstheme="minorHAnsi"/>
          <w:spacing w:val="-1"/>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rsidRPr="0056366C" w14:paraId="5A606071" w14:textId="77777777" w:rsidTr="00BB5A7E">
        <w:tc>
          <w:tcPr>
            <w:tcW w:w="536" w:type="dxa"/>
          </w:tcPr>
          <w:p w14:paraId="006EDFBC" w14:textId="4B8394A9" w:rsidR="00AD53B0" w:rsidRPr="0056366C" w:rsidRDefault="00AD53B0" w:rsidP="00BB5A7E">
            <w:pPr>
              <w:pStyle w:val="BodyText"/>
              <w:spacing w:after="0" w:line="264" w:lineRule="auto"/>
              <w:ind w:right="50"/>
              <w:jc w:val="both"/>
              <w:rPr>
                <w:rFonts w:cstheme="minorHAnsi"/>
                <w:b/>
              </w:rPr>
            </w:pPr>
            <w:r w:rsidRPr="0056366C">
              <w:rPr>
                <w:rFonts w:cstheme="minorHAnsi"/>
                <w:b/>
              </w:rPr>
              <w:t>H</w:t>
            </w:r>
          </w:p>
        </w:tc>
        <w:tc>
          <w:tcPr>
            <w:tcW w:w="6283" w:type="dxa"/>
          </w:tcPr>
          <w:p w14:paraId="3889DD14" w14:textId="0AB0967D" w:rsidR="00AD53B0" w:rsidRPr="0056366C" w:rsidRDefault="00AD53B0" w:rsidP="00AD53B0">
            <w:pPr>
              <w:pStyle w:val="BodyText"/>
              <w:spacing w:after="0" w:line="264" w:lineRule="auto"/>
              <w:ind w:right="-64"/>
              <w:jc w:val="both"/>
              <w:rPr>
                <w:rFonts w:cstheme="minorHAnsi"/>
              </w:rPr>
            </w:pPr>
            <w:r w:rsidRPr="0056366C">
              <w:rPr>
                <w:rFonts w:cstheme="minorHAnsi"/>
              </w:rPr>
              <w:t>I decl</w:t>
            </w:r>
            <w:r w:rsidR="00587820" w:rsidRPr="0056366C">
              <w:rPr>
                <w:rFonts w:cstheme="minorHAnsi"/>
              </w:rPr>
              <w:t xml:space="preserve">are that the information I have </w:t>
            </w:r>
            <w:r w:rsidRPr="0056366C">
              <w:rPr>
                <w:rFonts w:cstheme="minorHAnsi"/>
              </w:rPr>
              <w:t>enter</w:t>
            </w:r>
            <w:r w:rsidR="00587820" w:rsidRPr="0056366C">
              <w:rPr>
                <w:rFonts w:cstheme="minorHAnsi"/>
              </w:rPr>
              <w:t>ed</w:t>
            </w:r>
            <w:r w:rsidRPr="0056366C">
              <w:rPr>
                <w:rFonts w:cstheme="minorHAnsi"/>
              </w:rPr>
              <w:t xml:space="preserve"> on this application form and submit in the accompanying documentation is correct to the best of my knowledge and belief.</w:t>
            </w:r>
          </w:p>
        </w:tc>
        <w:tc>
          <w:tcPr>
            <w:tcW w:w="646" w:type="dxa"/>
          </w:tcPr>
          <w:p w14:paraId="1BF3216F" w14:textId="77777777" w:rsidR="00AD53B0" w:rsidRPr="0056366C" w:rsidRDefault="00AD53B0" w:rsidP="00BB5A7E">
            <w:pPr>
              <w:pStyle w:val="BodyText"/>
              <w:spacing w:after="0" w:line="264" w:lineRule="auto"/>
              <w:ind w:right="50"/>
              <w:jc w:val="both"/>
              <w:rPr>
                <w:rFonts w:cstheme="minorHAnsi"/>
              </w:rPr>
            </w:pPr>
            <w:r w:rsidRPr="0056366C">
              <w:rPr>
                <w:rFonts w:cstheme="minorHAnsi"/>
              </w:rPr>
              <w:t>Yes</w:t>
            </w:r>
          </w:p>
        </w:tc>
        <w:tc>
          <w:tcPr>
            <w:tcW w:w="450" w:type="dxa"/>
          </w:tcPr>
          <w:p w14:paraId="5956641B" w14:textId="77777777" w:rsidR="00AD53B0" w:rsidRPr="0056366C" w:rsidRDefault="00AD53B0" w:rsidP="00BB5A7E">
            <w:pPr>
              <w:pStyle w:val="BodyText"/>
              <w:spacing w:after="0" w:line="264" w:lineRule="auto"/>
              <w:ind w:right="50"/>
              <w:jc w:val="both"/>
              <w:rPr>
                <w:rFonts w:cstheme="minorHAnsi"/>
              </w:rPr>
            </w:pPr>
          </w:p>
        </w:tc>
        <w:tc>
          <w:tcPr>
            <w:tcW w:w="720" w:type="dxa"/>
          </w:tcPr>
          <w:p w14:paraId="624B5645" w14:textId="77777777" w:rsidR="00AD53B0" w:rsidRPr="0056366C" w:rsidRDefault="00AD53B0" w:rsidP="00BB5A7E">
            <w:pPr>
              <w:pStyle w:val="BodyText"/>
              <w:spacing w:after="0" w:line="264" w:lineRule="auto"/>
              <w:ind w:right="50"/>
              <w:jc w:val="both"/>
              <w:rPr>
                <w:rFonts w:cstheme="minorHAnsi"/>
              </w:rPr>
            </w:pPr>
            <w:r w:rsidRPr="0056366C">
              <w:rPr>
                <w:rFonts w:cstheme="minorHAnsi"/>
              </w:rPr>
              <w:t>No</w:t>
            </w:r>
          </w:p>
        </w:tc>
        <w:tc>
          <w:tcPr>
            <w:tcW w:w="450" w:type="dxa"/>
          </w:tcPr>
          <w:p w14:paraId="7F397592" w14:textId="77777777" w:rsidR="00AD53B0" w:rsidRPr="0056366C" w:rsidRDefault="00AD53B0" w:rsidP="00BB5A7E">
            <w:pPr>
              <w:pStyle w:val="BodyText"/>
              <w:spacing w:after="0" w:line="264" w:lineRule="auto"/>
              <w:ind w:right="50"/>
              <w:jc w:val="both"/>
              <w:rPr>
                <w:rFonts w:cstheme="minorHAnsi"/>
              </w:rPr>
            </w:pPr>
          </w:p>
        </w:tc>
      </w:tr>
    </w:tbl>
    <w:p w14:paraId="38B81EA7" w14:textId="77777777" w:rsidR="00D551BC" w:rsidRPr="0056366C" w:rsidRDefault="00D551BC" w:rsidP="00D551BC">
      <w:pPr>
        <w:pStyle w:val="BodyText"/>
        <w:spacing w:after="0" w:line="264" w:lineRule="auto"/>
        <w:ind w:right="-64"/>
        <w:rPr>
          <w:rFonts w:cstheme="minorHAnsi"/>
        </w:rPr>
      </w:pPr>
    </w:p>
    <w:tbl>
      <w:tblPr>
        <w:tblStyle w:val="TableGrid"/>
        <w:tblW w:w="9085" w:type="dxa"/>
        <w:tblLook w:val="04A0" w:firstRow="1" w:lastRow="0" w:firstColumn="1" w:lastColumn="0" w:noHBand="0" w:noVBand="1"/>
      </w:tblPr>
      <w:tblGrid>
        <w:gridCol w:w="3471"/>
        <w:gridCol w:w="5614"/>
      </w:tblGrid>
      <w:tr w:rsidR="00587820" w:rsidRPr="0056366C" w14:paraId="46137164" w14:textId="77777777" w:rsidTr="00587820">
        <w:tc>
          <w:tcPr>
            <w:tcW w:w="3471" w:type="dxa"/>
          </w:tcPr>
          <w:p w14:paraId="3675E671" w14:textId="159E92C1" w:rsidR="00587820" w:rsidRPr="0056366C" w:rsidRDefault="00587820" w:rsidP="00D551BC">
            <w:pPr>
              <w:pStyle w:val="BodyText"/>
              <w:spacing w:after="0" w:line="264" w:lineRule="auto"/>
              <w:ind w:right="-64"/>
              <w:rPr>
                <w:rFonts w:cstheme="minorHAnsi"/>
                <w:b/>
              </w:rPr>
            </w:pPr>
            <w:r w:rsidRPr="0056366C">
              <w:rPr>
                <w:rFonts w:cstheme="minorHAnsi"/>
                <w:b/>
              </w:rPr>
              <w:t>Applicant Name</w:t>
            </w:r>
          </w:p>
        </w:tc>
        <w:tc>
          <w:tcPr>
            <w:tcW w:w="5614" w:type="dxa"/>
          </w:tcPr>
          <w:p w14:paraId="641649A0" w14:textId="77777777" w:rsidR="00587820" w:rsidRPr="0056366C" w:rsidRDefault="00587820" w:rsidP="00D551BC">
            <w:pPr>
              <w:pStyle w:val="BodyText"/>
              <w:spacing w:after="0" w:line="264" w:lineRule="auto"/>
              <w:ind w:right="-64"/>
              <w:rPr>
                <w:rFonts w:cstheme="minorHAnsi"/>
              </w:rPr>
            </w:pPr>
          </w:p>
        </w:tc>
      </w:tr>
      <w:tr w:rsidR="00587820" w:rsidRPr="0056366C" w14:paraId="6CD21299" w14:textId="77777777" w:rsidTr="00587820">
        <w:tc>
          <w:tcPr>
            <w:tcW w:w="3471" w:type="dxa"/>
          </w:tcPr>
          <w:p w14:paraId="72F1E33D" w14:textId="7F70A52A" w:rsidR="00587820" w:rsidRPr="0056366C" w:rsidRDefault="00587820" w:rsidP="00D551BC">
            <w:pPr>
              <w:pStyle w:val="BodyText"/>
              <w:spacing w:after="0" w:line="264" w:lineRule="auto"/>
              <w:ind w:right="-64"/>
              <w:rPr>
                <w:rFonts w:cstheme="minorHAnsi"/>
                <w:b/>
              </w:rPr>
            </w:pPr>
            <w:r w:rsidRPr="0056366C">
              <w:rPr>
                <w:rFonts w:cstheme="minorHAnsi"/>
                <w:b/>
              </w:rPr>
              <w:t>Applicant Signature</w:t>
            </w:r>
          </w:p>
        </w:tc>
        <w:tc>
          <w:tcPr>
            <w:tcW w:w="5614" w:type="dxa"/>
          </w:tcPr>
          <w:p w14:paraId="1F2C59E9" w14:textId="77777777" w:rsidR="00587820" w:rsidRPr="0056366C" w:rsidRDefault="00587820" w:rsidP="00D551BC">
            <w:pPr>
              <w:pStyle w:val="BodyText"/>
              <w:spacing w:after="0" w:line="264" w:lineRule="auto"/>
              <w:ind w:right="-64"/>
              <w:rPr>
                <w:rFonts w:cstheme="minorHAnsi"/>
              </w:rPr>
            </w:pPr>
          </w:p>
          <w:p w14:paraId="44A79A2A" w14:textId="77777777" w:rsidR="00587820" w:rsidRPr="0056366C" w:rsidRDefault="00587820" w:rsidP="00D551BC">
            <w:pPr>
              <w:pStyle w:val="BodyText"/>
              <w:spacing w:after="0" w:line="264" w:lineRule="auto"/>
              <w:ind w:right="-64"/>
              <w:rPr>
                <w:rFonts w:cstheme="minorHAnsi"/>
              </w:rPr>
            </w:pPr>
          </w:p>
        </w:tc>
      </w:tr>
      <w:tr w:rsidR="00587820" w:rsidRPr="0056366C" w14:paraId="08112AAB" w14:textId="77777777" w:rsidTr="00587820">
        <w:tc>
          <w:tcPr>
            <w:tcW w:w="3471" w:type="dxa"/>
          </w:tcPr>
          <w:p w14:paraId="52207383" w14:textId="22ECC7F6" w:rsidR="00587820" w:rsidRPr="0056366C" w:rsidRDefault="00587820" w:rsidP="00D551BC">
            <w:pPr>
              <w:pStyle w:val="BodyText"/>
              <w:spacing w:after="0" w:line="264" w:lineRule="auto"/>
              <w:ind w:right="-64"/>
              <w:rPr>
                <w:rFonts w:cstheme="minorHAnsi"/>
                <w:b/>
              </w:rPr>
            </w:pPr>
            <w:r w:rsidRPr="0056366C">
              <w:rPr>
                <w:rFonts w:cstheme="minorHAnsi"/>
                <w:b/>
              </w:rPr>
              <w:t>Date of application submission</w:t>
            </w:r>
          </w:p>
        </w:tc>
        <w:tc>
          <w:tcPr>
            <w:tcW w:w="5614" w:type="dxa"/>
          </w:tcPr>
          <w:p w14:paraId="41FC5337" w14:textId="77777777" w:rsidR="00587820" w:rsidRPr="0056366C" w:rsidRDefault="00587820" w:rsidP="00D551BC">
            <w:pPr>
              <w:pStyle w:val="BodyText"/>
              <w:spacing w:after="0" w:line="264" w:lineRule="auto"/>
              <w:ind w:right="-64"/>
              <w:rPr>
                <w:rFonts w:cstheme="minorHAnsi"/>
              </w:rPr>
            </w:pPr>
          </w:p>
        </w:tc>
      </w:tr>
    </w:tbl>
    <w:p w14:paraId="6BED0808" w14:textId="77777777" w:rsidR="00D551BC" w:rsidRPr="0056366C" w:rsidRDefault="00D551BC" w:rsidP="00D551BC">
      <w:pPr>
        <w:pStyle w:val="BodyText"/>
        <w:spacing w:after="0" w:line="264" w:lineRule="auto"/>
        <w:ind w:right="-64"/>
        <w:rPr>
          <w:rFonts w:cstheme="minorHAnsi"/>
        </w:rPr>
      </w:pPr>
    </w:p>
    <w:p w14:paraId="61181F21" w14:textId="038F5EB9" w:rsidR="00587820" w:rsidRPr="0056366C" w:rsidRDefault="00587820">
      <w:pPr>
        <w:rPr>
          <w:rFonts w:cstheme="minorHAnsi"/>
        </w:rPr>
      </w:pPr>
      <w:r w:rsidRPr="0056366C">
        <w:rPr>
          <w:rFonts w:cstheme="minorHAnsi"/>
        </w:rPr>
        <w:br w:type="page"/>
      </w:r>
    </w:p>
    <w:p w14:paraId="697E213B" w14:textId="77777777" w:rsidR="00D551BC" w:rsidRPr="0056366C" w:rsidRDefault="00D551BC" w:rsidP="00D551BC">
      <w:pPr>
        <w:spacing w:after="0" w:line="264" w:lineRule="auto"/>
        <w:ind w:right="-64"/>
        <w:jc w:val="both"/>
        <w:rPr>
          <w:rFonts w:cstheme="minorHAnsi"/>
        </w:rPr>
        <w:sectPr w:rsidR="00D551BC" w:rsidRPr="0056366C">
          <w:footerReference w:type="default" r:id="rId16"/>
          <w:pgSz w:w="11910" w:h="16840"/>
          <w:pgMar w:top="1580" w:right="1320" w:bottom="900" w:left="1340" w:header="0" w:footer="711" w:gutter="0"/>
          <w:cols w:space="720"/>
        </w:sectPr>
      </w:pPr>
    </w:p>
    <w:tbl>
      <w:tblPr>
        <w:tblW w:w="0" w:type="auto"/>
        <w:tblLook w:val="04A0" w:firstRow="1" w:lastRow="0" w:firstColumn="1" w:lastColumn="0" w:noHBand="0" w:noVBand="1"/>
      </w:tblPr>
      <w:tblGrid>
        <w:gridCol w:w="804"/>
        <w:gridCol w:w="8222"/>
      </w:tblGrid>
      <w:tr w:rsidR="009942F3" w:rsidRPr="0056366C" w14:paraId="1B470212" w14:textId="77777777" w:rsidTr="009942F3">
        <w:tc>
          <w:tcPr>
            <w:tcW w:w="804" w:type="dxa"/>
            <w:shd w:val="clear" w:color="auto" w:fill="auto"/>
          </w:tcPr>
          <w:p w14:paraId="01AA1416" w14:textId="0E2731DA" w:rsidR="009942F3" w:rsidRPr="0056366C" w:rsidRDefault="009942F3" w:rsidP="00D551BC">
            <w:pPr>
              <w:spacing w:after="0" w:line="264" w:lineRule="auto"/>
              <w:ind w:right="-64"/>
              <w:jc w:val="both"/>
              <w:rPr>
                <w:rFonts w:cstheme="minorHAnsi"/>
                <w:b/>
              </w:rPr>
            </w:pPr>
            <w:r w:rsidRPr="0056366C">
              <w:rPr>
                <w:rFonts w:cstheme="minorHAnsi"/>
                <w:b/>
                <w:color w:val="215868" w:themeColor="accent5" w:themeShade="80"/>
              </w:rPr>
              <w:lastRenderedPageBreak/>
              <w:t>A</w:t>
            </w:r>
          </w:p>
        </w:tc>
        <w:tc>
          <w:tcPr>
            <w:tcW w:w="8222" w:type="dxa"/>
            <w:shd w:val="clear" w:color="auto" w:fill="215868" w:themeFill="accent5" w:themeFillShade="80"/>
          </w:tcPr>
          <w:p w14:paraId="74D144BD" w14:textId="7961EC3B" w:rsidR="009942F3" w:rsidRPr="0056366C" w:rsidRDefault="00553996" w:rsidP="00D551BC">
            <w:pPr>
              <w:spacing w:after="0" w:line="264" w:lineRule="auto"/>
              <w:ind w:right="-64"/>
              <w:jc w:val="both"/>
              <w:rPr>
                <w:rFonts w:cstheme="minorHAnsi"/>
                <w:b/>
              </w:rPr>
            </w:pPr>
            <w:r w:rsidRPr="0056366C">
              <w:rPr>
                <w:rFonts w:cstheme="minorHAnsi"/>
                <w:b/>
                <w:color w:val="FFFFFF" w:themeColor="background1"/>
              </w:rPr>
              <w:t>Eligibility Criteria</w:t>
            </w:r>
          </w:p>
        </w:tc>
      </w:tr>
    </w:tbl>
    <w:p w14:paraId="0C322FEB" w14:textId="7F1E1DB0" w:rsidR="00984C49" w:rsidRPr="0056366C" w:rsidRDefault="00984C49" w:rsidP="00D551BC">
      <w:pPr>
        <w:spacing w:after="0" w:line="264" w:lineRule="auto"/>
        <w:ind w:right="-64"/>
        <w:jc w:val="both"/>
        <w:rPr>
          <w:rFonts w:cstheme="minorHAnsi"/>
          <w:b/>
          <w:u w:val="single"/>
        </w:rPr>
      </w:pPr>
    </w:p>
    <w:p w14:paraId="41E2A13E" w14:textId="7101FD7E" w:rsidR="00EE24F1" w:rsidRPr="0056366C" w:rsidRDefault="00553996" w:rsidP="00D551BC">
      <w:pPr>
        <w:spacing w:after="0" w:line="264" w:lineRule="auto"/>
        <w:ind w:right="-64"/>
        <w:jc w:val="both"/>
        <w:rPr>
          <w:rFonts w:cstheme="minorHAnsi"/>
        </w:rPr>
      </w:pPr>
      <w:r w:rsidRPr="0056366C">
        <w:rPr>
          <w:rFonts w:cstheme="minorHAnsi"/>
        </w:rPr>
        <w:t xml:space="preserve">Applicants must first complete the below eligibility criteria.  </w:t>
      </w:r>
      <w:r w:rsidR="00784A36" w:rsidRPr="0056366C">
        <w:rPr>
          <w:rFonts w:cstheme="minorHAnsi"/>
        </w:rPr>
        <w:t xml:space="preserve">Further information on the eligibility criteria is provided in sections 5 and 6 of the </w:t>
      </w:r>
      <w:hyperlink r:id="rId17" w:history="1">
        <w:r w:rsidR="00784A36" w:rsidRPr="00AD4A33">
          <w:rPr>
            <w:rStyle w:val="Hyperlink"/>
            <w:rFonts w:cstheme="minorHAnsi"/>
          </w:rPr>
          <w:t>Technical Gui</w:t>
        </w:r>
        <w:r w:rsidR="00784A36" w:rsidRPr="00AD4A33">
          <w:rPr>
            <w:rStyle w:val="Hyperlink"/>
            <w:rFonts w:cstheme="minorHAnsi"/>
          </w:rPr>
          <w:t>d</w:t>
        </w:r>
        <w:r w:rsidR="00784A36" w:rsidRPr="00AD4A33">
          <w:rPr>
            <w:rStyle w:val="Hyperlink"/>
            <w:rFonts w:cstheme="minorHAnsi"/>
          </w:rPr>
          <w:t>ance</w:t>
        </w:r>
      </w:hyperlink>
      <w:bookmarkStart w:id="0" w:name="_GoBack"/>
      <w:bookmarkEnd w:id="0"/>
      <w:r w:rsidR="00784A36" w:rsidRPr="0056366C">
        <w:rPr>
          <w:rFonts w:cstheme="minorHAnsi"/>
        </w:rPr>
        <w:t xml:space="preserve">.  </w:t>
      </w:r>
      <w:r w:rsidRPr="0056366C">
        <w:rPr>
          <w:rFonts w:cstheme="minorHAnsi"/>
        </w:rPr>
        <w:t xml:space="preserve">Applications that answer "No" </w:t>
      </w:r>
      <w:r w:rsidR="00C26296" w:rsidRPr="0056366C">
        <w:rPr>
          <w:rFonts w:cstheme="minorHAnsi"/>
        </w:rPr>
        <w:t>t</w:t>
      </w:r>
      <w:r w:rsidRPr="0056366C">
        <w:rPr>
          <w:rFonts w:cstheme="minorHAnsi"/>
        </w:rPr>
        <w:t>o any questions cannot be progressed.</w:t>
      </w:r>
      <w:r w:rsidR="00FD033E" w:rsidRPr="0056366C">
        <w:rPr>
          <w:rFonts w:cstheme="minorHAnsi"/>
        </w:rPr>
        <w:t xml:space="preserve">  </w:t>
      </w:r>
    </w:p>
    <w:p w14:paraId="64AD5114" w14:textId="77777777" w:rsidR="00EE24F1" w:rsidRPr="0056366C" w:rsidRDefault="00EE24F1" w:rsidP="00D551BC">
      <w:pPr>
        <w:spacing w:after="0" w:line="264" w:lineRule="auto"/>
        <w:ind w:right="-64"/>
        <w:jc w:val="both"/>
        <w:rPr>
          <w:rFonts w:cstheme="minorHAnsi"/>
        </w:rPr>
      </w:pPr>
    </w:p>
    <w:p w14:paraId="74C7CA0A" w14:textId="680C57A3" w:rsidR="006243F5" w:rsidRPr="0056366C" w:rsidRDefault="00FD033E" w:rsidP="00D551BC">
      <w:pPr>
        <w:spacing w:after="0" w:line="264" w:lineRule="auto"/>
        <w:ind w:right="-64"/>
        <w:jc w:val="both"/>
        <w:rPr>
          <w:rFonts w:cstheme="minorHAnsi"/>
        </w:rPr>
      </w:pPr>
      <w:r w:rsidRPr="0056366C">
        <w:rPr>
          <w:rFonts w:cstheme="minorHAnsi"/>
        </w:rPr>
        <w:t>Some questions relate specifically to commercial enterprises that may be applying (e.g. Company registration number), so may not apply to other organisations applying.  Where you belie</w:t>
      </w:r>
      <w:r w:rsidR="00EE24F1" w:rsidRPr="0056366C">
        <w:rPr>
          <w:rFonts w:cstheme="minorHAnsi"/>
        </w:rPr>
        <w:t>ve</w:t>
      </w:r>
      <w:r w:rsidRPr="0056366C">
        <w:rPr>
          <w:rFonts w:cstheme="minorHAnsi"/>
        </w:rPr>
        <w:t xml:space="preserve"> a question does not apply to you, please state (NA - Not applicable).</w:t>
      </w:r>
    </w:p>
    <w:p w14:paraId="2F9ED2C7" w14:textId="77777777" w:rsidR="006243F5" w:rsidRPr="0056366C" w:rsidRDefault="006243F5" w:rsidP="00D551BC">
      <w:pPr>
        <w:spacing w:after="0" w:line="264" w:lineRule="auto"/>
        <w:ind w:right="-64"/>
        <w:jc w:val="both"/>
        <w:rPr>
          <w:rFonts w:cstheme="minorHAnsi"/>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715"/>
        <w:gridCol w:w="6660"/>
        <w:gridCol w:w="820"/>
        <w:gridCol w:w="821"/>
      </w:tblGrid>
      <w:tr w:rsidR="00553996" w:rsidRPr="0056366C" w14:paraId="7FE6695D" w14:textId="665627EA" w:rsidTr="00553996">
        <w:tc>
          <w:tcPr>
            <w:tcW w:w="715" w:type="dxa"/>
            <w:tcBorders>
              <w:bottom w:val="single" w:sz="4" w:space="0" w:color="A6A6A6" w:themeColor="background1" w:themeShade="A6"/>
            </w:tcBorders>
            <w:shd w:val="clear" w:color="auto" w:fill="4BACC6" w:themeFill="accent5"/>
          </w:tcPr>
          <w:p w14:paraId="5047FF4C" w14:textId="4D489DA3" w:rsidR="00553996" w:rsidRPr="0056366C" w:rsidRDefault="00553996" w:rsidP="00D551BC">
            <w:pPr>
              <w:spacing w:line="264" w:lineRule="auto"/>
              <w:ind w:right="-64"/>
              <w:jc w:val="both"/>
              <w:rPr>
                <w:rFonts w:cstheme="minorHAnsi"/>
                <w:b/>
              </w:rPr>
            </w:pPr>
            <w:r w:rsidRPr="0056366C">
              <w:rPr>
                <w:rFonts w:cstheme="minorHAnsi"/>
                <w:b/>
              </w:rPr>
              <w:t>A1</w:t>
            </w:r>
          </w:p>
        </w:tc>
        <w:tc>
          <w:tcPr>
            <w:tcW w:w="6660" w:type="dxa"/>
            <w:tcBorders>
              <w:bottom w:val="single" w:sz="4" w:space="0" w:color="A6A6A6" w:themeColor="background1" w:themeShade="A6"/>
            </w:tcBorders>
            <w:shd w:val="clear" w:color="auto" w:fill="4BACC6" w:themeFill="accent5"/>
          </w:tcPr>
          <w:p w14:paraId="762DD823" w14:textId="77777777" w:rsidR="00553996" w:rsidRPr="0056366C" w:rsidRDefault="00553996" w:rsidP="00D551BC">
            <w:pPr>
              <w:spacing w:line="264" w:lineRule="auto"/>
              <w:ind w:right="-64"/>
              <w:jc w:val="both"/>
              <w:rPr>
                <w:rFonts w:cstheme="minorHAnsi"/>
                <w:b/>
              </w:rPr>
            </w:pPr>
            <w:r w:rsidRPr="0056366C">
              <w:rPr>
                <w:rFonts w:cstheme="minorHAnsi"/>
                <w:b/>
              </w:rPr>
              <w:t xml:space="preserve"> Eligibility Criteria</w:t>
            </w:r>
          </w:p>
        </w:tc>
        <w:tc>
          <w:tcPr>
            <w:tcW w:w="820" w:type="dxa"/>
            <w:tcBorders>
              <w:bottom w:val="single" w:sz="4" w:space="0" w:color="A6A6A6" w:themeColor="background1" w:themeShade="A6"/>
            </w:tcBorders>
            <w:shd w:val="clear" w:color="auto" w:fill="4BACC6" w:themeFill="accent5"/>
          </w:tcPr>
          <w:p w14:paraId="7519F55A" w14:textId="68AD5BE3" w:rsidR="00553996" w:rsidRPr="0056366C" w:rsidRDefault="00553996" w:rsidP="00D551BC">
            <w:pPr>
              <w:spacing w:line="264" w:lineRule="auto"/>
              <w:ind w:right="-64"/>
              <w:jc w:val="both"/>
              <w:rPr>
                <w:rFonts w:cstheme="minorHAnsi"/>
                <w:b/>
              </w:rPr>
            </w:pPr>
            <w:r w:rsidRPr="0056366C">
              <w:rPr>
                <w:rFonts w:cstheme="minorHAnsi"/>
                <w:b/>
              </w:rPr>
              <w:t>Yes</w:t>
            </w:r>
          </w:p>
        </w:tc>
        <w:tc>
          <w:tcPr>
            <w:tcW w:w="821" w:type="dxa"/>
            <w:tcBorders>
              <w:bottom w:val="single" w:sz="4" w:space="0" w:color="A6A6A6" w:themeColor="background1" w:themeShade="A6"/>
            </w:tcBorders>
            <w:shd w:val="clear" w:color="auto" w:fill="4BACC6" w:themeFill="accent5"/>
          </w:tcPr>
          <w:p w14:paraId="12463A1E" w14:textId="5DAAF23F" w:rsidR="00553996" w:rsidRPr="0056366C" w:rsidRDefault="00553996" w:rsidP="00D551BC">
            <w:pPr>
              <w:spacing w:line="264" w:lineRule="auto"/>
              <w:ind w:right="-64"/>
              <w:jc w:val="both"/>
              <w:rPr>
                <w:rFonts w:cstheme="minorHAnsi"/>
                <w:b/>
              </w:rPr>
            </w:pPr>
            <w:r w:rsidRPr="0056366C">
              <w:rPr>
                <w:rFonts w:cstheme="minorHAnsi"/>
                <w:b/>
              </w:rPr>
              <w:t>No</w:t>
            </w:r>
          </w:p>
        </w:tc>
      </w:tr>
      <w:tr w:rsidR="00553996" w:rsidRPr="0056366C" w14:paraId="6154D875" w14:textId="2B3038E9" w:rsidTr="00553996">
        <w:tc>
          <w:tcPr>
            <w:tcW w:w="715" w:type="dxa"/>
            <w:shd w:val="clear" w:color="auto" w:fill="auto"/>
          </w:tcPr>
          <w:p w14:paraId="456515BD" w14:textId="77777777"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51FFBE5D" w14:textId="7CC61162" w:rsidR="00553996" w:rsidRPr="0056366C" w:rsidRDefault="00553996" w:rsidP="002A7448">
            <w:pPr>
              <w:pStyle w:val="ListBullet3"/>
              <w:numPr>
                <w:ilvl w:val="0"/>
                <w:numId w:val="0"/>
              </w:numPr>
              <w:spacing w:line="264" w:lineRule="auto"/>
              <w:ind w:left="34" w:right="-64"/>
              <w:jc w:val="both"/>
              <w:rPr>
                <w:rFonts w:cstheme="minorHAnsi"/>
              </w:rPr>
            </w:pPr>
            <w:r w:rsidRPr="0056366C">
              <w:rPr>
                <w:rFonts w:cstheme="minorHAnsi"/>
              </w:rPr>
              <w:t>Are you seeking capital funding of between £500,000 and £</w:t>
            </w:r>
            <w:r w:rsidR="002A7448" w:rsidRPr="0056366C">
              <w:rPr>
                <w:rFonts w:cstheme="minorHAnsi"/>
              </w:rPr>
              <w:t>5</w:t>
            </w:r>
            <w:r w:rsidRPr="0056366C">
              <w:rPr>
                <w:rFonts w:cstheme="minorHAnsi"/>
              </w:rPr>
              <w:t>,000,000?</w:t>
            </w:r>
          </w:p>
        </w:tc>
        <w:tc>
          <w:tcPr>
            <w:tcW w:w="820" w:type="dxa"/>
            <w:shd w:val="clear" w:color="auto" w:fill="auto"/>
          </w:tcPr>
          <w:p w14:paraId="5B36D34B" w14:textId="77777777" w:rsidR="00553996" w:rsidRPr="0056366C" w:rsidRDefault="00553996" w:rsidP="00D551BC">
            <w:pPr>
              <w:spacing w:line="264" w:lineRule="auto"/>
              <w:ind w:right="-64"/>
              <w:jc w:val="both"/>
              <w:rPr>
                <w:rFonts w:cstheme="minorHAnsi"/>
                <w:b/>
              </w:rPr>
            </w:pPr>
          </w:p>
        </w:tc>
        <w:tc>
          <w:tcPr>
            <w:tcW w:w="821" w:type="dxa"/>
          </w:tcPr>
          <w:p w14:paraId="74041C55" w14:textId="77777777" w:rsidR="00553996" w:rsidRPr="0056366C" w:rsidRDefault="00553996" w:rsidP="00D551BC">
            <w:pPr>
              <w:spacing w:line="264" w:lineRule="auto"/>
              <w:ind w:right="-64"/>
              <w:jc w:val="both"/>
              <w:rPr>
                <w:rFonts w:cstheme="minorHAnsi"/>
                <w:b/>
              </w:rPr>
            </w:pPr>
          </w:p>
        </w:tc>
      </w:tr>
      <w:tr w:rsidR="00553996" w:rsidRPr="0056366C" w14:paraId="29E67A8C" w14:textId="5CBFD2FA" w:rsidTr="00553996">
        <w:tc>
          <w:tcPr>
            <w:tcW w:w="715" w:type="dxa"/>
            <w:shd w:val="clear" w:color="auto" w:fill="auto"/>
          </w:tcPr>
          <w:p w14:paraId="0F00F625" w14:textId="77777777"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55FF6C1F" w14:textId="2EB6112C" w:rsidR="00553996" w:rsidRPr="0056366C" w:rsidRDefault="000C1189" w:rsidP="00D551BC">
            <w:pPr>
              <w:pStyle w:val="ListBullet3"/>
              <w:numPr>
                <w:ilvl w:val="0"/>
                <w:numId w:val="0"/>
              </w:numPr>
              <w:spacing w:line="264" w:lineRule="auto"/>
              <w:ind w:left="34" w:right="-64"/>
              <w:jc w:val="both"/>
              <w:rPr>
                <w:rFonts w:cstheme="minorHAnsi"/>
                <w:color w:val="000000"/>
              </w:rPr>
            </w:pPr>
            <w:r w:rsidRPr="0056366C">
              <w:rPr>
                <w:rFonts w:cstheme="minorHAnsi"/>
              </w:rPr>
              <w:t xml:space="preserve">Will your project </w:t>
            </w:r>
            <w:r w:rsidR="00824CC7" w:rsidRPr="0056366C">
              <w:rPr>
                <w:rFonts w:cstheme="minorHAnsi"/>
                <w:color w:val="000000"/>
              </w:rPr>
              <w:t>start on site</w:t>
            </w:r>
            <w:r w:rsidRPr="0056366C">
              <w:rPr>
                <w:rFonts w:cstheme="minorHAnsi"/>
                <w:color w:val="000000"/>
              </w:rPr>
              <w:t xml:space="preserve"> </w:t>
            </w:r>
            <w:r w:rsidR="00E93C97" w:rsidRPr="0056366C">
              <w:rPr>
                <w:rFonts w:cstheme="minorHAnsi"/>
                <w:color w:val="000000"/>
              </w:rPr>
              <w:t>by 3</w:t>
            </w:r>
            <w:r w:rsidR="002A7448" w:rsidRPr="0056366C">
              <w:rPr>
                <w:rFonts w:cstheme="minorHAnsi"/>
                <w:color w:val="000000"/>
              </w:rPr>
              <w:t>0</w:t>
            </w:r>
            <w:r w:rsidR="002A7448" w:rsidRPr="0056366C">
              <w:rPr>
                <w:rFonts w:cstheme="minorHAnsi"/>
                <w:color w:val="000000"/>
                <w:vertAlign w:val="superscript"/>
              </w:rPr>
              <w:t>th</w:t>
            </w:r>
            <w:r w:rsidR="002A7448" w:rsidRPr="0056366C">
              <w:rPr>
                <w:rFonts w:cstheme="minorHAnsi"/>
                <w:color w:val="000000"/>
              </w:rPr>
              <w:t xml:space="preserve"> June</w:t>
            </w:r>
            <w:r w:rsidR="00E93C97" w:rsidRPr="0056366C">
              <w:rPr>
                <w:rFonts w:cstheme="minorHAnsi"/>
                <w:color w:val="000000"/>
              </w:rPr>
              <w:t xml:space="preserve"> 2020</w:t>
            </w:r>
            <w:r w:rsidRPr="0056366C">
              <w:rPr>
                <w:rFonts w:cstheme="minorHAnsi"/>
                <w:color w:val="000000"/>
              </w:rPr>
              <w:t>?</w:t>
            </w:r>
          </w:p>
          <w:p w14:paraId="7603BE5E" w14:textId="77777777" w:rsidR="00E93C97" w:rsidRPr="0056366C" w:rsidRDefault="00E93C97" w:rsidP="00D551BC">
            <w:pPr>
              <w:pStyle w:val="ListBullet3"/>
              <w:numPr>
                <w:ilvl w:val="0"/>
                <w:numId w:val="0"/>
              </w:numPr>
              <w:spacing w:line="264" w:lineRule="auto"/>
              <w:ind w:left="34" w:right="-64"/>
              <w:jc w:val="both"/>
              <w:rPr>
                <w:rFonts w:cstheme="minorHAnsi"/>
                <w:color w:val="000000"/>
              </w:rPr>
            </w:pPr>
          </w:p>
          <w:tbl>
            <w:tblPr>
              <w:tblStyle w:val="TableGrid"/>
              <w:tblW w:w="0" w:type="auto"/>
              <w:tblInd w:w="34" w:type="dxa"/>
              <w:tblLook w:val="04A0" w:firstRow="1" w:lastRow="0" w:firstColumn="1" w:lastColumn="0" w:noHBand="0" w:noVBand="1"/>
            </w:tblPr>
            <w:tblGrid>
              <w:gridCol w:w="6400"/>
            </w:tblGrid>
            <w:tr w:rsidR="00E93C97" w:rsidRPr="0056366C" w14:paraId="0A492FEE" w14:textId="77777777" w:rsidTr="00E93C97">
              <w:tc>
                <w:tcPr>
                  <w:tcW w:w="6434" w:type="dxa"/>
                </w:tcPr>
                <w:p w14:paraId="575A3118" w14:textId="06CB3D3A" w:rsidR="00E93C97" w:rsidRPr="0056366C" w:rsidRDefault="00824CC7" w:rsidP="00D551BC">
                  <w:pPr>
                    <w:pStyle w:val="ListBullet3"/>
                    <w:numPr>
                      <w:ilvl w:val="0"/>
                      <w:numId w:val="0"/>
                    </w:numPr>
                    <w:spacing w:line="264" w:lineRule="auto"/>
                    <w:ind w:right="-64"/>
                    <w:jc w:val="both"/>
                    <w:rPr>
                      <w:rFonts w:cstheme="minorHAnsi"/>
                      <w:i/>
                      <w:color w:val="A6A6A6" w:themeColor="background1" w:themeShade="A6"/>
                    </w:rPr>
                  </w:pPr>
                  <w:r w:rsidRPr="0056366C">
                    <w:rPr>
                      <w:rFonts w:cstheme="minorHAnsi"/>
                      <w:i/>
                      <w:color w:val="A6A6A6" w:themeColor="background1" w:themeShade="A6"/>
                    </w:rPr>
                    <w:t>T</w:t>
                  </w:r>
                  <w:r w:rsidR="00E93C97" w:rsidRPr="0056366C">
                    <w:rPr>
                      <w:rFonts w:cstheme="minorHAnsi"/>
                      <w:i/>
                      <w:color w:val="A6A6A6" w:themeColor="background1" w:themeShade="A6"/>
                    </w:rPr>
                    <w:t>he LEP will have loan funds available in the period up to 31</w:t>
                  </w:r>
                  <w:r w:rsidR="00E93C97" w:rsidRPr="0056366C">
                    <w:rPr>
                      <w:rFonts w:cstheme="minorHAnsi"/>
                      <w:i/>
                      <w:color w:val="A6A6A6" w:themeColor="background1" w:themeShade="A6"/>
                      <w:vertAlign w:val="superscript"/>
                    </w:rPr>
                    <w:t>st</w:t>
                  </w:r>
                  <w:r w:rsidR="00E93C97" w:rsidRPr="0056366C">
                    <w:rPr>
                      <w:rFonts w:cstheme="minorHAnsi"/>
                      <w:i/>
                      <w:color w:val="A6A6A6" w:themeColor="background1" w:themeShade="A6"/>
                    </w:rPr>
                    <w:t xml:space="preserve"> March </w:t>
                  </w:r>
                  <w:r w:rsidR="00E93C97" w:rsidRPr="0056366C">
                    <w:rPr>
                      <w:rFonts w:cstheme="minorHAnsi"/>
                      <w:b/>
                      <w:i/>
                      <w:color w:val="A6A6A6" w:themeColor="background1" w:themeShade="A6"/>
                      <w:u w:val="single"/>
                    </w:rPr>
                    <w:t>2022</w:t>
                  </w:r>
                  <w:r w:rsidR="00E93C97" w:rsidRPr="0056366C">
                    <w:rPr>
                      <w:rFonts w:cstheme="minorHAnsi"/>
                      <w:i/>
                      <w:color w:val="A6A6A6" w:themeColor="background1" w:themeShade="A6"/>
                    </w:rPr>
                    <w:t>.  If this relates to your project please use this space to let us know.</w:t>
                  </w:r>
                </w:p>
                <w:p w14:paraId="254F12C2" w14:textId="658F5DF6" w:rsidR="00E93C97" w:rsidRPr="0056366C" w:rsidRDefault="00E93C97" w:rsidP="00D551BC">
                  <w:pPr>
                    <w:pStyle w:val="ListBullet3"/>
                    <w:numPr>
                      <w:ilvl w:val="0"/>
                      <w:numId w:val="0"/>
                    </w:numPr>
                    <w:spacing w:line="264" w:lineRule="auto"/>
                    <w:ind w:right="-64"/>
                    <w:jc w:val="both"/>
                    <w:rPr>
                      <w:rFonts w:cstheme="minorHAnsi"/>
                      <w:color w:val="000000"/>
                    </w:rPr>
                  </w:pPr>
                </w:p>
                <w:p w14:paraId="3A1A4F98" w14:textId="77777777" w:rsidR="00E93C97" w:rsidRPr="0056366C" w:rsidRDefault="00E93C97" w:rsidP="00D551BC">
                  <w:pPr>
                    <w:pStyle w:val="ListBullet3"/>
                    <w:numPr>
                      <w:ilvl w:val="0"/>
                      <w:numId w:val="0"/>
                    </w:numPr>
                    <w:spacing w:line="264" w:lineRule="auto"/>
                    <w:ind w:right="-64"/>
                    <w:jc w:val="both"/>
                    <w:rPr>
                      <w:rFonts w:cstheme="minorHAnsi"/>
                      <w:color w:val="000000"/>
                    </w:rPr>
                  </w:pPr>
                </w:p>
                <w:p w14:paraId="06085FA0" w14:textId="77777777" w:rsidR="00E93C97" w:rsidRPr="0056366C" w:rsidRDefault="00E93C97" w:rsidP="00D551BC">
                  <w:pPr>
                    <w:pStyle w:val="ListBullet3"/>
                    <w:numPr>
                      <w:ilvl w:val="0"/>
                      <w:numId w:val="0"/>
                    </w:numPr>
                    <w:spacing w:line="264" w:lineRule="auto"/>
                    <w:ind w:right="-64"/>
                    <w:jc w:val="both"/>
                    <w:rPr>
                      <w:rFonts w:cstheme="minorHAnsi"/>
                      <w:color w:val="000000"/>
                    </w:rPr>
                  </w:pPr>
                </w:p>
              </w:tc>
            </w:tr>
          </w:tbl>
          <w:p w14:paraId="32EFA3A9" w14:textId="34C076C8" w:rsidR="00E93C97" w:rsidRPr="0056366C" w:rsidRDefault="00E93C97" w:rsidP="00D551BC">
            <w:pPr>
              <w:pStyle w:val="ListBullet3"/>
              <w:numPr>
                <w:ilvl w:val="0"/>
                <w:numId w:val="0"/>
              </w:numPr>
              <w:spacing w:line="264" w:lineRule="auto"/>
              <w:ind w:left="34" w:right="-64"/>
              <w:jc w:val="both"/>
              <w:rPr>
                <w:rFonts w:cstheme="minorHAnsi"/>
              </w:rPr>
            </w:pPr>
            <w:r w:rsidRPr="0056366C">
              <w:rPr>
                <w:rFonts w:cstheme="minorHAnsi"/>
              </w:rPr>
              <w:t xml:space="preserve"> </w:t>
            </w:r>
          </w:p>
        </w:tc>
        <w:tc>
          <w:tcPr>
            <w:tcW w:w="820" w:type="dxa"/>
            <w:shd w:val="clear" w:color="auto" w:fill="auto"/>
          </w:tcPr>
          <w:p w14:paraId="2E666968" w14:textId="77777777" w:rsidR="00553996" w:rsidRPr="0056366C" w:rsidRDefault="00553996" w:rsidP="00D551BC">
            <w:pPr>
              <w:spacing w:line="264" w:lineRule="auto"/>
              <w:ind w:right="-64"/>
              <w:jc w:val="both"/>
              <w:rPr>
                <w:rFonts w:cstheme="minorHAnsi"/>
                <w:b/>
              </w:rPr>
            </w:pPr>
          </w:p>
        </w:tc>
        <w:tc>
          <w:tcPr>
            <w:tcW w:w="821" w:type="dxa"/>
          </w:tcPr>
          <w:p w14:paraId="460DA274" w14:textId="77777777" w:rsidR="00553996" w:rsidRPr="0056366C" w:rsidRDefault="00553996" w:rsidP="00D551BC">
            <w:pPr>
              <w:spacing w:line="264" w:lineRule="auto"/>
              <w:ind w:right="-64"/>
              <w:jc w:val="both"/>
              <w:rPr>
                <w:rFonts w:cstheme="minorHAnsi"/>
                <w:b/>
              </w:rPr>
            </w:pPr>
          </w:p>
        </w:tc>
      </w:tr>
      <w:tr w:rsidR="00553996" w:rsidRPr="0056366C" w14:paraId="641AD918" w14:textId="141E099F" w:rsidTr="00553996">
        <w:tc>
          <w:tcPr>
            <w:tcW w:w="715" w:type="dxa"/>
            <w:shd w:val="clear" w:color="auto" w:fill="auto"/>
          </w:tcPr>
          <w:p w14:paraId="09F81671" w14:textId="77777777"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7E936A71" w14:textId="342CA4D0" w:rsidR="00553996" w:rsidRPr="0056366C" w:rsidRDefault="000C1189" w:rsidP="00D551BC">
            <w:pPr>
              <w:pStyle w:val="ListBullet3"/>
              <w:numPr>
                <w:ilvl w:val="0"/>
                <w:numId w:val="0"/>
              </w:numPr>
              <w:spacing w:line="264" w:lineRule="auto"/>
              <w:ind w:left="34" w:right="-64"/>
              <w:jc w:val="both"/>
              <w:rPr>
                <w:rFonts w:cstheme="minorHAnsi"/>
              </w:rPr>
            </w:pPr>
            <w:r w:rsidRPr="0056366C">
              <w:rPr>
                <w:rFonts w:cstheme="minorHAnsi"/>
              </w:rPr>
              <w:t>Will your project enable one o</w:t>
            </w:r>
            <w:r w:rsidR="00945C85" w:rsidRPr="0056366C">
              <w:rPr>
                <w:rFonts w:cstheme="minorHAnsi"/>
              </w:rPr>
              <w:t>r more of the following outputs?</w:t>
            </w:r>
          </w:p>
          <w:p w14:paraId="332B9F77" w14:textId="77777777" w:rsidR="000C1189" w:rsidRPr="0056366C" w:rsidRDefault="000C1189" w:rsidP="00D551BC">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Enabling / unlocking housing delivery;</w:t>
            </w:r>
          </w:p>
          <w:p w14:paraId="2B91687B" w14:textId="77777777" w:rsidR="000C1189" w:rsidRPr="0056366C" w:rsidRDefault="000C1189" w:rsidP="00D551BC">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SME Growth;</w:t>
            </w:r>
          </w:p>
          <w:p w14:paraId="0461FEC5" w14:textId="77777777" w:rsidR="000C1189" w:rsidRPr="0056366C" w:rsidRDefault="000C1189" w:rsidP="00D551BC">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Improved productivity in priority sectors;</w:t>
            </w:r>
          </w:p>
          <w:p w14:paraId="3E777501" w14:textId="77777777" w:rsidR="000C1189" w:rsidRPr="0056366C" w:rsidRDefault="000C1189" w:rsidP="00D551BC">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Connecting communities and businesses (digital and transport)</w:t>
            </w:r>
          </w:p>
          <w:p w14:paraId="07D06C00" w14:textId="77777777" w:rsidR="000C1189" w:rsidRPr="0056366C" w:rsidRDefault="000C1189" w:rsidP="00D551BC">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Employment growth</w:t>
            </w:r>
          </w:p>
          <w:p w14:paraId="61CBFE29" w14:textId="4C1361A4" w:rsidR="000C1189" w:rsidRPr="0056366C" w:rsidRDefault="000C1189" w:rsidP="00D551BC">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Developing skills and talent</w:t>
            </w:r>
            <w:r w:rsidR="007D48E1" w:rsidRPr="0056366C">
              <w:rPr>
                <w:rFonts w:cstheme="minorHAnsi"/>
                <w:color w:val="000000"/>
              </w:rPr>
              <w:t xml:space="preserve"> needed by employers</w:t>
            </w:r>
            <w:r w:rsidRPr="0056366C">
              <w:rPr>
                <w:rFonts w:cstheme="minorHAnsi"/>
                <w:color w:val="000000"/>
              </w:rPr>
              <w:t>;</w:t>
            </w:r>
          </w:p>
          <w:p w14:paraId="6124FA8E" w14:textId="77777777" w:rsidR="007D48E1" w:rsidRPr="0056366C" w:rsidRDefault="000C1189" w:rsidP="007D48E1">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Pioneering innovation and research</w:t>
            </w:r>
          </w:p>
          <w:p w14:paraId="4D3F2BA2" w14:textId="37375782" w:rsidR="007D48E1" w:rsidRPr="0056366C" w:rsidRDefault="007D48E1" w:rsidP="007D48E1">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rPr>
              <w:t>Strengthened natural capital</w:t>
            </w:r>
          </w:p>
          <w:p w14:paraId="162CDCF6" w14:textId="0B79CCCE" w:rsidR="007D48E1" w:rsidRPr="0056366C" w:rsidRDefault="007D48E1" w:rsidP="007D48E1">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rPr>
              <w:t>infrastructure;</w:t>
            </w:r>
          </w:p>
          <w:p w14:paraId="432B680C" w14:textId="113AC1E3" w:rsidR="007D48E1" w:rsidRPr="0056366C" w:rsidRDefault="007D48E1" w:rsidP="007D48E1">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color w:val="000000"/>
              </w:rPr>
              <w:t>Unlocking waterfront employment sites</w:t>
            </w:r>
          </w:p>
          <w:p w14:paraId="3B7F07A5" w14:textId="298A8C0C" w:rsidR="007D48E1" w:rsidRPr="0056366C" w:rsidRDefault="007D48E1" w:rsidP="007D48E1">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rPr>
              <w:t>Renaissance of our Coastal Communities;</w:t>
            </w:r>
          </w:p>
          <w:p w14:paraId="0D81AEC4" w14:textId="3BF8C425" w:rsidR="002A7448" w:rsidRPr="0056366C" w:rsidRDefault="007D48E1" w:rsidP="00D551BC">
            <w:pPr>
              <w:pStyle w:val="ListParagraph"/>
              <w:numPr>
                <w:ilvl w:val="0"/>
                <w:numId w:val="18"/>
              </w:numPr>
              <w:autoSpaceDE w:val="0"/>
              <w:autoSpaceDN w:val="0"/>
              <w:adjustRightInd w:val="0"/>
              <w:spacing w:line="264" w:lineRule="auto"/>
              <w:ind w:right="-64"/>
              <w:contextualSpacing w:val="0"/>
              <w:jc w:val="both"/>
              <w:rPr>
                <w:rFonts w:cstheme="minorHAnsi"/>
                <w:color w:val="000000"/>
              </w:rPr>
            </w:pPr>
            <w:r w:rsidRPr="0056366C">
              <w:rPr>
                <w:rFonts w:cstheme="minorHAnsi"/>
              </w:rPr>
              <w:t>Key environmental challenges</w:t>
            </w:r>
          </w:p>
        </w:tc>
        <w:tc>
          <w:tcPr>
            <w:tcW w:w="820" w:type="dxa"/>
            <w:shd w:val="clear" w:color="auto" w:fill="auto"/>
          </w:tcPr>
          <w:p w14:paraId="431A5425" w14:textId="77777777" w:rsidR="00553996" w:rsidRPr="0056366C" w:rsidRDefault="00553996" w:rsidP="00D551BC">
            <w:pPr>
              <w:spacing w:line="264" w:lineRule="auto"/>
              <w:ind w:right="-64"/>
              <w:jc w:val="both"/>
              <w:rPr>
                <w:rFonts w:cstheme="minorHAnsi"/>
                <w:b/>
              </w:rPr>
            </w:pPr>
          </w:p>
        </w:tc>
        <w:tc>
          <w:tcPr>
            <w:tcW w:w="821" w:type="dxa"/>
          </w:tcPr>
          <w:p w14:paraId="5F63C531" w14:textId="77777777" w:rsidR="00553996" w:rsidRPr="0056366C" w:rsidRDefault="00553996" w:rsidP="00D551BC">
            <w:pPr>
              <w:spacing w:line="264" w:lineRule="auto"/>
              <w:ind w:right="-64"/>
              <w:jc w:val="both"/>
              <w:rPr>
                <w:rFonts w:cstheme="minorHAnsi"/>
                <w:b/>
              </w:rPr>
            </w:pPr>
          </w:p>
        </w:tc>
      </w:tr>
      <w:tr w:rsidR="00553996" w:rsidRPr="0056366C" w14:paraId="2375E2A6" w14:textId="1190DDFE" w:rsidTr="00553996">
        <w:tc>
          <w:tcPr>
            <w:tcW w:w="715" w:type="dxa"/>
            <w:shd w:val="clear" w:color="auto" w:fill="auto"/>
          </w:tcPr>
          <w:p w14:paraId="75075CC2" w14:textId="78676F74"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367E8606" w14:textId="79903971" w:rsidR="00553996" w:rsidRPr="0056366C" w:rsidRDefault="000C1189" w:rsidP="00D551BC">
            <w:pPr>
              <w:pStyle w:val="ListBullet3"/>
              <w:numPr>
                <w:ilvl w:val="0"/>
                <w:numId w:val="0"/>
              </w:numPr>
              <w:spacing w:line="264" w:lineRule="auto"/>
              <w:ind w:left="34" w:right="-64"/>
              <w:jc w:val="both"/>
              <w:rPr>
                <w:rFonts w:cstheme="minorHAnsi"/>
              </w:rPr>
            </w:pPr>
            <w:r w:rsidRPr="0056366C">
              <w:rPr>
                <w:rFonts w:cstheme="minorHAnsi"/>
              </w:rPr>
              <w:t>Is your project located in or will deliver one or more of the above outputs in the Solent LEP area?</w:t>
            </w:r>
          </w:p>
        </w:tc>
        <w:tc>
          <w:tcPr>
            <w:tcW w:w="820" w:type="dxa"/>
            <w:shd w:val="clear" w:color="auto" w:fill="auto"/>
          </w:tcPr>
          <w:p w14:paraId="2EE85E49" w14:textId="77777777" w:rsidR="00553996" w:rsidRPr="0056366C" w:rsidRDefault="00553996" w:rsidP="00D551BC">
            <w:pPr>
              <w:spacing w:line="264" w:lineRule="auto"/>
              <w:ind w:right="-64"/>
              <w:jc w:val="both"/>
              <w:rPr>
                <w:rFonts w:cstheme="minorHAnsi"/>
                <w:b/>
              </w:rPr>
            </w:pPr>
          </w:p>
        </w:tc>
        <w:tc>
          <w:tcPr>
            <w:tcW w:w="821" w:type="dxa"/>
          </w:tcPr>
          <w:p w14:paraId="7DA1100B" w14:textId="77777777" w:rsidR="00553996" w:rsidRPr="0056366C" w:rsidRDefault="00553996" w:rsidP="00D551BC">
            <w:pPr>
              <w:spacing w:line="264" w:lineRule="auto"/>
              <w:ind w:right="-64"/>
              <w:jc w:val="both"/>
              <w:rPr>
                <w:rFonts w:cstheme="minorHAnsi"/>
                <w:b/>
              </w:rPr>
            </w:pPr>
          </w:p>
        </w:tc>
      </w:tr>
      <w:tr w:rsidR="00553996" w:rsidRPr="0056366C" w14:paraId="23DE5906" w14:textId="26F16DBC" w:rsidTr="00553996">
        <w:tc>
          <w:tcPr>
            <w:tcW w:w="715" w:type="dxa"/>
            <w:shd w:val="clear" w:color="auto" w:fill="auto"/>
          </w:tcPr>
          <w:p w14:paraId="7C84C2C2" w14:textId="77777777"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0C307F1F" w14:textId="65A9E3F6" w:rsidR="00553996" w:rsidRPr="0056366C" w:rsidRDefault="000C1189" w:rsidP="00824CC7">
            <w:pPr>
              <w:pStyle w:val="ListBullet3"/>
              <w:numPr>
                <w:ilvl w:val="0"/>
                <w:numId w:val="0"/>
              </w:numPr>
              <w:spacing w:line="264" w:lineRule="auto"/>
              <w:ind w:left="34" w:right="-64"/>
              <w:jc w:val="both"/>
              <w:rPr>
                <w:rFonts w:cstheme="minorHAnsi"/>
              </w:rPr>
            </w:pPr>
            <w:r w:rsidRPr="0056366C">
              <w:rPr>
                <w:rFonts w:cstheme="minorHAnsi"/>
              </w:rPr>
              <w:t xml:space="preserve">For </w:t>
            </w:r>
            <w:r w:rsidRPr="0056366C">
              <w:rPr>
                <w:rFonts w:cstheme="minorHAnsi"/>
                <w:b/>
              </w:rPr>
              <w:t>private</w:t>
            </w:r>
            <w:r w:rsidRPr="0056366C">
              <w:rPr>
                <w:rFonts w:cstheme="minorHAnsi"/>
              </w:rPr>
              <w:t xml:space="preserve"> sector projects, are you seeking up to a 20% funding contribution?</w:t>
            </w:r>
            <w:r w:rsidR="00824CC7" w:rsidRPr="0056366C">
              <w:rPr>
                <w:rFonts w:cstheme="minorHAnsi"/>
              </w:rPr>
              <w:t xml:space="preserve">  </w:t>
            </w:r>
          </w:p>
        </w:tc>
        <w:tc>
          <w:tcPr>
            <w:tcW w:w="820" w:type="dxa"/>
            <w:shd w:val="clear" w:color="auto" w:fill="auto"/>
          </w:tcPr>
          <w:p w14:paraId="3B897871" w14:textId="77777777" w:rsidR="00553996" w:rsidRPr="0056366C" w:rsidRDefault="00553996" w:rsidP="00D551BC">
            <w:pPr>
              <w:spacing w:line="264" w:lineRule="auto"/>
              <w:ind w:right="-64"/>
              <w:jc w:val="both"/>
              <w:rPr>
                <w:rFonts w:cstheme="minorHAnsi"/>
                <w:b/>
              </w:rPr>
            </w:pPr>
          </w:p>
        </w:tc>
        <w:tc>
          <w:tcPr>
            <w:tcW w:w="821" w:type="dxa"/>
          </w:tcPr>
          <w:p w14:paraId="170B82F7" w14:textId="77777777" w:rsidR="00553996" w:rsidRPr="0056366C" w:rsidRDefault="00553996" w:rsidP="00D551BC">
            <w:pPr>
              <w:spacing w:line="264" w:lineRule="auto"/>
              <w:ind w:right="-64"/>
              <w:jc w:val="both"/>
              <w:rPr>
                <w:rFonts w:cstheme="minorHAnsi"/>
                <w:b/>
              </w:rPr>
            </w:pPr>
          </w:p>
        </w:tc>
      </w:tr>
      <w:tr w:rsidR="00824CC7" w:rsidRPr="0056366C" w14:paraId="0EDDFFAA" w14:textId="77777777" w:rsidTr="00553996">
        <w:tc>
          <w:tcPr>
            <w:tcW w:w="715" w:type="dxa"/>
            <w:shd w:val="clear" w:color="auto" w:fill="auto"/>
          </w:tcPr>
          <w:p w14:paraId="4FC45499" w14:textId="77777777" w:rsidR="00824CC7" w:rsidRPr="0056366C" w:rsidRDefault="00824CC7"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39EE4F78" w14:textId="30AD5943" w:rsidR="00824CC7" w:rsidRPr="0056366C" w:rsidRDefault="00824CC7" w:rsidP="00D551BC">
            <w:pPr>
              <w:pStyle w:val="ListBullet3"/>
              <w:numPr>
                <w:ilvl w:val="0"/>
                <w:numId w:val="0"/>
              </w:numPr>
              <w:spacing w:line="264" w:lineRule="auto"/>
              <w:ind w:left="34" w:right="-64"/>
              <w:jc w:val="both"/>
              <w:rPr>
                <w:rFonts w:cstheme="minorHAnsi"/>
              </w:rPr>
            </w:pPr>
            <w:r w:rsidRPr="0056366C">
              <w:rPr>
                <w:rFonts w:cstheme="minorHAnsi"/>
              </w:rPr>
              <w:t>Are you are a private sector applicant seeking a higher level of intervention?</w:t>
            </w:r>
          </w:p>
        </w:tc>
        <w:tc>
          <w:tcPr>
            <w:tcW w:w="820" w:type="dxa"/>
            <w:shd w:val="clear" w:color="auto" w:fill="auto"/>
          </w:tcPr>
          <w:p w14:paraId="066B78ED" w14:textId="77777777" w:rsidR="00824CC7" w:rsidRPr="0056366C" w:rsidRDefault="00824CC7" w:rsidP="00D551BC">
            <w:pPr>
              <w:spacing w:line="264" w:lineRule="auto"/>
              <w:ind w:right="-64"/>
              <w:jc w:val="both"/>
              <w:rPr>
                <w:rFonts w:cstheme="minorHAnsi"/>
                <w:b/>
              </w:rPr>
            </w:pPr>
          </w:p>
        </w:tc>
        <w:tc>
          <w:tcPr>
            <w:tcW w:w="821" w:type="dxa"/>
          </w:tcPr>
          <w:p w14:paraId="640AD6C4" w14:textId="77777777" w:rsidR="00824CC7" w:rsidRPr="0056366C" w:rsidRDefault="00824CC7" w:rsidP="00D551BC">
            <w:pPr>
              <w:spacing w:line="264" w:lineRule="auto"/>
              <w:ind w:right="-64"/>
              <w:jc w:val="both"/>
              <w:rPr>
                <w:rFonts w:cstheme="minorHAnsi"/>
                <w:b/>
              </w:rPr>
            </w:pPr>
          </w:p>
        </w:tc>
      </w:tr>
      <w:tr w:rsidR="00553996" w:rsidRPr="0056366C" w14:paraId="1864CF19" w14:textId="2FAC0404" w:rsidTr="00553996">
        <w:tc>
          <w:tcPr>
            <w:tcW w:w="715" w:type="dxa"/>
            <w:shd w:val="clear" w:color="auto" w:fill="auto"/>
          </w:tcPr>
          <w:p w14:paraId="240A0A15" w14:textId="77777777"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3031855F" w14:textId="71AF5793" w:rsidR="00553996" w:rsidRPr="0056366C" w:rsidRDefault="000C1189" w:rsidP="00D551BC">
            <w:pPr>
              <w:pStyle w:val="ListBullet3"/>
              <w:numPr>
                <w:ilvl w:val="0"/>
                <w:numId w:val="0"/>
              </w:numPr>
              <w:spacing w:line="264" w:lineRule="auto"/>
              <w:ind w:left="34" w:right="-64"/>
              <w:jc w:val="both"/>
              <w:rPr>
                <w:rFonts w:cstheme="minorHAnsi"/>
              </w:rPr>
            </w:pPr>
            <w:r w:rsidRPr="0056366C">
              <w:rPr>
                <w:rFonts w:cstheme="minorHAnsi"/>
              </w:rPr>
              <w:t xml:space="preserve">For </w:t>
            </w:r>
            <w:r w:rsidR="00945C85" w:rsidRPr="0056366C">
              <w:rPr>
                <w:rFonts w:cstheme="minorHAnsi"/>
                <w:b/>
              </w:rPr>
              <w:t>p</w:t>
            </w:r>
            <w:r w:rsidRPr="0056366C">
              <w:rPr>
                <w:rFonts w:cstheme="minorHAnsi"/>
                <w:b/>
              </w:rPr>
              <w:t xml:space="preserve">ublic </w:t>
            </w:r>
            <w:r w:rsidR="00C26296" w:rsidRPr="0056366C">
              <w:rPr>
                <w:rFonts w:cstheme="minorHAnsi"/>
                <w:b/>
              </w:rPr>
              <w:t xml:space="preserve">Infrastructure </w:t>
            </w:r>
            <w:r w:rsidRPr="0056366C">
              <w:rPr>
                <w:rFonts w:cstheme="minorHAnsi"/>
                <w:b/>
              </w:rPr>
              <w:t xml:space="preserve">and </w:t>
            </w:r>
            <w:r w:rsidR="00945C85" w:rsidRPr="0056366C">
              <w:rPr>
                <w:rFonts w:cstheme="minorHAnsi"/>
                <w:b/>
              </w:rPr>
              <w:t>s</w:t>
            </w:r>
            <w:r w:rsidRPr="0056366C">
              <w:rPr>
                <w:rFonts w:cstheme="minorHAnsi"/>
                <w:b/>
              </w:rPr>
              <w:t>kills infrastructure</w:t>
            </w:r>
            <w:r w:rsidRPr="0056366C">
              <w:rPr>
                <w:rFonts w:cstheme="minorHAnsi"/>
              </w:rPr>
              <w:t xml:space="preserve"> projects, are you seeking up to a 70% funding contribution?</w:t>
            </w:r>
          </w:p>
        </w:tc>
        <w:tc>
          <w:tcPr>
            <w:tcW w:w="820" w:type="dxa"/>
            <w:shd w:val="clear" w:color="auto" w:fill="auto"/>
          </w:tcPr>
          <w:p w14:paraId="76D65AC3" w14:textId="77777777" w:rsidR="00553996" w:rsidRPr="0056366C" w:rsidRDefault="00553996" w:rsidP="00D551BC">
            <w:pPr>
              <w:spacing w:line="264" w:lineRule="auto"/>
              <w:ind w:right="-64"/>
              <w:jc w:val="both"/>
              <w:rPr>
                <w:rFonts w:cstheme="minorHAnsi"/>
                <w:b/>
              </w:rPr>
            </w:pPr>
          </w:p>
        </w:tc>
        <w:tc>
          <w:tcPr>
            <w:tcW w:w="821" w:type="dxa"/>
          </w:tcPr>
          <w:p w14:paraId="7522CF76" w14:textId="77777777" w:rsidR="00553996" w:rsidRPr="0056366C" w:rsidRDefault="00553996" w:rsidP="00D551BC">
            <w:pPr>
              <w:spacing w:line="264" w:lineRule="auto"/>
              <w:ind w:right="-64"/>
              <w:jc w:val="both"/>
              <w:rPr>
                <w:rFonts w:cstheme="minorHAnsi"/>
                <w:b/>
              </w:rPr>
            </w:pPr>
          </w:p>
        </w:tc>
      </w:tr>
      <w:tr w:rsidR="00E123DD" w:rsidRPr="0056366C" w14:paraId="1F9CE0A3" w14:textId="77777777" w:rsidTr="00553996">
        <w:tc>
          <w:tcPr>
            <w:tcW w:w="715" w:type="dxa"/>
            <w:shd w:val="clear" w:color="auto" w:fill="auto"/>
          </w:tcPr>
          <w:p w14:paraId="546877D0" w14:textId="77777777" w:rsidR="00E123DD" w:rsidRPr="0056366C" w:rsidRDefault="00E123DD"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46C95C20" w14:textId="176D3BE0" w:rsidR="00E123DD" w:rsidRPr="0056366C" w:rsidRDefault="00E123DD" w:rsidP="00D551BC">
            <w:pPr>
              <w:pStyle w:val="ListBullet3"/>
              <w:numPr>
                <w:ilvl w:val="0"/>
                <w:numId w:val="0"/>
              </w:numPr>
              <w:spacing w:line="264" w:lineRule="auto"/>
              <w:ind w:left="34" w:right="-64"/>
              <w:jc w:val="both"/>
              <w:rPr>
                <w:rFonts w:cstheme="minorHAnsi"/>
              </w:rPr>
            </w:pPr>
            <w:r w:rsidRPr="0056366C">
              <w:rPr>
                <w:rFonts w:cstheme="minorHAnsi"/>
              </w:rPr>
              <w:t>For skills projects, is your project led by an employer or consortium of employers?</w:t>
            </w:r>
          </w:p>
        </w:tc>
        <w:tc>
          <w:tcPr>
            <w:tcW w:w="820" w:type="dxa"/>
            <w:shd w:val="clear" w:color="auto" w:fill="auto"/>
          </w:tcPr>
          <w:p w14:paraId="35E0113D" w14:textId="77777777" w:rsidR="00E123DD" w:rsidRPr="0056366C" w:rsidRDefault="00E123DD" w:rsidP="00D551BC">
            <w:pPr>
              <w:spacing w:line="264" w:lineRule="auto"/>
              <w:ind w:right="-64"/>
              <w:jc w:val="both"/>
              <w:rPr>
                <w:rFonts w:cstheme="minorHAnsi"/>
                <w:b/>
              </w:rPr>
            </w:pPr>
          </w:p>
        </w:tc>
        <w:tc>
          <w:tcPr>
            <w:tcW w:w="821" w:type="dxa"/>
          </w:tcPr>
          <w:p w14:paraId="7002344A" w14:textId="77777777" w:rsidR="00E123DD" w:rsidRPr="0056366C" w:rsidRDefault="00E123DD" w:rsidP="00D551BC">
            <w:pPr>
              <w:spacing w:line="264" w:lineRule="auto"/>
              <w:ind w:right="-64"/>
              <w:jc w:val="both"/>
              <w:rPr>
                <w:rFonts w:cstheme="minorHAnsi"/>
                <w:b/>
              </w:rPr>
            </w:pPr>
          </w:p>
        </w:tc>
      </w:tr>
      <w:tr w:rsidR="00553996" w:rsidRPr="0056366C" w14:paraId="726E3330" w14:textId="537DE30B" w:rsidTr="00553996">
        <w:tc>
          <w:tcPr>
            <w:tcW w:w="715" w:type="dxa"/>
            <w:shd w:val="clear" w:color="auto" w:fill="auto"/>
          </w:tcPr>
          <w:p w14:paraId="6E69A70E" w14:textId="5932A1B3"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663AAE08" w14:textId="0BC19FC2" w:rsidR="00553996" w:rsidRPr="0056366C" w:rsidRDefault="00E93C97" w:rsidP="00D551BC">
            <w:pPr>
              <w:pStyle w:val="ListBullet3"/>
              <w:numPr>
                <w:ilvl w:val="0"/>
                <w:numId w:val="0"/>
              </w:numPr>
              <w:spacing w:line="264" w:lineRule="auto"/>
              <w:ind w:left="34" w:right="-64"/>
              <w:jc w:val="both"/>
              <w:rPr>
                <w:rFonts w:cstheme="minorHAnsi"/>
              </w:rPr>
            </w:pPr>
            <w:r w:rsidRPr="0056366C">
              <w:rPr>
                <w:rFonts w:cstheme="minorHAnsi"/>
              </w:rPr>
              <w:t>With the exception of the funding you are seeking from the LEP, d</w:t>
            </w:r>
            <w:r w:rsidR="000C1189" w:rsidRPr="0056366C">
              <w:rPr>
                <w:rFonts w:cstheme="minorHAnsi"/>
              </w:rPr>
              <w:t>o you have all the funding to complete your</w:t>
            </w:r>
            <w:r w:rsidRPr="0056366C">
              <w:rPr>
                <w:rFonts w:cstheme="minorHAnsi"/>
              </w:rPr>
              <w:t xml:space="preserve"> project confirmed and secured?</w:t>
            </w:r>
          </w:p>
        </w:tc>
        <w:tc>
          <w:tcPr>
            <w:tcW w:w="820" w:type="dxa"/>
            <w:shd w:val="clear" w:color="auto" w:fill="auto"/>
          </w:tcPr>
          <w:p w14:paraId="7433631D" w14:textId="77777777" w:rsidR="00553996" w:rsidRPr="0056366C" w:rsidRDefault="00553996" w:rsidP="00D551BC">
            <w:pPr>
              <w:spacing w:line="264" w:lineRule="auto"/>
              <w:ind w:right="-64"/>
              <w:jc w:val="both"/>
              <w:rPr>
                <w:rFonts w:cstheme="minorHAnsi"/>
                <w:b/>
              </w:rPr>
            </w:pPr>
          </w:p>
        </w:tc>
        <w:tc>
          <w:tcPr>
            <w:tcW w:w="821" w:type="dxa"/>
          </w:tcPr>
          <w:p w14:paraId="1F7BFC88" w14:textId="77777777" w:rsidR="00553996" w:rsidRPr="0056366C" w:rsidRDefault="00553996" w:rsidP="00D551BC">
            <w:pPr>
              <w:spacing w:line="264" w:lineRule="auto"/>
              <w:ind w:right="-64"/>
              <w:jc w:val="both"/>
              <w:rPr>
                <w:rFonts w:cstheme="minorHAnsi"/>
                <w:b/>
              </w:rPr>
            </w:pPr>
          </w:p>
        </w:tc>
      </w:tr>
      <w:tr w:rsidR="00945C85" w:rsidRPr="0056366C" w14:paraId="273F26DB" w14:textId="77777777" w:rsidTr="00553996">
        <w:tc>
          <w:tcPr>
            <w:tcW w:w="715" w:type="dxa"/>
            <w:shd w:val="clear" w:color="auto" w:fill="auto"/>
          </w:tcPr>
          <w:p w14:paraId="542317A9" w14:textId="77777777" w:rsidR="00945C85" w:rsidRPr="0056366C" w:rsidRDefault="00945C85"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614F9ABD" w14:textId="7049887F" w:rsidR="00945C85" w:rsidRPr="0056366C" w:rsidRDefault="00945C85" w:rsidP="00D551BC">
            <w:pPr>
              <w:pStyle w:val="ListBullet3"/>
              <w:numPr>
                <w:ilvl w:val="0"/>
                <w:numId w:val="0"/>
              </w:numPr>
              <w:spacing w:line="264" w:lineRule="auto"/>
              <w:ind w:left="34" w:right="-64"/>
              <w:jc w:val="both"/>
              <w:rPr>
                <w:rFonts w:cstheme="minorHAnsi"/>
                <w:color w:val="000000"/>
              </w:rPr>
            </w:pPr>
            <w:r w:rsidRPr="0056366C">
              <w:rPr>
                <w:rFonts w:cstheme="minorHAnsi"/>
              </w:rPr>
              <w:t xml:space="preserve">Are you able to </w:t>
            </w:r>
            <w:r w:rsidR="00824CC7" w:rsidRPr="0056366C">
              <w:rPr>
                <w:rFonts w:cstheme="minorHAnsi"/>
              </w:rPr>
              <w:t>cover all cost of developing a</w:t>
            </w:r>
            <w:r w:rsidRPr="0056366C">
              <w:rPr>
                <w:rFonts w:cstheme="minorHAnsi"/>
              </w:rPr>
              <w:t xml:space="preserve"> Full Business Case and any project cost overruns?</w:t>
            </w:r>
          </w:p>
        </w:tc>
        <w:tc>
          <w:tcPr>
            <w:tcW w:w="820" w:type="dxa"/>
            <w:shd w:val="clear" w:color="auto" w:fill="auto"/>
          </w:tcPr>
          <w:p w14:paraId="45F03786" w14:textId="77777777" w:rsidR="00945C85" w:rsidRPr="0056366C" w:rsidRDefault="00945C85" w:rsidP="00D551BC">
            <w:pPr>
              <w:spacing w:line="264" w:lineRule="auto"/>
              <w:ind w:right="-64"/>
              <w:jc w:val="both"/>
              <w:rPr>
                <w:rFonts w:cstheme="minorHAnsi"/>
                <w:b/>
              </w:rPr>
            </w:pPr>
          </w:p>
        </w:tc>
        <w:tc>
          <w:tcPr>
            <w:tcW w:w="821" w:type="dxa"/>
          </w:tcPr>
          <w:p w14:paraId="2B8EFAFB" w14:textId="77777777" w:rsidR="00945C85" w:rsidRPr="0056366C" w:rsidRDefault="00945C85" w:rsidP="00D551BC">
            <w:pPr>
              <w:spacing w:line="264" w:lineRule="auto"/>
              <w:ind w:right="-64"/>
              <w:jc w:val="both"/>
              <w:rPr>
                <w:rFonts w:cstheme="minorHAnsi"/>
                <w:b/>
              </w:rPr>
            </w:pPr>
          </w:p>
        </w:tc>
      </w:tr>
      <w:tr w:rsidR="00553996" w:rsidRPr="0056366C" w14:paraId="1416F5B6" w14:textId="7293B795" w:rsidTr="00553996">
        <w:tc>
          <w:tcPr>
            <w:tcW w:w="715" w:type="dxa"/>
            <w:shd w:val="clear" w:color="auto" w:fill="auto"/>
          </w:tcPr>
          <w:p w14:paraId="08AEA8C2" w14:textId="77777777" w:rsidR="00553996" w:rsidRPr="0056366C" w:rsidRDefault="00553996"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2F8CD8BE" w14:textId="39FB935F" w:rsidR="00553996" w:rsidRPr="0056366C" w:rsidRDefault="00784A36" w:rsidP="00D551BC">
            <w:pPr>
              <w:pStyle w:val="ListBullet3"/>
              <w:numPr>
                <w:ilvl w:val="0"/>
                <w:numId w:val="0"/>
              </w:numPr>
              <w:spacing w:line="264" w:lineRule="auto"/>
              <w:ind w:left="34" w:right="-64"/>
              <w:jc w:val="both"/>
              <w:rPr>
                <w:rFonts w:cstheme="minorHAnsi"/>
              </w:rPr>
            </w:pPr>
            <w:r w:rsidRPr="0056366C">
              <w:rPr>
                <w:rFonts w:cstheme="minorHAnsi"/>
                <w:color w:val="000000"/>
              </w:rPr>
              <w:t>Will your project bring in additional private sector investment in the order of 4:1?</w:t>
            </w:r>
          </w:p>
        </w:tc>
        <w:tc>
          <w:tcPr>
            <w:tcW w:w="820" w:type="dxa"/>
            <w:shd w:val="clear" w:color="auto" w:fill="auto"/>
          </w:tcPr>
          <w:p w14:paraId="4963C8B0" w14:textId="77777777" w:rsidR="00553996" w:rsidRPr="0056366C" w:rsidRDefault="00553996" w:rsidP="00D551BC">
            <w:pPr>
              <w:spacing w:line="264" w:lineRule="auto"/>
              <w:ind w:right="-64"/>
              <w:jc w:val="both"/>
              <w:rPr>
                <w:rFonts w:cstheme="minorHAnsi"/>
                <w:b/>
              </w:rPr>
            </w:pPr>
          </w:p>
        </w:tc>
        <w:tc>
          <w:tcPr>
            <w:tcW w:w="821" w:type="dxa"/>
          </w:tcPr>
          <w:p w14:paraId="27F6C897" w14:textId="77777777" w:rsidR="00553996" w:rsidRPr="0056366C" w:rsidRDefault="00553996" w:rsidP="00D551BC">
            <w:pPr>
              <w:spacing w:line="264" w:lineRule="auto"/>
              <w:ind w:right="-64"/>
              <w:jc w:val="both"/>
              <w:rPr>
                <w:rFonts w:cstheme="minorHAnsi"/>
                <w:b/>
              </w:rPr>
            </w:pPr>
          </w:p>
        </w:tc>
      </w:tr>
      <w:tr w:rsidR="00945C85" w:rsidRPr="0056366C" w14:paraId="63597B77" w14:textId="417A0D44" w:rsidTr="00553996">
        <w:tc>
          <w:tcPr>
            <w:tcW w:w="715" w:type="dxa"/>
            <w:shd w:val="clear" w:color="auto" w:fill="auto"/>
          </w:tcPr>
          <w:p w14:paraId="4FDCFE90" w14:textId="77777777" w:rsidR="00945C85" w:rsidRPr="0056366C" w:rsidRDefault="00945C85"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6C1EC409" w14:textId="10B42588" w:rsidR="00945C85" w:rsidRPr="0056366C" w:rsidRDefault="00945C85" w:rsidP="00D551BC">
            <w:pPr>
              <w:pStyle w:val="ListBullet3"/>
              <w:numPr>
                <w:ilvl w:val="0"/>
                <w:numId w:val="0"/>
              </w:numPr>
              <w:spacing w:line="264" w:lineRule="auto"/>
              <w:ind w:left="34" w:right="-64"/>
              <w:jc w:val="both"/>
              <w:rPr>
                <w:rFonts w:cstheme="minorHAnsi"/>
              </w:rPr>
            </w:pPr>
            <w:r w:rsidRPr="0056366C">
              <w:rPr>
                <w:rFonts w:cstheme="minorHAnsi"/>
              </w:rPr>
              <w:t>Does the funding you are seeking comply with State Aid regulations?</w:t>
            </w:r>
          </w:p>
        </w:tc>
        <w:tc>
          <w:tcPr>
            <w:tcW w:w="820" w:type="dxa"/>
            <w:shd w:val="clear" w:color="auto" w:fill="auto"/>
          </w:tcPr>
          <w:p w14:paraId="7353726C" w14:textId="77777777" w:rsidR="00945C85" w:rsidRPr="0056366C" w:rsidRDefault="00945C85" w:rsidP="00D551BC">
            <w:pPr>
              <w:spacing w:line="264" w:lineRule="auto"/>
              <w:ind w:right="-64"/>
              <w:jc w:val="both"/>
              <w:rPr>
                <w:rFonts w:cstheme="minorHAnsi"/>
                <w:b/>
              </w:rPr>
            </w:pPr>
          </w:p>
        </w:tc>
        <w:tc>
          <w:tcPr>
            <w:tcW w:w="821" w:type="dxa"/>
          </w:tcPr>
          <w:p w14:paraId="025BBD54" w14:textId="77777777" w:rsidR="00945C85" w:rsidRPr="0056366C" w:rsidRDefault="00945C85" w:rsidP="00D551BC">
            <w:pPr>
              <w:spacing w:line="264" w:lineRule="auto"/>
              <w:ind w:right="-64"/>
              <w:jc w:val="both"/>
              <w:rPr>
                <w:rFonts w:cstheme="minorHAnsi"/>
                <w:b/>
              </w:rPr>
            </w:pPr>
          </w:p>
        </w:tc>
      </w:tr>
      <w:tr w:rsidR="00945C85" w:rsidRPr="0056366C" w14:paraId="57382F7B" w14:textId="147AE7E8" w:rsidTr="00553996">
        <w:tc>
          <w:tcPr>
            <w:tcW w:w="715" w:type="dxa"/>
            <w:shd w:val="clear" w:color="auto" w:fill="auto"/>
          </w:tcPr>
          <w:p w14:paraId="7AE26329" w14:textId="77777777" w:rsidR="00945C85" w:rsidRPr="0056366C" w:rsidRDefault="00945C85"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5A03216A" w14:textId="22FF644A" w:rsidR="00945C85" w:rsidRPr="0056366C" w:rsidRDefault="00945C85" w:rsidP="00D551BC">
            <w:pPr>
              <w:pStyle w:val="ListBullet3"/>
              <w:numPr>
                <w:ilvl w:val="0"/>
                <w:numId w:val="0"/>
              </w:numPr>
              <w:spacing w:line="264" w:lineRule="auto"/>
              <w:ind w:right="-64"/>
              <w:jc w:val="both"/>
              <w:rPr>
                <w:rFonts w:cstheme="minorHAnsi"/>
              </w:rPr>
            </w:pPr>
            <w:r w:rsidRPr="0056366C">
              <w:rPr>
                <w:rFonts w:cstheme="minorHAnsi"/>
              </w:rPr>
              <w:t>Do you have the capacity, appropriate project governance and project management resources in place to deliver the project?</w:t>
            </w:r>
          </w:p>
        </w:tc>
        <w:tc>
          <w:tcPr>
            <w:tcW w:w="820" w:type="dxa"/>
            <w:shd w:val="clear" w:color="auto" w:fill="auto"/>
          </w:tcPr>
          <w:p w14:paraId="4525D3B9" w14:textId="77777777" w:rsidR="00945C85" w:rsidRPr="0056366C" w:rsidRDefault="00945C85" w:rsidP="00D551BC">
            <w:pPr>
              <w:spacing w:line="264" w:lineRule="auto"/>
              <w:ind w:right="-64"/>
              <w:jc w:val="both"/>
              <w:rPr>
                <w:rFonts w:cstheme="minorHAnsi"/>
                <w:b/>
              </w:rPr>
            </w:pPr>
          </w:p>
        </w:tc>
        <w:tc>
          <w:tcPr>
            <w:tcW w:w="821" w:type="dxa"/>
          </w:tcPr>
          <w:p w14:paraId="4A1F5F16" w14:textId="77777777" w:rsidR="00945C85" w:rsidRPr="0056366C" w:rsidRDefault="00945C85" w:rsidP="00D551BC">
            <w:pPr>
              <w:spacing w:line="264" w:lineRule="auto"/>
              <w:ind w:right="-64"/>
              <w:jc w:val="both"/>
              <w:rPr>
                <w:rFonts w:cstheme="minorHAnsi"/>
                <w:b/>
              </w:rPr>
            </w:pPr>
          </w:p>
        </w:tc>
      </w:tr>
      <w:tr w:rsidR="00945C85" w:rsidRPr="0056366C" w14:paraId="357FE778" w14:textId="308FBB7D" w:rsidTr="006A1B1C">
        <w:trPr>
          <w:trHeight w:val="64"/>
        </w:trPr>
        <w:tc>
          <w:tcPr>
            <w:tcW w:w="715" w:type="dxa"/>
            <w:shd w:val="clear" w:color="auto" w:fill="auto"/>
          </w:tcPr>
          <w:p w14:paraId="21826245" w14:textId="77777777" w:rsidR="00945C85" w:rsidRPr="0056366C" w:rsidRDefault="00945C85"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2200A9B7" w14:textId="73CD56F3" w:rsidR="00945C85" w:rsidRPr="0056366C" w:rsidRDefault="00945C85" w:rsidP="00D551BC">
            <w:pPr>
              <w:pStyle w:val="ListBullet3"/>
              <w:numPr>
                <w:ilvl w:val="0"/>
                <w:numId w:val="0"/>
              </w:numPr>
              <w:spacing w:line="264" w:lineRule="auto"/>
              <w:ind w:left="34" w:right="-64"/>
              <w:jc w:val="both"/>
              <w:rPr>
                <w:rFonts w:cstheme="minorHAnsi"/>
              </w:rPr>
            </w:pPr>
            <w:r w:rsidRPr="0056366C">
              <w:rPr>
                <w:rFonts w:cstheme="minorHAnsi"/>
                <w:color w:val="000000"/>
              </w:rPr>
              <w:t xml:space="preserve">Do you have </w:t>
            </w:r>
            <w:r w:rsidRPr="0056366C">
              <w:rPr>
                <w:rFonts w:eastAsia="Times New Roman" w:cstheme="minorHAnsi"/>
                <w:bCs/>
                <w:lang w:eastAsia="en-GB"/>
              </w:rPr>
              <w:t>all relevant regulatory consents in place, including full planning consents (with all reserved matters cleared) and any environmental and regulatory consents in place?</w:t>
            </w:r>
            <w:r w:rsidR="00824CC7" w:rsidRPr="0056366C">
              <w:rPr>
                <w:rFonts w:eastAsia="Times New Roman" w:cstheme="minorHAnsi"/>
                <w:bCs/>
                <w:lang w:eastAsia="en-GB"/>
              </w:rPr>
              <w:t xml:space="preserve">  If not, do you have a clear an imminent timeline for securing these?</w:t>
            </w:r>
          </w:p>
        </w:tc>
        <w:tc>
          <w:tcPr>
            <w:tcW w:w="820" w:type="dxa"/>
            <w:shd w:val="clear" w:color="auto" w:fill="auto"/>
          </w:tcPr>
          <w:p w14:paraId="0E7B913F" w14:textId="77777777" w:rsidR="00945C85" w:rsidRPr="0056366C" w:rsidRDefault="00945C85" w:rsidP="00D551BC">
            <w:pPr>
              <w:spacing w:line="264" w:lineRule="auto"/>
              <w:ind w:right="-64"/>
              <w:jc w:val="both"/>
              <w:rPr>
                <w:rFonts w:cstheme="minorHAnsi"/>
                <w:b/>
              </w:rPr>
            </w:pPr>
          </w:p>
        </w:tc>
        <w:tc>
          <w:tcPr>
            <w:tcW w:w="821" w:type="dxa"/>
          </w:tcPr>
          <w:p w14:paraId="151884DA" w14:textId="77777777" w:rsidR="00945C85" w:rsidRPr="0056366C" w:rsidRDefault="00945C85" w:rsidP="00D551BC">
            <w:pPr>
              <w:spacing w:line="264" w:lineRule="auto"/>
              <w:ind w:right="-64"/>
              <w:jc w:val="both"/>
              <w:rPr>
                <w:rFonts w:cstheme="minorHAnsi"/>
                <w:b/>
              </w:rPr>
            </w:pPr>
          </w:p>
        </w:tc>
      </w:tr>
      <w:tr w:rsidR="005932A8" w:rsidRPr="0056366C" w14:paraId="08D7EC45" w14:textId="77777777" w:rsidTr="006A1B1C">
        <w:trPr>
          <w:trHeight w:val="64"/>
        </w:trPr>
        <w:tc>
          <w:tcPr>
            <w:tcW w:w="715" w:type="dxa"/>
            <w:shd w:val="clear" w:color="auto" w:fill="auto"/>
          </w:tcPr>
          <w:p w14:paraId="47E00B38" w14:textId="77777777" w:rsidR="005932A8" w:rsidRPr="0056366C" w:rsidRDefault="005932A8" w:rsidP="00D551BC">
            <w:pPr>
              <w:pStyle w:val="ListParagraph"/>
              <w:numPr>
                <w:ilvl w:val="0"/>
                <w:numId w:val="5"/>
              </w:numPr>
              <w:spacing w:line="264" w:lineRule="auto"/>
              <w:ind w:right="-64"/>
              <w:jc w:val="both"/>
              <w:rPr>
                <w:rFonts w:cstheme="minorHAnsi"/>
                <w:b/>
              </w:rPr>
            </w:pPr>
          </w:p>
        </w:tc>
        <w:tc>
          <w:tcPr>
            <w:tcW w:w="6660" w:type="dxa"/>
            <w:shd w:val="clear" w:color="auto" w:fill="auto"/>
          </w:tcPr>
          <w:p w14:paraId="791B39CF" w14:textId="29EE8E7A" w:rsidR="005932A8" w:rsidRPr="0056366C" w:rsidRDefault="005932A8" w:rsidP="005932A8">
            <w:pPr>
              <w:pStyle w:val="ListBullet3"/>
              <w:numPr>
                <w:ilvl w:val="0"/>
                <w:numId w:val="0"/>
              </w:numPr>
              <w:spacing w:line="264" w:lineRule="auto"/>
              <w:ind w:left="34" w:right="-64"/>
              <w:jc w:val="both"/>
              <w:rPr>
                <w:rFonts w:cstheme="minorHAnsi"/>
              </w:rPr>
            </w:pPr>
            <w:r w:rsidRPr="0056366C">
              <w:rPr>
                <w:rFonts w:cstheme="minorHAnsi"/>
              </w:rPr>
              <w:t xml:space="preserve">The LEP wants to ensure that equality considerations are imbedded in our decision-making process and applied to everything we do, from the services we design and deliver, the policies we design, the way we carry our public functions, the way we commission and buy from others to the way we treat our staff.  We have a corporate system of equality impact assessments that we carry out on all major council services, functions, projects, policies and decision making meeting reports to assess any potential adverse implications.  Please confirm that you have considered the </w:t>
            </w:r>
            <w:hyperlink r:id="rId18" w:history="1">
              <w:r w:rsidRPr="0056366C">
                <w:rPr>
                  <w:rStyle w:val="Hyperlink"/>
                  <w:rFonts w:cstheme="minorHAnsi"/>
                </w:rPr>
                <w:t>Equalities Act 2010</w:t>
              </w:r>
            </w:hyperlink>
            <w:r w:rsidRPr="0056366C">
              <w:rPr>
                <w:rFonts w:cstheme="minorHAnsi"/>
              </w:rPr>
              <w:t>, in developing your project.</w:t>
            </w:r>
          </w:p>
        </w:tc>
        <w:tc>
          <w:tcPr>
            <w:tcW w:w="820" w:type="dxa"/>
            <w:shd w:val="clear" w:color="auto" w:fill="auto"/>
          </w:tcPr>
          <w:p w14:paraId="2485AB91" w14:textId="77777777" w:rsidR="005932A8" w:rsidRPr="0056366C" w:rsidRDefault="005932A8" w:rsidP="00D551BC">
            <w:pPr>
              <w:spacing w:line="264" w:lineRule="auto"/>
              <w:ind w:right="-64"/>
              <w:jc w:val="both"/>
              <w:rPr>
                <w:rFonts w:cstheme="minorHAnsi"/>
                <w:b/>
              </w:rPr>
            </w:pPr>
          </w:p>
        </w:tc>
        <w:tc>
          <w:tcPr>
            <w:tcW w:w="821" w:type="dxa"/>
          </w:tcPr>
          <w:p w14:paraId="3713ACC6" w14:textId="77777777" w:rsidR="005932A8" w:rsidRPr="0056366C" w:rsidRDefault="005932A8" w:rsidP="00D551BC">
            <w:pPr>
              <w:spacing w:line="264" w:lineRule="auto"/>
              <w:ind w:right="-64"/>
              <w:jc w:val="both"/>
              <w:rPr>
                <w:rFonts w:cstheme="minorHAnsi"/>
                <w:b/>
              </w:rPr>
            </w:pPr>
          </w:p>
        </w:tc>
      </w:tr>
    </w:tbl>
    <w:p w14:paraId="39CA777F" w14:textId="77777777" w:rsidR="00553996" w:rsidRPr="0056366C" w:rsidRDefault="00553996" w:rsidP="00D551BC">
      <w:pPr>
        <w:spacing w:after="0" w:line="264" w:lineRule="auto"/>
        <w:ind w:right="-64"/>
        <w:jc w:val="both"/>
        <w:rPr>
          <w:rFonts w:cstheme="minorHAnsi"/>
          <w:b/>
          <w:u w:val="single"/>
        </w:rPr>
      </w:pPr>
    </w:p>
    <w:p w14:paraId="2757042D" w14:textId="77777777" w:rsidR="00553996" w:rsidRPr="0056366C" w:rsidRDefault="00553996" w:rsidP="00D551BC">
      <w:pPr>
        <w:spacing w:after="0" w:line="264" w:lineRule="auto"/>
        <w:ind w:right="-64"/>
        <w:jc w:val="both"/>
        <w:rPr>
          <w:rFonts w:cstheme="minorHAnsi"/>
          <w:b/>
          <w:u w:val="single"/>
        </w:rPr>
      </w:pPr>
    </w:p>
    <w:tbl>
      <w:tblPr>
        <w:tblW w:w="0" w:type="auto"/>
        <w:tblLook w:val="04A0" w:firstRow="1" w:lastRow="0" w:firstColumn="1" w:lastColumn="0" w:noHBand="0" w:noVBand="1"/>
      </w:tblPr>
      <w:tblGrid>
        <w:gridCol w:w="804"/>
        <w:gridCol w:w="8222"/>
      </w:tblGrid>
      <w:tr w:rsidR="00553996" w:rsidRPr="0056366C" w14:paraId="504636CA" w14:textId="77777777" w:rsidTr="00553996">
        <w:tc>
          <w:tcPr>
            <w:tcW w:w="804" w:type="dxa"/>
            <w:shd w:val="clear" w:color="auto" w:fill="auto"/>
          </w:tcPr>
          <w:p w14:paraId="76A18F26" w14:textId="065830E5" w:rsidR="00553996" w:rsidRPr="0056366C" w:rsidRDefault="00553996" w:rsidP="00D551BC">
            <w:pPr>
              <w:spacing w:after="0" w:line="264" w:lineRule="auto"/>
              <w:ind w:right="-64"/>
              <w:jc w:val="both"/>
              <w:rPr>
                <w:rFonts w:cstheme="minorHAnsi"/>
                <w:b/>
              </w:rPr>
            </w:pPr>
            <w:r w:rsidRPr="0056366C">
              <w:rPr>
                <w:rFonts w:cstheme="minorHAnsi"/>
                <w:b/>
                <w:color w:val="215868" w:themeColor="accent5" w:themeShade="80"/>
              </w:rPr>
              <w:t>B</w:t>
            </w:r>
          </w:p>
        </w:tc>
        <w:tc>
          <w:tcPr>
            <w:tcW w:w="8222" w:type="dxa"/>
            <w:shd w:val="clear" w:color="auto" w:fill="215868" w:themeFill="accent5" w:themeFillShade="80"/>
          </w:tcPr>
          <w:p w14:paraId="2EFD8E3B" w14:textId="77777777" w:rsidR="00553996" w:rsidRPr="0056366C" w:rsidRDefault="00553996" w:rsidP="00D551BC">
            <w:pPr>
              <w:spacing w:after="0" w:line="264" w:lineRule="auto"/>
              <w:ind w:right="-64"/>
              <w:jc w:val="both"/>
              <w:rPr>
                <w:rFonts w:cstheme="minorHAnsi"/>
                <w:b/>
              </w:rPr>
            </w:pPr>
            <w:r w:rsidRPr="0056366C">
              <w:rPr>
                <w:rFonts w:cstheme="minorHAnsi"/>
                <w:b/>
                <w:color w:val="FFFFFF" w:themeColor="background1"/>
              </w:rPr>
              <w:t>Project Summary and Funding Profile</w:t>
            </w:r>
          </w:p>
        </w:tc>
      </w:tr>
    </w:tbl>
    <w:p w14:paraId="08350F88" w14:textId="77777777" w:rsidR="00553996" w:rsidRPr="0056366C" w:rsidRDefault="00553996" w:rsidP="00D551BC">
      <w:pPr>
        <w:spacing w:after="0" w:line="264" w:lineRule="auto"/>
        <w:ind w:right="-64"/>
        <w:jc w:val="both"/>
        <w:rPr>
          <w:rFonts w:cstheme="minorHAnsi"/>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5411"/>
        <w:gridCol w:w="2798"/>
      </w:tblGrid>
      <w:tr w:rsidR="00585CD9" w:rsidRPr="0056366C" w14:paraId="20FE6263" w14:textId="77777777" w:rsidTr="00C81680">
        <w:tc>
          <w:tcPr>
            <w:tcW w:w="807" w:type="dxa"/>
            <w:tcBorders>
              <w:bottom w:val="single" w:sz="4" w:space="0" w:color="A6A6A6" w:themeColor="background1" w:themeShade="A6"/>
            </w:tcBorders>
            <w:shd w:val="clear" w:color="auto" w:fill="4BACC6" w:themeFill="accent5"/>
          </w:tcPr>
          <w:p w14:paraId="7C64EFAF" w14:textId="3A756767" w:rsidR="00585CD9" w:rsidRPr="0056366C" w:rsidRDefault="00553996" w:rsidP="00D551BC">
            <w:pPr>
              <w:spacing w:line="264" w:lineRule="auto"/>
              <w:ind w:right="-64"/>
              <w:jc w:val="both"/>
              <w:rPr>
                <w:rFonts w:cstheme="minorHAnsi"/>
                <w:b/>
              </w:rPr>
            </w:pPr>
            <w:r w:rsidRPr="0056366C">
              <w:rPr>
                <w:rFonts w:cstheme="minorHAnsi"/>
                <w:b/>
              </w:rPr>
              <w:t>B1</w:t>
            </w:r>
          </w:p>
        </w:tc>
        <w:tc>
          <w:tcPr>
            <w:tcW w:w="8209" w:type="dxa"/>
            <w:gridSpan w:val="2"/>
            <w:tcBorders>
              <w:bottom w:val="single" w:sz="4" w:space="0" w:color="A6A6A6" w:themeColor="background1" w:themeShade="A6"/>
            </w:tcBorders>
            <w:shd w:val="clear" w:color="auto" w:fill="4BACC6" w:themeFill="accent5"/>
          </w:tcPr>
          <w:p w14:paraId="4873E3FE" w14:textId="69E613D0" w:rsidR="00585CD9" w:rsidRPr="0056366C" w:rsidRDefault="00B71673" w:rsidP="00D551BC">
            <w:pPr>
              <w:spacing w:line="264" w:lineRule="auto"/>
              <w:ind w:right="-64"/>
              <w:jc w:val="both"/>
              <w:rPr>
                <w:rFonts w:cstheme="minorHAnsi"/>
                <w:b/>
              </w:rPr>
            </w:pPr>
            <w:r w:rsidRPr="0056366C">
              <w:rPr>
                <w:rFonts w:cstheme="minorHAnsi"/>
                <w:b/>
              </w:rPr>
              <w:t xml:space="preserve"> Applicant Details</w:t>
            </w:r>
          </w:p>
        </w:tc>
      </w:tr>
      <w:tr w:rsidR="00490757" w:rsidRPr="0056366C" w14:paraId="43E28FA6" w14:textId="77777777" w:rsidTr="00C81680">
        <w:tc>
          <w:tcPr>
            <w:tcW w:w="807" w:type="dxa"/>
            <w:shd w:val="clear" w:color="auto" w:fill="auto"/>
          </w:tcPr>
          <w:p w14:paraId="5A114502" w14:textId="77777777" w:rsidR="00490757" w:rsidRPr="0056366C" w:rsidRDefault="00490757"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63913DC8" w14:textId="68D96920" w:rsidR="00490757" w:rsidRPr="0056366C" w:rsidRDefault="00BB2F17" w:rsidP="00D551BC">
            <w:pPr>
              <w:pStyle w:val="ListBullet3"/>
              <w:numPr>
                <w:ilvl w:val="0"/>
                <w:numId w:val="0"/>
              </w:numPr>
              <w:spacing w:line="264" w:lineRule="auto"/>
              <w:ind w:left="34" w:right="-64"/>
              <w:jc w:val="both"/>
              <w:rPr>
                <w:rFonts w:cstheme="minorHAnsi"/>
              </w:rPr>
            </w:pPr>
            <w:r w:rsidRPr="0056366C">
              <w:rPr>
                <w:rFonts w:cstheme="minorHAnsi"/>
              </w:rPr>
              <w:t xml:space="preserve">Lead </w:t>
            </w:r>
            <w:r w:rsidR="00490757" w:rsidRPr="0056366C">
              <w:rPr>
                <w:rFonts w:cstheme="minorHAnsi"/>
              </w:rPr>
              <w:t xml:space="preserve">Organisation </w:t>
            </w:r>
            <w:r w:rsidR="007F1603" w:rsidRPr="0056366C">
              <w:rPr>
                <w:rFonts w:cstheme="minorHAnsi"/>
              </w:rPr>
              <w:t>Name</w:t>
            </w:r>
          </w:p>
        </w:tc>
        <w:tc>
          <w:tcPr>
            <w:tcW w:w="2798" w:type="dxa"/>
            <w:shd w:val="clear" w:color="auto" w:fill="auto"/>
          </w:tcPr>
          <w:p w14:paraId="55FC1C9D" w14:textId="77777777" w:rsidR="00490757" w:rsidRPr="0056366C" w:rsidRDefault="00490757" w:rsidP="00D551BC">
            <w:pPr>
              <w:spacing w:line="264" w:lineRule="auto"/>
              <w:ind w:right="-64"/>
              <w:jc w:val="both"/>
              <w:rPr>
                <w:rFonts w:cstheme="minorHAnsi"/>
                <w:b/>
              </w:rPr>
            </w:pPr>
          </w:p>
        </w:tc>
      </w:tr>
      <w:tr w:rsidR="00490757" w:rsidRPr="0056366C" w14:paraId="3436923A" w14:textId="77777777" w:rsidTr="00C81680">
        <w:tc>
          <w:tcPr>
            <w:tcW w:w="807" w:type="dxa"/>
            <w:shd w:val="clear" w:color="auto" w:fill="auto"/>
          </w:tcPr>
          <w:p w14:paraId="65AD9A43" w14:textId="77777777" w:rsidR="00490757" w:rsidRPr="0056366C" w:rsidRDefault="00490757"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5003D6B4" w14:textId="77A2D45A" w:rsidR="00490757" w:rsidRPr="0056366C" w:rsidRDefault="00D325E5" w:rsidP="00D551BC">
            <w:pPr>
              <w:pStyle w:val="ListBullet3"/>
              <w:numPr>
                <w:ilvl w:val="0"/>
                <w:numId w:val="0"/>
              </w:numPr>
              <w:spacing w:line="264" w:lineRule="auto"/>
              <w:ind w:left="34" w:right="-64"/>
              <w:jc w:val="both"/>
              <w:rPr>
                <w:rFonts w:cstheme="minorHAnsi"/>
              </w:rPr>
            </w:pPr>
            <w:r w:rsidRPr="0056366C">
              <w:rPr>
                <w:rFonts w:cstheme="minorHAnsi"/>
              </w:rPr>
              <w:t xml:space="preserve">Lead </w:t>
            </w:r>
            <w:r w:rsidR="00015082" w:rsidRPr="0056366C">
              <w:rPr>
                <w:rFonts w:cstheme="minorHAnsi"/>
              </w:rPr>
              <w:t>C</w:t>
            </w:r>
            <w:r w:rsidR="00490757" w:rsidRPr="0056366C">
              <w:rPr>
                <w:rFonts w:cstheme="minorHAnsi"/>
              </w:rPr>
              <w:t xml:space="preserve">ontact </w:t>
            </w:r>
            <w:r w:rsidR="00BB2F17" w:rsidRPr="0056366C">
              <w:rPr>
                <w:rFonts w:cstheme="minorHAnsi"/>
              </w:rPr>
              <w:t>for Project at Lead Organisation</w:t>
            </w:r>
          </w:p>
        </w:tc>
        <w:tc>
          <w:tcPr>
            <w:tcW w:w="2798" w:type="dxa"/>
            <w:shd w:val="clear" w:color="auto" w:fill="auto"/>
          </w:tcPr>
          <w:p w14:paraId="3E50937A" w14:textId="77777777" w:rsidR="00490757" w:rsidRPr="0056366C" w:rsidRDefault="00490757" w:rsidP="00D551BC">
            <w:pPr>
              <w:spacing w:line="264" w:lineRule="auto"/>
              <w:ind w:right="-64"/>
              <w:jc w:val="both"/>
              <w:rPr>
                <w:rFonts w:cstheme="minorHAnsi"/>
                <w:b/>
              </w:rPr>
            </w:pPr>
          </w:p>
        </w:tc>
      </w:tr>
      <w:tr w:rsidR="00015082" w:rsidRPr="0056366C" w14:paraId="65AF93D1" w14:textId="77777777" w:rsidTr="00C81680">
        <w:tc>
          <w:tcPr>
            <w:tcW w:w="807" w:type="dxa"/>
            <w:shd w:val="clear" w:color="auto" w:fill="auto"/>
          </w:tcPr>
          <w:p w14:paraId="2C948BEB" w14:textId="77777777" w:rsidR="00015082" w:rsidRPr="0056366C" w:rsidRDefault="00015082"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59C88FD6" w14:textId="54EBB514" w:rsidR="00015082" w:rsidRPr="0056366C" w:rsidRDefault="00580FB3" w:rsidP="00D551BC">
            <w:pPr>
              <w:pStyle w:val="ListBullet3"/>
              <w:numPr>
                <w:ilvl w:val="0"/>
                <w:numId w:val="0"/>
              </w:numPr>
              <w:spacing w:line="264" w:lineRule="auto"/>
              <w:ind w:left="34" w:right="-64"/>
              <w:jc w:val="both"/>
              <w:rPr>
                <w:rFonts w:cstheme="minorHAnsi"/>
              </w:rPr>
            </w:pPr>
            <w:r w:rsidRPr="0056366C">
              <w:rPr>
                <w:rFonts w:cstheme="minorHAnsi"/>
              </w:rPr>
              <w:t>Postal a</w:t>
            </w:r>
            <w:r w:rsidR="00015082" w:rsidRPr="0056366C">
              <w:rPr>
                <w:rFonts w:cstheme="minorHAnsi"/>
              </w:rPr>
              <w:t>ddress</w:t>
            </w:r>
            <w:r w:rsidR="00BB2F17" w:rsidRPr="0056366C">
              <w:rPr>
                <w:rFonts w:cstheme="minorHAnsi"/>
              </w:rPr>
              <w:t xml:space="preserve"> of Lead Contact</w:t>
            </w:r>
          </w:p>
        </w:tc>
        <w:tc>
          <w:tcPr>
            <w:tcW w:w="2798" w:type="dxa"/>
            <w:shd w:val="clear" w:color="auto" w:fill="auto"/>
          </w:tcPr>
          <w:p w14:paraId="7E42D9EF" w14:textId="77777777" w:rsidR="00015082" w:rsidRPr="0056366C" w:rsidRDefault="00015082" w:rsidP="00D551BC">
            <w:pPr>
              <w:spacing w:line="264" w:lineRule="auto"/>
              <w:ind w:right="-64"/>
              <w:jc w:val="both"/>
              <w:rPr>
                <w:rFonts w:cstheme="minorHAnsi"/>
                <w:b/>
              </w:rPr>
            </w:pPr>
          </w:p>
        </w:tc>
      </w:tr>
      <w:tr w:rsidR="00015082" w:rsidRPr="0056366C" w14:paraId="723B3CBE" w14:textId="77777777" w:rsidTr="00C81680">
        <w:tc>
          <w:tcPr>
            <w:tcW w:w="807" w:type="dxa"/>
            <w:shd w:val="clear" w:color="auto" w:fill="auto"/>
          </w:tcPr>
          <w:p w14:paraId="1BC6ABA5" w14:textId="77777777" w:rsidR="00015082" w:rsidRPr="0056366C" w:rsidRDefault="00015082"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2FB38FF1" w14:textId="718EAC03" w:rsidR="00015082" w:rsidRPr="0056366C" w:rsidRDefault="00BB2F17" w:rsidP="00D551BC">
            <w:pPr>
              <w:pStyle w:val="ListBullet3"/>
              <w:numPr>
                <w:ilvl w:val="0"/>
                <w:numId w:val="0"/>
              </w:numPr>
              <w:spacing w:line="264" w:lineRule="auto"/>
              <w:ind w:left="34" w:right="-64"/>
              <w:jc w:val="both"/>
              <w:rPr>
                <w:rFonts w:cstheme="minorHAnsi"/>
              </w:rPr>
            </w:pPr>
            <w:r w:rsidRPr="0056366C">
              <w:rPr>
                <w:rFonts w:cstheme="minorHAnsi"/>
              </w:rPr>
              <w:t xml:space="preserve">Lead </w:t>
            </w:r>
            <w:r w:rsidR="00D325E5" w:rsidRPr="0056366C">
              <w:rPr>
                <w:rFonts w:cstheme="minorHAnsi"/>
              </w:rPr>
              <w:t>Contact e-mail</w:t>
            </w:r>
            <w:r w:rsidR="00580FB3" w:rsidRPr="0056366C">
              <w:rPr>
                <w:rFonts w:cstheme="minorHAnsi"/>
              </w:rPr>
              <w:t xml:space="preserve"> address</w:t>
            </w:r>
          </w:p>
        </w:tc>
        <w:tc>
          <w:tcPr>
            <w:tcW w:w="2798" w:type="dxa"/>
            <w:shd w:val="clear" w:color="auto" w:fill="auto"/>
          </w:tcPr>
          <w:p w14:paraId="16A5D078" w14:textId="77777777" w:rsidR="00015082" w:rsidRPr="0056366C" w:rsidRDefault="00015082" w:rsidP="00D551BC">
            <w:pPr>
              <w:spacing w:line="264" w:lineRule="auto"/>
              <w:ind w:right="-64"/>
              <w:jc w:val="both"/>
              <w:rPr>
                <w:rFonts w:cstheme="minorHAnsi"/>
                <w:b/>
              </w:rPr>
            </w:pPr>
          </w:p>
        </w:tc>
      </w:tr>
      <w:tr w:rsidR="00015082" w:rsidRPr="0056366C" w14:paraId="751F5FD8" w14:textId="77777777" w:rsidTr="00C81680">
        <w:tc>
          <w:tcPr>
            <w:tcW w:w="807" w:type="dxa"/>
            <w:shd w:val="clear" w:color="auto" w:fill="auto"/>
          </w:tcPr>
          <w:p w14:paraId="65964B38" w14:textId="77777777" w:rsidR="00015082" w:rsidRPr="0056366C" w:rsidRDefault="00015082"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51D08978" w14:textId="01FC426F" w:rsidR="00015082" w:rsidRPr="0056366C" w:rsidRDefault="00BB2F17" w:rsidP="00D551BC">
            <w:pPr>
              <w:pStyle w:val="ListBullet3"/>
              <w:numPr>
                <w:ilvl w:val="0"/>
                <w:numId w:val="0"/>
              </w:numPr>
              <w:spacing w:line="264" w:lineRule="auto"/>
              <w:ind w:left="34" w:right="-64"/>
              <w:jc w:val="both"/>
              <w:rPr>
                <w:rFonts w:cstheme="minorHAnsi"/>
              </w:rPr>
            </w:pPr>
            <w:r w:rsidRPr="0056366C">
              <w:rPr>
                <w:rFonts w:cstheme="minorHAnsi"/>
              </w:rPr>
              <w:t xml:space="preserve">Lead </w:t>
            </w:r>
            <w:r w:rsidR="00D325E5" w:rsidRPr="0056366C">
              <w:rPr>
                <w:rFonts w:cstheme="minorHAnsi"/>
              </w:rPr>
              <w:t xml:space="preserve">Contact phone </w:t>
            </w:r>
            <w:r w:rsidR="00015082" w:rsidRPr="0056366C">
              <w:rPr>
                <w:rFonts w:cstheme="minorHAnsi"/>
              </w:rPr>
              <w:t>number</w:t>
            </w:r>
          </w:p>
        </w:tc>
        <w:tc>
          <w:tcPr>
            <w:tcW w:w="2798" w:type="dxa"/>
            <w:shd w:val="clear" w:color="auto" w:fill="auto"/>
          </w:tcPr>
          <w:p w14:paraId="4836B089" w14:textId="77777777" w:rsidR="00015082" w:rsidRPr="0056366C" w:rsidRDefault="00015082" w:rsidP="00D551BC">
            <w:pPr>
              <w:spacing w:line="264" w:lineRule="auto"/>
              <w:ind w:right="-64"/>
              <w:jc w:val="both"/>
              <w:rPr>
                <w:rFonts w:cstheme="minorHAnsi"/>
                <w:b/>
              </w:rPr>
            </w:pPr>
          </w:p>
        </w:tc>
      </w:tr>
      <w:tr w:rsidR="00D325E5" w:rsidRPr="0056366C" w14:paraId="659B8B2A" w14:textId="77777777" w:rsidTr="00C81680">
        <w:tc>
          <w:tcPr>
            <w:tcW w:w="807" w:type="dxa"/>
            <w:shd w:val="clear" w:color="auto" w:fill="auto"/>
          </w:tcPr>
          <w:p w14:paraId="4FACC6C5" w14:textId="77777777" w:rsidR="00D325E5" w:rsidRPr="0056366C" w:rsidRDefault="00D325E5"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32526396" w14:textId="458D5B57" w:rsidR="00D325E5" w:rsidRPr="0056366C" w:rsidRDefault="00D325E5" w:rsidP="00D551BC">
            <w:pPr>
              <w:pStyle w:val="ListBullet3"/>
              <w:numPr>
                <w:ilvl w:val="0"/>
                <w:numId w:val="0"/>
              </w:numPr>
              <w:spacing w:line="264" w:lineRule="auto"/>
              <w:ind w:left="34" w:right="-64"/>
              <w:jc w:val="both"/>
              <w:rPr>
                <w:rFonts w:cstheme="minorHAnsi"/>
              </w:rPr>
            </w:pPr>
            <w:r w:rsidRPr="0056366C">
              <w:rPr>
                <w:rFonts w:cstheme="minorHAnsi"/>
              </w:rPr>
              <w:t xml:space="preserve">Senior Responsible </w:t>
            </w:r>
            <w:r w:rsidR="007629E5" w:rsidRPr="0056366C">
              <w:rPr>
                <w:rFonts w:cstheme="minorHAnsi"/>
              </w:rPr>
              <w:t>Officer</w:t>
            </w:r>
            <w:r w:rsidR="00BB2F17" w:rsidRPr="0056366C">
              <w:rPr>
                <w:rFonts w:cstheme="minorHAnsi"/>
              </w:rPr>
              <w:t xml:space="preserve"> for Project at Lead Organisation</w:t>
            </w:r>
          </w:p>
        </w:tc>
        <w:tc>
          <w:tcPr>
            <w:tcW w:w="2798" w:type="dxa"/>
            <w:shd w:val="clear" w:color="auto" w:fill="auto"/>
          </w:tcPr>
          <w:p w14:paraId="1DC33A2D" w14:textId="77777777" w:rsidR="00D325E5" w:rsidRPr="0056366C" w:rsidRDefault="00D325E5" w:rsidP="00D551BC">
            <w:pPr>
              <w:spacing w:line="264" w:lineRule="auto"/>
              <w:ind w:right="-64"/>
              <w:jc w:val="both"/>
              <w:rPr>
                <w:rFonts w:cstheme="minorHAnsi"/>
                <w:b/>
              </w:rPr>
            </w:pPr>
          </w:p>
        </w:tc>
      </w:tr>
      <w:tr w:rsidR="00490757" w:rsidRPr="0056366C" w14:paraId="5BC7451F" w14:textId="77777777" w:rsidTr="00C81680">
        <w:tc>
          <w:tcPr>
            <w:tcW w:w="807" w:type="dxa"/>
            <w:shd w:val="clear" w:color="auto" w:fill="auto"/>
          </w:tcPr>
          <w:p w14:paraId="1B36BAA7" w14:textId="77777777" w:rsidR="00490757" w:rsidRPr="0056366C" w:rsidRDefault="00490757"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1DA35DD4" w14:textId="5FB353D6" w:rsidR="00490757" w:rsidRPr="0056366C" w:rsidRDefault="00490757" w:rsidP="00D551BC">
            <w:pPr>
              <w:pStyle w:val="ListBullet3"/>
              <w:numPr>
                <w:ilvl w:val="0"/>
                <w:numId w:val="0"/>
              </w:numPr>
              <w:spacing w:line="264" w:lineRule="auto"/>
              <w:ind w:left="34" w:right="-64"/>
              <w:jc w:val="both"/>
              <w:rPr>
                <w:rFonts w:cstheme="minorHAnsi"/>
                <w:highlight w:val="yellow"/>
              </w:rPr>
            </w:pPr>
            <w:r w:rsidRPr="0056366C">
              <w:rPr>
                <w:rFonts w:cstheme="minorHAnsi"/>
              </w:rPr>
              <w:t>Signature</w:t>
            </w:r>
            <w:r w:rsidR="009B6B33" w:rsidRPr="0056366C">
              <w:rPr>
                <w:rFonts w:cstheme="minorHAnsi"/>
              </w:rPr>
              <w:t xml:space="preserve"> of Senior Responsible </w:t>
            </w:r>
            <w:r w:rsidR="007629E5" w:rsidRPr="0056366C">
              <w:rPr>
                <w:rFonts w:cstheme="minorHAnsi"/>
              </w:rPr>
              <w:t>Officer</w:t>
            </w:r>
            <w:r w:rsidR="00C11A23" w:rsidRPr="0056366C">
              <w:rPr>
                <w:rFonts w:cstheme="minorHAnsi"/>
              </w:rPr>
              <w:t xml:space="preserve"> at Lead Organisation</w:t>
            </w:r>
          </w:p>
        </w:tc>
        <w:tc>
          <w:tcPr>
            <w:tcW w:w="2798" w:type="dxa"/>
            <w:shd w:val="clear" w:color="auto" w:fill="auto"/>
          </w:tcPr>
          <w:p w14:paraId="1F535A98" w14:textId="77777777" w:rsidR="00490757" w:rsidRPr="0056366C" w:rsidRDefault="00490757" w:rsidP="00D551BC">
            <w:pPr>
              <w:spacing w:line="264" w:lineRule="auto"/>
              <w:ind w:right="-64"/>
              <w:jc w:val="both"/>
              <w:rPr>
                <w:rFonts w:cstheme="minorHAnsi"/>
                <w:b/>
              </w:rPr>
            </w:pPr>
          </w:p>
        </w:tc>
      </w:tr>
      <w:tr w:rsidR="009B6B33" w:rsidRPr="0056366C" w14:paraId="40FDAC50" w14:textId="77777777" w:rsidTr="00C81680">
        <w:tc>
          <w:tcPr>
            <w:tcW w:w="807" w:type="dxa"/>
            <w:shd w:val="clear" w:color="auto" w:fill="auto"/>
          </w:tcPr>
          <w:p w14:paraId="06B3902E" w14:textId="77777777" w:rsidR="009B6B33" w:rsidRPr="0056366C" w:rsidRDefault="009B6B33"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31AEE6FD" w14:textId="5E7F963C" w:rsidR="009B6B33" w:rsidRPr="0056366C" w:rsidRDefault="009B6B33" w:rsidP="00D551BC">
            <w:pPr>
              <w:pStyle w:val="ListBullet3"/>
              <w:numPr>
                <w:ilvl w:val="0"/>
                <w:numId w:val="0"/>
              </w:numPr>
              <w:spacing w:line="264" w:lineRule="auto"/>
              <w:ind w:left="34" w:right="-64"/>
              <w:jc w:val="both"/>
              <w:rPr>
                <w:rFonts w:cstheme="minorHAnsi"/>
              </w:rPr>
            </w:pPr>
            <w:r w:rsidRPr="0056366C">
              <w:rPr>
                <w:rFonts w:cstheme="minorHAnsi"/>
              </w:rPr>
              <w:t>Position of Senior Responsible Person</w:t>
            </w:r>
            <w:r w:rsidR="00C11A23" w:rsidRPr="0056366C">
              <w:rPr>
                <w:rFonts w:cstheme="minorHAnsi"/>
              </w:rPr>
              <w:t xml:space="preserve"> within the Lead Organisation</w:t>
            </w:r>
          </w:p>
        </w:tc>
        <w:tc>
          <w:tcPr>
            <w:tcW w:w="2798" w:type="dxa"/>
            <w:shd w:val="clear" w:color="auto" w:fill="auto"/>
          </w:tcPr>
          <w:p w14:paraId="1DE04D2E" w14:textId="77777777" w:rsidR="009B6B33" w:rsidRPr="0056366C" w:rsidRDefault="009B6B33" w:rsidP="00D551BC">
            <w:pPr>
              <w:spacing w:line="264" w:lineRule="auto"/>
              <w:ind w:right="-64"/>
              <w:jc w:val="both"/>
              <w:rPr>
                <w:rFonts w:cstheme="minorHAnsi"/>
                <w:b/>
              </w:rPr>
            </w:pPr>
          </w:p>
        </w:tc>
      </w:tr>
      <w:tr w:rsidR="00490757" w:rsidRPr="0056366C" w14:paraId="5232B276" w14:textId="77777777" w:rsidTr="00C81680">
        <w:tc>
          <w:tcPr>
            <w:tcW w:w="807" w:type="dxa"/>
            <w:shd w:val="clear" w:color="auto" w:fill="auto"/>
          </w:tcPr>
          <w:p w14:paraId="5EC8414B" w14:textId="77777777" w:rsidR="00490757" w:rsidRPr="0056366C" w:rsidRDefault="00490757"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437DB7FB" w14:textId="77777777" w:rsidR="00490757" w:rsidRPr="0056366C" w:rsidRDefault="00582F64" w:rsidP="00D551BC">
            <w:pPr>
              <w:pStyle w:val="ListBullet3"/>
              <w:numPr>
                <w:ilvl w:val="0"/>
                <w:numId w:val="0"/>
              </w:numPr>
              <w:spacing w:line="264" w:lineRule="auto"/>
              <w:ind w:left="34" w:right="-64"/>
              <w:jc w:val="both"/>
              <w:rPr>
                <w:rFonts w:cstheme="minorHAnsi"/>
              </w:rPr>
            </w:pPr>
            <w:r w:rsidRPr="0056366C">
              <w:rPr>
                <w:rFonts w:cstheme="minorHAnsi"/>
              </w:rPr>
              <w:t xml:space="preserve">Name of Financial signatory </w:t>
            </w:r>
          </w:p>
        </w:tc>
        <w:tc>
          <w:tcPr>
            <w:tcW w:w="2798" w:type="dxa"/>
            <w:shd w:val="clear" w:color="auto" w:fill="auto"/>
          </w:tcPr>
          <w:p w14:paraId="4907FAF0" w14:textId="77777777" w:rsidR="00490757" w:rsidRPr="0056366C" w:rsidRDefault="00490757" w:rsidP="00D551BC">
            <w:pPr>
              <w:spacing w:line="264" w:lineRule="auto"/>
              <w:ind w:right="-64"/>
              <w:jc w:val="both"/>
              <w:rPr>
                <w:rFonts w:cstheme="minorHAnsi"/>
                <w:b/>
              </w:rPr>
            </w:pPr>
          </w:p>
        </w:tc>
      </w:tr>
      <w:tr w:rsidR="00C11A23" w:rsidRPr="0056366C" w14:paraId="7070DFB1" w14:textId="77777777" w:rsidTr="00C81680">
        <w:tc>
          <w:tcPr>
            <w:tcW w:w="807" w:type="dxa"/>
            <w:shd w:val="clear" w:color="auto" w:fill="auto"/>
          </w:tcPr>
          <w:p w14:paraId="65C0150B" w14:textId="77777777" w:rsidR="00C11A23" w:rsidRPr="0056366C" w:rsidRDefault="00C11A23"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14F421AA" w14:textId="5F5B794D" w:rsidR="00C11A23" w:rsidRPr="0056366C" w:rsidRDefault="00C11A23" w:rsidP="00D551BC">
            <w:pPr>
              <w:pStyle w:val="ListBullet3"/>
              <w:numPr>
                <w:ilvl w:val="0"/>
                <w:numId w:val="0"/>
              </w:numPr>
              <w:spacing w:line="264" w:lineRule="auto"/>
              <w:ind w:left="34" w:right="-64"/>
              <w:jc w:val="both"/>
              <w:rPr>
                <w:rFonts w:cstheme="minorHAnsi"/>
              </w:rPr>
            </w:pPr>
            <w:r w:rsidRPr="0056366C">
              <w:rPr>
                <w:rFonts w:cstheme="minorHAnsi"/>
              </w:rPr>
              <w:t>Signature of Financial Signatory at Lead Organisation</w:t>
            </w:r>
          </w:p>
        </w:tc>
        <w:tc>
          <w:tcPr>
            <w:tcW w:w="2798" w:type="dxa"/>
            <w:shd w:val="clear" w:color="auto" w:fill="auto"/>
          </w:tcPr>
          <w:p w14:paraId="74BC21FD" w14:textId="77777777" w:rsidR="00C11A23" w:rsidRPr="0056366C" w:rsidRDefault="00C11A23" w:rsidP="00D551BC">
            <w:pPr>
              <w:spacing w:line="264" w:lineRule="auto"/>
              <w:ind w:right="-64"/>
              <w:jc w:val="both"/>
              <w:rPr>
                <w:rFonts w:cstheme="minorHAnsi"/>
                <w:b/>
              </w:rPr>
            </w:pPr>
          </w:p>
        </w:tc>
      </w:tr>
      <w:tr w:rsidR="00490757" w:rsidRPr="0056366C" w14:paraId="7D13664B" w14:textId="77777777" w:rsidTr="00C81680">
        <w:tc>
          <w:tcPr>
            <w:tcW w:w="807" w:type="dxa"/>
            <w:shd w:val="clear" w:color="auto" w:fill="auto"/>
          </w:tcPr>
          <w:p w14:paraId="7DF53A92" w14:textId="77777777" w:rsidR="00490757" w:rsidRPr="0056366C" w:rsidRDefault="00490757" w:rsidP="00D551BC">
            <w:pPr>
              <w:pStyle w:val="ListParagraph"/>
              <w:numPr>
                <w:ilvl w:val="0"/>
                <w:numId w:val="21"/>
              </w:numPr>
              <w:spacing w:line="264" w:lineRule="auto"/>
              <w:ind w:right="-64"/>
              <w:jc w:val="both"/>
              <w:rPr>
                <w:rFonts w:cstheme="minorHAnsi"/>
              </w:rPr>
            </w:pPr>
          </w:p>
        </w:tc>
        <w:tc>
          <w:tcPr>
            <w:tcW w:w="5411" w:type="dxa"/>
            <w:shd w:val="clear" w:color="auto" w:fill="auto"/>
          </w:tcPr>
          <w:p w14:paraId="43D4EDD9" w14:textId="7DA422FD" w:rsidR="00490757" w:rsidRPr="0056366C" w:rsidRDefault="00582F64" w:rsidP="00D551BC">
            <w:pPr>
              <w:pStyle w:val="ListBullet3"/>
              <w:numPr>
                <w:ilvl w:val="0"/>
                <w:numId w:val="0"/>
              </w:numPr>
              <w:spacing w:line="264" w:lineRule="auto"/>
              <w:ind w:left="34" w:right="-64"/>
              <w:jc w:val="both"/>
              <w:rPr>
                <w:rFonts w:cstheme="minorHAnsi"/>
              </w:rPr>
            </w:pPr>
            <w:r w:rsidRPr="0056366C">
              <w:rPr>
                <w:rFonts w:cstheme="minorHAnsi"/>
              </w:rPr>
              <w:t xml:space="preserve">Position/ Job title </w:t>
            </w:r>
            <w:r w:rsidR="000F7DCE" w:rsidRPr="0056366C">
              <w:rPr>
                <w:rFonts w:cstheme="minorHAnsi"/>
              </w:rPr>
              <w:t xml:space="preserve">of the Financial Signatory </w:t>
            </w:r>
            <w:r w:rsidRPr="0056366C">
              <w:rPr>
                <w:rFonts w:cstheme="minorHAnsi"/>
              </w:rPr>
              <w:t>(e.g. CEO, Financial Director, S151 officer)</w:t>
            </w:r>
            <w:r w:rsidR="00C11A23" w:rsidRPr="0056366C">
              <w:rPr>
                <w:rFonts w:cstheme="minorHAnsi"/>
              </w:rPr>
              <w:t xml:space="preserve"> at the Lead Organisation</w:t>
            </w:r>
          </w:p>
        </w:tc>
        <w:tc>
          <w:tcPr>
            <w:tcW w:w="2798" w:type="dxa"/>
            <w:shd w:val="clear" w:color="auto" w:fill="auto"/>
          </w:tcPr>
          <w:p w14:paraId="5AB56C95" w14:textId="77777777" w:rsidR="00490757" w:rsidRPr="0056366C" w:rsidRDefault="00490757" w:rsidP="00D551BC">
            <w:pPr>
              <w:spacing w:line="264" w:lineRule="auto"/>
              <w:ind w:right="-64"/>
              <w:jc w:val="both"/>
              <w:rPr>
                <w:rFonts w:cstheme="minorHAnsi"/>
                <w:b/>
              </w:rPr>
            </w:pPr>
          </w:p>
        </w:tc>
      </w:tr>
    </w:tbl>
    <w:p w14:paraId="6C48471A" w14:textId="77777777" w:rsidR="00A14098" w:rsidRPr="0056366C" w:rsidRDefault="00A14098"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9"/>
        <w:gridCol w:w="5409"/>
        <w:gridCol w:w="2798"/>
      </w:tblGrid>
      <w:tr w:rsidR="00585CD9" w:rsidRPr="0056366C" w14:paraId="7EB71B46" w14:textId="77777777" w:rsidTr="00580FB3">
        <w:tc>
          <w:tcPr>
            <w:tcW w:w="809" w:type="dxa"/>
            <w:tcBorders>
              <w:bottom w:val="single" w:sz="4" w:space="0" w:color="A6A6A6" w:themeColor="background1" w:themeShade="A6"/>
            </w:tcBorders>
            <w:shd w:val="clear" w:color="auto" w:fill="4BACC6" w:themeFill="accent5"/>
          </w:tcPr>
          <w:p w14:paraId="2BDC9407" w14:textId="3A7AD460" w:rsidR="00585CD9" w:rsidRPr="0056366C" w:rsidRDefault="00B62DC7" w:rsidP="00D551BC">
            <w:pPr>
              <w:spacing w:line="264" w:lineRule="auto"/>
              <w:ind w:right="-64"/>
              <w:jc w:val="both"/>
              <w:rPr>
                <w:rFonts w:cstheme="minorHAnsi"/>
                <w:b/>
              </w:rPr>
            </w:pPr>
            <w:r w:rsidRPr="0056366C">
              <w:rPr>
                <w:rFonts w:cstheme="minorHAnsi"/>
                <w:b/>
              </w:rPr>
              <w:t>B</w:t>
            </w:r>
            <w:r w:rsidR="00585CD9" w:rsidRPr="0056366C">
              <w:rPr>
                <w:rFonts w:cstheme="minorHAnsi"/>
                <w:b/>
              </w:rPr>
              <w:t>2.</w:t>
            </w:r>
          </w:p>
        </w:tc>
        <w:tc>
          <w:tcPr>
            <w:tcW w:w="8207" w:type="dxa"/>
            <w:gridSpan w:val="2"/>
            <w:tcBorders>
              <w:bottom w:val="single" w:sz="4" w:space="0" w:color="A6A6A6" w:themeColor="background1" w:themeShade="A6"/>
            </w:tcBorders>
            <w:shd w:val="clear" w:color="auto" w:fill="4BACC6" w:themeFill="accent5"/>
          </w:tcPr>
          <w:p w14:paraId="3150AAD9" w14:textId="32F10CAB" w:rsidR="00585CD9" w:rsidRPr="0056366C" w:rsidRDefault="00585CD9" w:rsidP="00D551BC">
            <w:pPr>
              <w:spacing w:line="264" w:lineRule="auto"/>
              <w:ind w:right="-64"/>
              <w:jc w:val="both"/>
              <w:rPr>
                <w:rFonts w:cstheme="minorHAnsi"/>
                <w:b/>
              </w:rPr>
            </w:pPr>
            <w:r w:rsidRPr="0056366C">
              <w:rPr>
                <w:rFonts w:cstheme="minorHAnsi"/>
                <w:b/>
              </w:rPr>
              <w:t>App</w:t>
            </w:r>
            <w:r w:rsidR="00B71673" w:rsidRPr="0056366C">
              <w:rPr>
                <w:rFonts w:cstheme="minorHAnsi"/>
                <w:b/>
              </w:rPr>
              <w:t>licant Organisation Information</w:t>
            </w:r>
          </w:p>
        </w:tc>
      </w:tr>
      <w:tr w:rsidR="00585CD9" w:rsidRPr="0056366C" w14:paraId="75AD0151" w14:textId="77777777" w:rsidTr="00580FB3">
        <w:tc>
          <w:tcPr>
            <w:tcW w:w="809" w:type="dxa"/>
            <w:shd w:val="clear" w:color="auto" w:fill="auto"/>
          </w:tcPr>
          <w:p w14:paraId="044217A6" w14:textId="77777777" w:rsidR="00585CD9" w:rsidRPr="0056366C" w:rsidRDefault="00585CD9" w:rsidP="00D551BC">
            <w:pPr>
              <w:pStyle w:val="ListParagraph"/>
              <w:numPr>
                <w:ilvl w:val="0"/>
                <w:numId w:val="6"/>
              </w:numPr>
              <w:spacing w:line="264" w:lineRule="auto"/>
              <w:ind w:right="-64"/>
              <w:jc w:val="both"/>
              <w:rPr>
                <w:rFonts w:cstheme="minorHAnsi"/>
              </w:rPr>
            </w:pPr>
          </w:p>
        </w:tc>
        <w:tc>
          <w:tcPr>
            <w:tcW w:w="5409" w:type="dxa"/>
            <w:shd w:val="clear" w:color="auto" w:fill="auto"/>
          </w:tcPr>
          <w:p w14:paraId="7691FB84" w14:textId="57322BAE" w:rsidR="00585CD9" w:rsidRPr="0056366C" w:rsidRDefault="00585CD9" w:rsidP="00D551BC">
            <w:pPr>
              <w:spacing w:line="264" w:lineRule="auto"/>
              <w:ind w:right="-64"/>
              <w:jc w:val="both"/>
              <w:rPr>
                <w:rFonts w:cstheme="minorHAnsi"/>
              </w:rPr>
            </w:pPr>
            <w:r w:rsidRPr="0056366C">
              <w:rPr>
                <w:rFonts w:cstheme="minorHAnsi"/>
              </w:rPr>
              <w:t>Company Registration number</w:t>
            </w:r>
            <w:r w:rsidR="00680B5D" w:rsidRPr="0056366C">
              <w:rPr>
                <w:rFonts w:cstheme="minorHAnsi"/>
              </w:rPr>
              <w:t xml:space="preserve"> / Unique Tax Reference Number</w:t>
            </w:r>
            <w:r w:rsidR="009B6B33" w:rsidRPr="0056366C">
              <w:rPr>
                <w:rFonts w:cstheme="minorHAnsi"/>
              </w:rPr>
              <w:t xml:space="preserve"> (if applicable)</w:t>
            </w:r>
          </w:p>
        </w:tc>
        <w:tc>
          <w:tcPr>
            <w:tcW w:w="2798" w:type="dxa"/>
            <w:shd w:val="clear" w:color="auto" w:fill="auto"/>
          </w:tcPr>
          <w:p w14:paraId="596AEA57" w14:textId="77777777" w:rsidR="00585CD9" w:rsidRPr="0056366C" w:rsidRDefault="00585CD9" w:rsidP="00D551BC">
            <w:pPr>
              <w:spacing w:line="264" w:lineRule="auto"/>
              <w:ind w:right="-64"/>
              <w:jc w:val="both"/>
              <w:rPr>
                <w:rFonts w:cstheme="minorHAnsi"/>
                <w:b/>
              </w:rPr>
            </w:pPr>
          </w:p>
        </w:tc>
      </w:tr>
      <w:tr w:rsidR="00585CD9" w:rsidRPr="0056366C" w14:paraId="585247D1" w14:textId="77777777" w:rsidTr="00580FB3">
        <w:tc>
          <w:tcPr>
            <w:tcW w:w="809" w:type="dxa"/>
            <w:shd w:val="clear" w:color="auto" w:fill="auto"/>
          </w:tcPr>
          <w:p w14:paraId="091867FB" w14:textId="77777777" w:rsidR="00585CD9" w:rsidRPr="0056366C" w:rsidRDefault="00585CD9" w:rsidP="00D551BC">
            <w:pPr>
              <w:pStyle w:val="ListParagraph"/>
              <w:numPr>
                <w:ilvl w:val="0"/>
                <w:numId w:val="6"/>
              </w:numPr>
              <w:spacing w:line="264" w:lineRule="auto"/>
              <w:ind w:right="-64"/>
              <w:jc w:val="both"/>
              <w:rPr>
                <w:rFonts w:cstheme="minorHAnsi"/>
              </w:rPr>
            </w:pPr>
          </w:p>
        </w:tc>
        <w:tc>
          <w:tcPr>
            <w:tcW w:w="5409" w:type="dxa"/>
            <w:shd w:val="clear" w:color="auto" w:fill="auto"/>
          </w:tcPr>
          <w:p w14:paraId="0859BCDD" w14:textId="502C9981" w:rsidR="00585CD9" w:rsidRPr="0056366C" w:rsidRDefault="00585CD9" w:rsidP="00D551BC">
            <w:pPr>
              <w:spacing w:line="264" w:lineRule="auto"/>
              <w:ind w:right="-64"/>
              <w:jc w:val="both"/>
              <w:rPr>
                <w:rFonts w:cstheme="minorHAnsi"/>
              </w:rPr>
            </w:pPr>
            <w:r w:rsidRPr="0056366C">
              <w:rPr>
                <w:rFonts w:cstheme="minorHAnsi"/>
              </w:rPr>
              <w:t>Business Structure Legal Entity</w:t>
            </w:r>
            <w:r w:rsidR="00DD2D10" w:rsidRPr="0056366C">
              <w:rPr>
                <w:rFonts w:cstheme="minorHAnsi"/>
              </w:rPr>
              <w:t xml:space="preserve"> </w:t>
            </w:r>
            <w:r w:rsidR="00EE24F1" w:rsidRPr="0056366C">
              <w:rPr>
                <w:rFonts w:cstheme="minorHAnsi"/>
              </w:rPr>
              <w:t>(see explanatory note)</w:t>
            </w:r>
          </w:p>
        </w:tc>
        <w:tc>
          <w:tcPr>
            <w:tcW w:w="2798" w:type="dxa"/>
            <w:shd w:val="clear" w:color="auto" w:fill="auto"/>
          </w:tcPr>
          <w:p w14:paraId="75AF11FF" w14:textId="77777777" w:rsidR="00585CD9" w:rsidRPr="0056366C" w:rsidRDefault="00585CD9" w:rsidP="00D551BC">
            <w:pPr>
              <w:spacing w:line="264" w:lineRule="auto"/>
              <w:ind w:right="-64"/>
              <w:jc w:val="both"/>
              <w:rPr>
                <w:rFonts w:cstheme="minorHAnsi"/>
                <w:b/>
              </w:rPr>
            </w:pPr>
          </w:p>
        </w:tc>
      </w:tr>
      <w:tr w:rsidR="00585CD9" w:rsidRPr="0056366C" w14:paraId="4474FE6C" w14:textId="77777777" w:rsidTr="00580FB3">
        <w:tc>
          <w:tcPr>
            <w:tcW w:w="809" w:type="dxa"/>
            <w:shd w:val="clear" w:color="auto" w:fill="auto"/>
          </w:tcPr>
          <w:p w14:paraId="6799F138" w14:textId="77777777" w:rsidR="00585CD9" w:rsidRPr="0056366C" w:rsidRDefault="00585CD9" w:rsidP="00D551BC">
            <w:pPr>
              <w:pStyle w:val="ListParagraph"/>
              <w:numPr>
                <w:ilvl w:val="0"/>
                <w:numId w:val="6"/>
              </w:numPr>
              <w:spacing w:line="264" w:lineRule="auto"/>
              <w:ind w:right="-64"/>
              <w:jc w:val="both"/>
              <w:rPr>
                <w:rFonts w:cstheme="minorHAnsi"/>
              </w:rPr>
            </w:pPr>
          </w:p>
        </w:tc>
        <w:tc>
          <w:tcPr>
            <w:tcW w:w="5409" w:type="dxa"/>
            <w:shd w:val="clear" w:color="auto" w:fill="auto"/>
          </w:tcPr>
          <w:p w14:paraId="17C7D873" w14:textId="77777777" w:rsidR="00585CD9" w:rsidRPr="0056366C" w:rsidRDefault="00680B5D" w:rsidP="00D551BC">
            <w:pPr>
              <w:spacing w:line="264" w:lineRule="auto"/>
              <w:ind w:right="-64"/>
              <w:jc w:val="both"/>
              <w:rPr>
                <w:rFonts w:cstheme="minorHAnsi"/>
              </w:rPr>
            </w:pPr>
            <w:r w:rsidRPr="0056366C">
              <w:rPr>
                <w:rFonts w:cstheme="minorHAnsi"/>
              </w:rPr>
              <w:t xml:space="preserve">VAT number </w:t>
            </w:r>
            <w:r w:rsidR="009B6B33" w:rsidRPr="0056366C">
              <w:rPr>
                <w:rFonts w:cstheme="minorHAnsi"/>
              </w:rPr>
              <w:t>(if applicable)</w:t>
            </w:r>
          </w:p>
        </w:tc>
        <w:tc>
          <w:tcPr>
            <w:tcW w:w="2798" w:type="dxa"/>
            <w:shd w:val="clear" w:color="auto" w:fill="auto"/>
          </w:tcPr>
          <w:p w14:paraId="68C764DA" w14:textId="77777777" w:rsidR="00585CD9" w:rsidRPr="0056366C" w:rsidRDefault="00585CD9" w:rsidP="00D551BC">
            <w:pPr>
              <w:spacing w:line="264" w:lineRule="auto"/>
              <w:ind w:right="-64"/>
              <w:jc w:val="both"/>
              <w:rPr>
                <w:rFonts w:cstheme="minorHAnsi"/>
                <w:b/>
              </w:rPr>
            </w:pPr>
          </w:p>
        </w:tc>
      </w:tr>
      <w:tr w:rsidR="00585CD9" w:rsidRPr="0056366C" w14:paraId="702FEB2C" w14:textId="77777777" w:rsidTr="00580FB3">
        <w:tc>
          <w:tcPr>
            <w:tcW w:w="809" w:type="dxa"/>
            <w:shd w:val="clear" w:color="auto" w:fill="auto"/>
          </w:tcPr>
          <w:p w14:paraId="57515F68" w14:textId="77777777" w:rsidR="00585CD9" w:rsidRPr="0056366C" w:rsidRDefault="00585CD9" w:rsidP="00D551BC">
            <w:pPr>
              <w:pStyle w:val="ListParagraph"/>
              <w:numPr>
                <w:ilvl w:val="0"/>
                <w:numId w:val="6"/>
              </w:numPr>
              <w:spacing w:line="264" w:lineRule="auto"/>
              <w:ind w:right="-64"/>
              <w:jc w:val="both"/>
              <w:rPr>
                <w:rFonts w:cstheme="minorHAnsi"/>
              </w:rPr>
            </w:pPr>
          </w:p>
        </w:tc>
        <w:tc>
          <w:tcPr>
            <w:tcW w:w="5409" w:type="dxa"/>
            <w:shd w:val="clear" w:color="auto" w:fill="auto"/>
          </w:tcPr>
          <w:p w14:paraId="67C60161" w14:textId="45380FF5" w:rsidR="00585CD9" w:rsidRPr="0056366C" w:rsidRDefault="00585CD9" w:rsidP="00D551BC">
            <w:pPr>
              <w:spacing w:line="264" w:lineRule="auto"/>
              <w:ind w:right="-64"/>
              <w:jc w:val="both"/>
              <w:rPr>
                <w:rFonts w:cstheme="minorHAnsi"/>
              </w:rPr>
            </w:pPr>
            <w:r w:rsidRPr="0056366C">
              <w:rPr>
                <w:rFonts w:cstheme="minorHAnsi"/>
              </w:rPr>
              <w:t>Industry Sector</w:t>
            </w:r>
            <w:r w:rsidR="00686C90" w:rsidRPr="0056366C">
              <w:rPr>
                <w:rFonts w:cstheme="minorHAnsi"/>
              </w:rPr>
              <w:t xml:space="preserve"> </w:t>
            </w:r>
            <w:r w:rsidR="00EE24F1" w:rsidRPr="0056366C">
              <w:rPr>
                <w:rFonts w:cstheme="minorHAnsi"/>
              </w:rPr>
              <w:t>(see explanatory note)</w:t>
            </w:r>
          </w:p>
        </w:tc>
        <w:tc>
          <w:tcPr>
            <w:tcW w:w="2798" w:type="dxa"/>
            <w:shd w:val="clear" w:color="auto" w:fill="auto"/>
          </w:tcPr>
          <w:p w14:paraId="322FD5F5" w14:textId="77777777" w:rsidR="00585CD9" w:rsidRPr="0056366C" w:rsidRDefault="00585CD9" w:rsidP="00D551BC">
            <w:pPr>
              <w:spacing w:line="264" w:lineRule="auto"/>
              <w:ind w:right="-64"/>
              <w:jc w:val="both"/>
              <w:rPr>
                <w:rFonts w:cstheme="minorHAnsi"/>
                <w:b/>
              </w:rPr>
            </w:pPr>
          </w:p>
        </w:tc>
      </w:tr>
      <w:tr w:rsidR="00585CD9" w:rsidRPr="0056366C" w14:paraId="092511F7" w14:textId="77777777" w:rsidTr="00580FB3">
        <w:tc>
          <w:tcPr>
            <w:tcW w:w="809" w:type="dxa"/>
            <w:shd w:val="clear" w:color="auto" w:fill="auto"/>
          </w:tcPr>
          <w:p w14:paraId="795DE8A6" w14:textId="77777777" w:rsidR="00585CD9" w:rsidRPr="0056366C" w:rsidRDefault="00585CD9" w:rsidP="00D551BC">
            <w:pPr>
              <w:pStyle w:val="ListParagraph"/>
              <w:numPr>
                <w:ilvl w:val="0"/>
                <w:numId w:val="6"/>
              </w:numPr>
              <w:spacing w:line="264" w:lineRule="auto"/>
              <w:ind w:right="-64"/>
              <w:jc w:val="both"/>
              <w:rPr>
                <w:rFonts w:cstheme="minorHAnsi"/>
              </w:rPr>
            </w:pPr>
          </w:p>
        </w:tc>
        <w:tc>
          <w:tcPr>
            <w:tcW w:w="5409" w:type="dxa"/>
            <w:shd w:val="clear" w:color="auto" w:fill="auto"/>
          </w:tcPr>
          <w:p w14:paraId="22B31747" w14:textId="445A8A81" w:rsidR="00585CD9" w:rsidRPr="0056366C" w:rsidRDefault="00585CD9" w:rsidP="00D551BC">
            <w:pPr>
              <w:spacing w:line="264" w:lineRule="auto"/>
              <w:ind w:right="-64"/>
              <w:jc w:val="both"/>
              <w:rPr>
                <w:rFonts w:cstheme="minorHAnsi"/>
              </w:rPr>
            </w:pPr>
            <w:r w:rsidRPr="0056366C">
              <w:rPr>
                <w:rFonts w:cstheme="minorHAnsi"/>
              </w:rPr>
              <w:t>Type of trade</w:t>
            </w:r>
            <w:r w:rsidR="00DD0693" w:rsidRPr="0056366C">
              <w:rPr>
                <w:rFonts w:cstheme="minorHAnsi"/>
              </w:rPr>
              <w:t xml:space="preserve"> </w:t>
            </w:r>
            <w:r w:rsidR="00EE24F1" w:rsidRPr="0056366C">
              <w:rPr>
                <w:rFonts w:cstheme="minorHAnsi"/>
              </w:rPr>
              <w:t>(see explanatory note)</w:t>
            </w:r>
            <w:r w:rsidRPr="0056366C">
              <w:rPr>
                <w:rFonts w:cstheme="minorHAnsi"/>
              </w:rPr>
              <w:t xml:space="preserve"> </w:t>
            </w:r>
          </w:p>
        </w:tc>
        <w:tc>
          <w:tcPr>
            <w:tcW w:w="2798" w:type="dxa"/>
            <w:shd w:val="clear" w:color="auto" w:fill="auto"/>
          </w:tcPr>
          <w:p w14:paraId="4B90B2B8" w14:textId="77777777" w:rsidR="00585CD9" w:rsidRPr="0056366C" w:rsidRDefault="00585CD9" w:rsidP="00D551BC">
            <w:pPr>
              <w:spacing w:line="264" w:lineRule="auto"/>
              <w:ind w:right="-64"/>
              <w:jc w:val="both"/>
              <w:rPr>
                <w:rFonts w:cstheme="minorHAnsi"/>
                <w:b/>
              </w:rPr>
            </w:pPr>
          </w:p>
        </w:tc>
      </w:tr>
      <w:tr w:rsidR="00585CD9" w:rsidRPr="0056366C" w14:paraId="778CFC0F" w14:textId="77777777" w:rsidTr="00580FB3">
        <w:tc>
          <w:tcPr>
            <w:tcW w:w="809" w:type="dxa"/>
            <w:shd w:val="clear" w:color="auto" w:fill="auto"/>
          </w:tcPr>
          <w:p w14:paraId="6E2EF164" w14:textId="77777777" w:rsidR="00585CD9" w:rsidRPr="0056366C" w:rsidRDefault="00585CD9" w:rsidP="00D551BC">
            <w:pPr>
              <w:pStyle w:val="ListParagraph"/>
              <w:numPr>
                <w:ilvl w:val="0"/>
                <w:numId w:val="6"/>
              </w:numPr>
              <w:spacing w:line="264" w:lineRule="auto"/>
              <w:ind w:right="-64"/>
              <w:jc w:val="both"/>
              <w:rPr>
                <w:rFonts w:cstheme="minorHAnsi"/>
              </w:rPr>
            </w:pPr>
          </w:p>
        </w:tc>
        <w:tc>
          <w:tcPr>
            <w:tcW w:w="5409" w:type="dxa"/>
            <w:shd w:val="clear" w:color="auto" w:fill="auto"/>
          </w:tcPr>
          <w:p w14:paraId="19EF802B" w14:textId="3462E98C" w:rsidR="00585CD9" w:rsidRPr="0056366C" w:rsidRDefault="00680B5D" w:rsidP="00D551BC">
            <w:pPr>
              <w:spacing w:line="264" w:lineRule="auto"/>
              <w:ind w:right="-64"/>
              <w:jc w:val="both"/>
              <w:rPr>
                <w:rFonts w:cstheme="minorHAnsi"/>
              </w:rPr>
            </w:pPr>
            <w:r w:rsidRPr="0056366C">
              <w:rPr>
                <w:rFonts w:cstheme="minorHAnsi"/>
              </w:rPr>
              <w:t>Length of trading / operation</w:t>
            </w:r>
            <w:r w:rsidR="00666515" w:rsidRPr="0056366C">
              <w:rPr>
                <w:rFonts w:cstheme="minorHAnsi"/>
              </w:rPr>
              <w:t xml:space="preserve"> </w:t>
            </w:r>
            <w:r w:rsidR="00EE24F1" w:rsidRPr="0056366C">
              <w:rPr>
                <w:rFonts w:cstheme="minorHAnsi"/>
              </w:rPr>
              <w:t>(see explanatory note)</w:t>
            </w:r>
          </w:p>
        </w:tc>
        <w:tc>
          <w:tcPr>
            <w:tcW w:w="2798" w:type="dxa"/>
            <w:shd w:val="clear" w:color="auto" w:fill="auto"/>
          </w:tcPr>
          <w:p w14:paraId="1414A866" w14:textId="77777777" w:rsidR="00585CD9" w:rsidRPr="0056366C" w:rsidRDefault="00585CD9" w:rsidP="00D551BC">
            <w:pPr>
              <w:spacing w:line="264" w:lineRule="auto"/>
              <w:ind w:right="-64"/>
              <w:jc w:val="both"/>
              <w:rPr>
                <w:rFonts w:cstheme="minorHAnsi"/>
                <w:b/>
              </w:rPr>
            </w:pPr>
          </w:p>
        </w:tc>
      </w:tr>
      <w:tr w:rsidR="00585CD9" w:rsidRPr="0056366C" w14:paraId="0D91F2CC" w14:textId="77777777" w:rsidTr="00580FB3">
        <w:tc>
          <w:tcPr>
            <w:tcW w:w="809" w:type="dxa"/>
            <w:shd w:val="clear" w:color="auto" w:fill="auto"/>
          </w:tcPr>
          <w:p w14:paraId="76AED5B0" w14:textId="77777777" w:rsidR="00585CD9" w:rsidRPr="0056366C" w:rsidRDefault="00585CD9" w:rsidP="00D551BC">
            <w:pPr>
              <w:pStyle w:val="ListParagraph"/>
              <w:numPr>
                <w:ilvl w:val="0"/>
                <w:numId w:val="6"/>
              </w:numPr>
              <w:spacing w:line="264" w:lineRule="auto"/>
              <w:ind w:right="-64"/>
              <w:jc w:val="both"/>
              <w:rPr>
                <w:rFonts w:cstheme="minorHAnsi"/>
              </w:rPr>
            </w:pPr>
          </w:p>
        </w:tc>
        <w:tc>
          <w:tcPr>
            <w:tcW w:w="5409" w:type="dxa"/>
            <w:shd w:val="clear" w:color="auto" w:fill="auto"/>
          </w:tcPr>
          <w:p w14:paraId="2C48C616" w14:textId="7AB45867" w:rsidR="00585CD9" w:rsidRPr="0056366C" w:rsidRDefault="00585CD9" w:rsidP="00D551BC">
            <w:pPr>
              <w:spacing w:line="264" w:lineRule="auto"/>
              <w:ind w:right="-64"/>
              <w:jc w:val="both"/>
              <w:rPr>
                <w:rFonts w:cstheme="minorHAnsi"/>
              </w:rPr>
            </w:pPr>
            <w:r w:rsidRPr="0056366C">
              <w:rPr>
                <w:rFonts w:cstheme="minorHAnsi"/>
              </w:rPr>
              <w:t>Current number of employees</w:t>
            </w:r>
            <w:r w:rsidR="0043422C" w:rsidRPr="0056366C">
              <w:rPr>
                <w:rFonts w:cstheme="minorHAnsi"/>
              </w:rPr>
              <w:t xml:space="preserve"> in </w:t>
            </w:r>
            <w:r w:rsidR="00DD0693" w:rsidRPr="0056366C">
              <w:rPr>
                <w:rFonts w:cstheme="minorHAnsi"/>
              </w:rPr>
              <w:t>Full Time Equivalents (</w:t>
            </w:r>
            <w:r w:rsidR="0043422C" w:rsidRPr="0056366C">
              <w:rPr>
                <w:rFonts w:cstheme="minorHAnsi"/>
              </w:rPr>
              <w:t>FTE</w:t>
            </w:r>
            <w:r w:rsidR="00DD0693" w:rsidRPr="0056366C">
              <w:rPr>
                <w:rFonts w:cstheme="minorHAnsi"/>
              </w:rPr>
              <w:t>s)</w:t>
            </w:r>
            <w:r w:rsidR="00666515" w:rsidRPr="0056366C">
              <w:rPr>
                <w:rFonts w:cstheme="minorHAnsi"/>
              </w:rPr>
              <w:t xml:space="preserve"> </w:t>
            </w:r>
            <w:r w:rsidR="00EE24F1" w:rsidRPr="0056366C">
              <w:rPr>
                <w:rFonts w:cstheme="minorHAnsi"/>
              </w:rPr>
              <w:t>(see explanatory note)</w:t>
            </w:r>
          </w:p>
        </w:tc>
        <w:tc>
          <w:tcPr>
            <w:tcW w:w="2798" w:type="dxa"/>
            <w:shd w:val="clear" w:color="auto" w:fill="auto"/>
          </w:tcPr>
          <w:p w14:paraId="7EE40B49" w14:textId="77777777" w:rsidR="00585CD9" w:rsidRPr="0056366C" w:rsidRDefault="00585CD9" w:rsidP="00D551BC">
            <w:pPr>
              <w:spacing w:line="264" w:lineRule="auto"/>
              <w:ind w:right="-64"/>
              <w:jc w:val="both"/>
              <w:rPr>
                <w:rFonts w:cstheme="minorHAnsi"/>
                <w:b/>
              </w:rPr>
            </w:pPr>
          </w:p>
        </w:tc>
      </w:tr>
      <w:tr w:rsidR="0043422C" w:rsidRPr="0056366C" w14:paraId="274EF1DD" w14:textId="77777777" w:rsidTr="00580FB3">
        <w:tc>
          <w:tcPr>
            <w:tcW w:w="809" w:type="dxa"/>
            <w:shd w:val="clear" w:color="auto" w:fill="auto"/>
          </w:tcPr>
          <w:p w14:paraId="331C3894" w14:textId="77777777" w:rsidR="0043422C" w:rsidRPr="0056366C" w:rsidRDefault="0043422C" w:rsidP="00D551BC">
            <w:pPr>
              <w:pStyle w:val="ListParagraph"/>
              <w:numPr>
                <w:ilvl w:val="0"/>
                <w:numId w:val="6"/>
              </w:numPr>
              <w:spacing w:line="264" w:lineRule="auto"/>
              <w:ind w:right="-64"/>
              <w:jc w:val="both"/>
              <w:rPr>
                <w:rFonts w:cstheme="minorHAnsi"/>
              </w:rPr>
            </w:pPr>
          </w:p>
        </w:tc>
        <w:tc>
          <w:tcPr>
            <w:tcW w:w="5409" w:type="dxa"/>
            <w:shd w:val="clear" w:color="auto" w:fill="auto"/>
          </w:tcPr>
          <w:p w14:paraId="5CB34FA5" w14:textId="51059633" w:rsidR="0043422C" w:rsidRPr="0056366C" w:rsidRDefault="0043422C" w:rsidP="00D551BC">
            <w:pPr>
              <w:spacing w:line="264" w:lineRule="auto"/>
              <w:ind w:right="-64"/>
              <w:jc w:val="both"/>
              <w:rPr>
                <w:rFonts w:cstheme="minorHAnsi"/>
              </w:rPr>
            </w:pPr>
            <w:r w:rsidRPr="0056366C">
              <w:rPr>
                <w:rFonts w:cstheme="minorHAnsi"/>
              </w:rPr>
              <w:t>Current number of learners (if applicable)</w:t>
            </w:r>
            <w:r w:rsidR="00666515" w:rsidRPr="0056366C">
              <w:rPr>
                <w:rFonts w:cstheme="minorHAnsi"/>
              </w:rPr>
              <w:t xml:space="preserve"> </w:t>
            </w:r>
            <w:r w:rsidR="00EE24F1" w:rsidRPr="0056366C">
              <w:rPr>
                <w:rFonts w:cstheme="minorHAnsi"/>
              </w:rPr>
              <w:t>(see explanatory note)</w:t>
            </w:r>
          </w:p>
        </w:tc>
        <w:tc>
          <w:tcPr>
            <w:tcW w:w="2798" w:type="dxa"/>
            <w:shd w:val="clear" w:color="auto" w:fill="auto"/>
          </w:tcPr>
          <w:p w14:paraId="66034A86" w14:textId="77777777" w:rsidR="0043422C" w:rsidRPr="0056366C" w:rsidRDefault="0043422C" w:rsidP="00D551BC">
            <w:pPr>
              <w:spacing w:line="264" w:lineRule="auto"/>
              <w:ind w:right="-64"/>
              <w:jc w:val="both"/>
              <w:rPr>
                <w:rFonts w:cstheme="minorHAnsi"/>
                <w:b/>
              </w:rPr>
            </w:pPr>
          </w:p>
        </w:tc>
      </w:tr>
    </w:tbl>
    <w:p w14:paraId="1AA17671" w14:textId="77777777" w:rsidR="00A14098" w:rsidRPr="0056366C" w:rsidRDefault="00A14098"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8"/>
        <w:gridCol w:w="8208"/>
      </w:tblGrid>
      <w:tr w:rsidR="00763690" w:rsidRPr="0056366C" w14:paraId="3E486D7C" w14:textId="77777777" w:rsidTr="00C81680">
        <w:tc>
          <w:tcPr>
            <w:tcW w:w="817" w:type="dxa"/>
            <w:shd w:val="clear" w:color="auto" w:fill="4BACC6" w:themeFill="accent5"/>
          </w:tcPr>
          <w:p w14:paraId="3F4987A5" w14:textId="25D2A57E" w:rsidR="00763690" w:rsidRPr="0056366C" w:rsidRDefault="00666515" w:rsidP="00D551BC">
            <w:pPr>
              <w:spacing w:line="264" w:lineRule="auto"/>
              <w:ind w:right="-64"/>
              <w:jc w:val="both"/>
              <w:rPr>
                <w:rFonts w:cstheme="minorHAnsi"/>
                <w:b/>
              </w:rPr>
            </w:pPr>
            <w:r w:rsidRPr="0056366C">
              <w:rPr>
                <w:rFonts w:cstheme="minorHAnsi"/>
                <w:b/>
              </w:rPr>
              <w:t>B</w:t>
            </w:r>
            <w:r w:rsidR="00763690" w:rsidRPr="0056366C">
              <w:rPr>
                <w:rFonts w:cstheme="minorHAnsi"/>
                <w:b/>
              </w:rPr>
              <w:t>3.</w:t>
            </w:r>
          </w:p>
        </w:tc>
        <w:tc>
          <w:tcPr>
            <w:tcW w:w="8425" w:type="dxa"/>
            <w:shd w:val="clear" w:color="auto" w:fill="4BACC6" w:themeFill="accent5"/>
          </w:tcPr>
          <w:p w14:paraId="02E5A06F" w14:textId="77777777" w:rsidR="00763690" w:rsidRPr="0056366C" w:rsidRDefault="00254283" w:rsidP="00D551BC">
            <w:pPr>
              <w:pStyle w:val="ListBullet3"/>
              <w:numPr>
                <w:ilvl w:val="0"/>
                <w:numId w:val="0"/>
              </w:numPr>
              <w:spacing w:line="264" w:lineRule="auto"/>
              <w:ind w:right="-64"/>
              <w:jc w:val="both"/>
              <w:rPr>
                <w:rFonts w:cstheme="minorHAnsi"/>
                <w:b/>
              </w:rPr>
            </w:pPr>
            <w:r w:rsidRPr="0056366C">
              <w:rPr>
                <w:rFonts w:cstheme="minorHAnsi"/>
                <w:b/>
              </w:rPr>
              <w:t xml:space="preserve">Project description and  </w:t>
            </w:r>
            <w:r w:rsidR="00763690" w:rsidRPr="0056366C">
              <w:rPr>
                <w:rFonts w:cstheme="minorHAnsi"/>
                <w:b/>
              </w:rPr>
              <w:t>Funding Request Summary</w:t>
            </w:r>
          </w:p>
        </w:tc>
      </w:tr>
    </w:tbl>
    <w:p w14:paraId="7B9CF980" w14:textId="77777777" w:rsidR="00585CD9" w:rsidRPr="0056366C" w:rsidRDefault="00585CD9" w:rsidP="00D551BC">
      <w:pPr>
        <w:spacing w:after="0" w:line="264" w:lineRule="auto"/>
        <w:ind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215"/>
      </w:tblGrid>
      <w:tr w:rsidR="00763690" w:rsidRPr="0056366C" w14:paraId="57B87068"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C90F8" w14:textId="77777777" w:rsidR="00763690" w:rsidRPr="0056366C" w:rsidRDefault="00763690" w:rsidP="00D551BC">
            <w:pPr>
              <w:pStyle w:val="ListParagraph"/>
              <w:numPr>
                <w:ilvl w:val="0"/>
                <w:numId w:val="7"/>
              </w:numPr>
              <w:spacing w:line="264" w:lineRule="auto"/>
              <w:ind w:right="-64"/>
              <w:jc w:val="both"/>
              <w:rPr>
                <w:rFonts w:cstheme="minorHAnsi"/>
              </w:rPr>
            </w:pP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F26277" w14:textId="7EA5926F" w:rsidR="00763690" w:rsidRPr="0056366C" w:rsidRDefault="00E478A2" w:rsidP="00D551BC">
            <w:pPr>
              <w:spacing w:line="264" w:lineRule="auto"/>
              <w:ind w:right="-64"/>
              <w:jc w:val="both"/>
              <w:rPr>
                <w:rFonts w:cstheme="minorHAnsi"/>
                <w:b/>
              </w:rPr>
            </w:pPr>
            <w:r w:rsidRPr="0056366C">
              <w:rPr>
                <w:rFonts w:cstheme="minorHAnsi"/>
              </w:rPr>
              <w:t xml:space="preserve">Name of </w:t>
            </w:r>
            <w:r w:rsidR="00DD2D10" w:rsidRPr="0056366C">
              <w:rPr>
                <w:rFonts w:cstheme="minorHAnsi"/>
              </w:rPr>
              <w:t>Project</w:t>
            </w:r>
          </w:p>
        </w:tc>
      </w:tr>
      <w:tr w:rsidR="00763690" w:rsidRPr="0056366C" w14:paraId="484D5E9B"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BD2550" w14:textId="77777777" w:rsidR="00763690" w:rsidRPr="0056366C" w:rsidRDefault="00763690" w:rsidP="00D551BC">
            <w:pPr>
              <w:spacing w:line="264" w:lineRule="auto"/>
              <w:ind w:right="-64"/>
              <w:jc w:val="both"/>
              <w:rPr>
                <w:rFonts w:cstheme="minorHAnsi"/>
                <w:b/>
              </w:rPr>
            </w:pPr>
          </w:p>
        </w:tc>
      </w:tr>
    </w:tbl>
    <w:p w14:paraId="5B333367" w14:textId="77777777" w:rsidR="00585CD9" w:rsidRPr="0056366C" w:rsidRDefault="00585CD9" w:rsidP="00D551BC">
      <w:pPr>
        <w:spacing w:after="0" w:line="264" w:lineRule="auto"/>
        <w:ind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763690" w:rsidRPr="0056366C" w14:paraId="3018DC18"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7E11D" w14:textId="77777777" w:rsidR="00763690" w:rsidRPr="0056366C" w:rsidRDefault="00763690" w:rsidP="00D551BC">
            <w:pPr>
              <w:spacing w:line="264" w:lineRule="auto"/>
              <w:ind w:left="360" w:right="-64"/>
              <w:jc w:val="both"/>
              <w:rPr>
                <w:rFonts w:cstheme="minorHAnsi"/>
                <w:b/>
              </w:rPr>
            </w:pPr>
            <w:r w:rsidRPr="0056366C">
              <w:rPr>
                <w:rFonts w:cstheme="minorHAnsi"/>
                <w:b/>
              </w:rPr>
              <w:t>b.</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A51B2" w14:textId="77777777" w:rsidR="00DD2D10" w:rsidRPr="0056366C" w:rsidRDefault="00763690" w:rsidP="00D551BC">
            <w:pPr>
              <w:spacing w:line="264" w:lineRule="auto"/>
              <w:ind w:right="-64"/>
              <w:jc w:val="both"/>
              <w:rPr>
                <w:rFonts w:cstheme="minorHAnsi"/>
              </w:rPr>
            </w:pPr>
            <w:r w:rsidRPr="0056366C">
              <w:rPr>
                <w:rFonts w:cstheme="minorHAnsi"/>
              </w:rPr>
              <w:t>What is</w:t>
            </w:r>
            <w:r w:rsidR="00F75D22" w:rsidRPr="0056366C">
              <w:rPr>
                <w:rFonts w:cstheme="minorHAnsi"/>
              </w:rPr>
              <w:t>/are</w:t>
            </w:r>
            <w:r w:rsidRPr="0056366C">
              <w:rPr>
                <w:rFonts w:cstheme="minorHAnsi"/>
              </w:rPr>
              <w:t xml:space="preserve"> the location</w:t>
            </w:r>
            <w:r w:rsidR="00F75D22" w:rsidRPr="0056366C">
              <w:rPr>
                <w:rFonts w:cstheme="minorHAnsi"/>
              </w:rPr>
              <w:t>(s)</w:t>
            </w:r>
            <w:r w:rsidRPr="0056366C">
              <w:rPr>
                <w:rFonts w:cstheme="minorHAnsi"/>
              </w:rPr>
              <w:t xml:space="preserve"> of the proposed project (e.g. OS Grid Reference or Postcode </w:t>
            </w:r>
            <w:r w:rsidR="00F75D22" w:rsidRPr="0056366C">
              <w:rPr>
                <w:rFonts w:cstheme="minorHAnsi"/>
              </w:rPr>
              <w:t xml:space="preserve">or map </w:t>
            </w:r>
            <w:r w:rsidRPr="0056366C">
              <w:rPr>
                <w:rFonts w:cstheme="minorHAnsi"/>
              </w:rPr>
              <w:t xml:space="preserve">if applicable)? </w:t>
            </w:r>
          </w:p>
          <w:p w14:paraId="1E94088D" w14:textId="2D2CF90D" w:rsidR="00763690" w:rsidRPr="0056366C" w:rsidRDefault="00763690" w:rsidP="00D551BC">
            <w:pPr>
              <w:pStyle w:val="ListParagraph"/>
              <w:numPr>
                <w:ilvl w:val="0"/>
                <w:numId w:val="20"/>
              </w:numPr>
              <w:spacing w:line="264" w:lineRule="auto"/>
              <w:ind w:right="-64"/>
              <w:jc w:val="both"/>
              <w:rPr>
                <w:rFonts w:cstheme="minorHAnsi"/>
                <w:b/>
              </w:rPr>
            </w:pPr>
            <w:r w:rsidRPr="0056366C">
              <w:rPr>
                <w:rFonts w:cstheme="minorHAnsi"/>
              </w:rPr>
              <w:t>Are all parts of the project in Solent’s LEP’s area?</w:t>
            </w:r>
          </w:p>
        </w:tc>
      </w:tr>
      <w:tr w:rsidR="00763690" w:rsidRPr="0056366C" w14:paraId="225D2C9B"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C05A83" w14:textId="77777777" w:rsidR="00763690" w:rsidRPr="0056366C" w:rsidRDefault="00763690" w:rsidP="00D551BC">
            <w:pPr>
              <w:spacing w:line="264" w:lineRule="auto"/>
              <w:ind w:right="-64"/>
              <w:jc w:val="both"/>
              <w:rPr>
                <w:rFonts w:cstheme="minorHAnsi"/>
                <w:b/>
              </w:rPr>
            </w:pPr>
          </w:p>
        </w:tc>
      </w:tr>
    </w:tbl>
    <w:p w14:paraId="6B85080E" w14:textId="77777777" w:rsidR="00763690" w:rsidRPr="0056366C" w:rsidRDefault="00763690" w:rsidP="00D551BC">
      <w:pPr>
        <w:spacing w:after="0" w:line="264" w:lineRule="auto"/>
        <w:ind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202"/>
      </w:tblGrid>
      <w:tr w:rsidR="00254283" w:rsidRPr="0056366C" w14:paraId="178A2630"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2E171" w14:textId="77777777" w:rsidR="00254283" w:rsidRPr="0056366C" w:rsidRDefault="00254283" w:rsidP="00D551BC">
            <w:pPr>
              <w:spacing w:line="264" w:lineRule="auto"/>
              <w:ind w:left="360" w:right="-64"/>
              <w:jc w:val="both"/>
              <w:rPr>
                <w:rFonts w:cstheme="minorHAnsi"/>
                <w:b/>
              </w:rPr>
            </w:pPr>
            <w:r w:rsidRPr="0056366C">
              <w:rPr>
                <w:rFonts w:cstheme="minorHAnsi"/>
                <w:b/>
              </w:rPr>
              <w:t>c.</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FB66B" w14:textId="77777777" w:rsidR="00254283" w:rsidRPr="0056366C" w:rsidRDefault="00254283" w:rsidP="00D551BC">
            <w:pPr>
              <w:spacing w:line="264" w:lineRule="auto"/>
              <w:ind w:right="-64"/>
              <w:jc w:val="both"/>
              <w:rPr>
                <w:rFonts w:cstheme="minorHAnsi"/>
                <w:b/>
              </w:rPr>
            </w:pPr>
            <w:r w:rsidRPr="0056366C">
              <w:rPr>
                <w:rFonts w:cstheme="minorHAnsi"/>
              </w:rPr>
              <w:t xml:space="preserve">Provide a brief description of the project </w:t>
            </w:r>
            <w:r w:rsidRPr="0056366C">
              <w:rPr>
                <w:rFonts w:cstheme="minorHAnsi"/>
                <w:b/>
              </w:rPr>
              <w:t>(100 words)</w:t>
            </w:r>
          </w:p>
          <w:p w14:paraId="42DF9CAB" w14:textId="1D238966" w:rsidR="00E478A2" w:rsidRPr="0056366C" w:rsidRDefault="00E478A2" w:rsidP="00D551BC">
            <w:pPr>
              <w:pStyle w:val="ListParagraph"/>
              <w:numPr>
                <w:ilvl w:val="0"/>
                <w:numId w:val="20"/>
              </w:numPr>
              <w:spacing w:line="264" w:lineRule="auto"/>
              <w:ind w:right="-64"/>
              <w:jc w:val="both"/>
              <w:rPr>
                <w:rFonts w:cstheme="minorHAnsi"/>
              </w:rPr>
            </w:pPr>
            <w:r w:rsidRPr="0056366C">
              <w:rPr>
                <w:rFonts w:cstheme="minorHAnsi"/>
              </w:rPr>
              <w:t xml:space="preserve">Your description should make it very clear what the project is (i.e. what will be built and where), what any LEP funding will pay for, and what outputs the project will </w:t>
            </w:r>
            <w:r w:rsidR="00666515" w:rsidRPr="0056366C">
              <w:rPr>
                <w:rFonts w:cstheme="minorHAnsi"/>
              </w:rPr>
              <w:t>enable.</w:t>
            </w:r>
          </w:p>
        </w:tc>
      </w:tr>
      <w:tr w:rsidR="00254283" w:rsidRPr="0056366C" w14:paraId="3AB036B2"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E7BFA7" w14:textId="43290465" w:rsidR="00254283" w:rsidRPr="0056366C" w:rsidRDefault="00254283" w:rsidP="00D551BC">
            <w:pPr>
              <w:spacing w:line="264" w:lineRule="auto"/>
              <w:ind w:right="-64"/>
              <w:jc w:val="both"/>
              <w:rPr>
                <w:rFonts w:cstheme="minorHAnsi"/>
                <w:b/>
              </w:rPr>
            </w:pPr>
          </w:p>
        </w:tc>
      </w:tr>
    </w:tbl>
    <w:p w14:paraId="152F1A04" w14:textId="77777777" w:rsidR="00947FCA" w:rsidRPr="0056366C" w:rsidRDefault="00947FCA" w:rsidP="00D551BC">
      <w:p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5404"/>
        <w:gridCol w:w="2814"/>
      </w:tblGrid>
      <w:tr w:rsidR="007A5A15" w:rsidRPr="0056366C" w14:paraId="2C2B3B5B"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5CCA4" w14:textId="77777777" w:rsidR="007A5A15" w:rsidRPr="0056366C" w:rsidRDefault="007A5A15"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88A78" w14:textId="5253D1E3" w:rsidR="007A5A15" w:rsidRPr="0056366C" w:rsidRDefault="007A5A15" w:rsidP="00F202F0">
            <w:pPr>
              <w:pStyle w:val="ListBullet3"/>
              <w:numPr>
                <w:ilvl w:val="0"/>
                <w:numId w:val="0"/>
              </w:numPr>
              <w:spacing w:line="264" w:lineRule="auto"/>
              <w:ind w:left="34" w:right="-64"/>
              <w:jc w:val="both"/>
              <w:rPr>
                <w:rFonts w:cstheme="minorHAnsi"/>
              </w:rPr>
            </w:pPr>
            <w:r w:rsidRPr="0056366C">
              <w:rPr>
                <w:rFonts w:cstheme="minorHAnsi"/>
              </w:rPr>
              <w:t>What type of Investment are you requesting? (e.g. Grant/ Loan/</w:t>
            </w:r>
            <w:r w:rsidR="00666515" w:rsidRPr="0056366C">
              <w:rPr>
                <w:rFonts w:cstheme="minorHAnsi"/>
              </w:rPr>
              <w:t xml:space="preserve"> </w:t>
            </w:r>
            <w:r w:rsidR="00F202F0" w:rsidRPr="0056366C">
              <w:rPr>
                <w:rFonts w:cstheme="minorHAnsi"/>
              </w:rPr>
              <w:t>Equity</w:t>
            </w:r>
            <w:r w:rsidRPr="0056366C">
              <w:rPr>
                <w:rFonts w:cstheme="minorHAnsi"/>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34DDBB" w14:textId="77777777" w:rsidR="007A5A15" w:rsidRPr="0056366C" w:rsidRDefault="007A5A15" w:rsidP="00D551BC">
            <w:pPr>
              <w:spacing w:line="264" w:lineRule="auto"/>
              <w:ind w:right="-64"/>
              <w:jc w:val="both"/>
              <w:rPr>
                <w:rFonts w:cstheme="minorHAnsi"/>
                <w:b/>
              </w:rPr>
            </w:pPr>
          </w:p>
        </w:tc>
      </w:tr>
      <w:tr w:rsidR="007A5A15" w:rsidRPr="0056366C" w14:paraId="0488E5DC"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90E588" w14:textId="77777777" w:rsidR="007A5A15" w:rsidRPr="0056366C" w:rsidRDefault="007A5A15"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C25337" w14:textId="79259818" w:rsidR="007A5A15" w:rsidRPr="0056366C" w:rsidRDefault="0043422C" w:rsidP="00D551BC">
            <w:pPr>
              <w:pStyle w:val="ListBullet3"/>
              <w:numPr>
                <w:ilvl w:val="0"/>
                <w:numId w:val="0"/>
              </w:numPr>
              <w:spacing w:line="264" w:lineRule="auto"/>
              <w:ind w:left="34" w:right="-64"/>
              <w:jc w:val="both"/>
              <w:rPr>
                <w:rFonts w:cstheme="minorHAnsi"/>
              </w:rPr>
            </w:pPr>
            <w:r w:rsidRPr="0056366C">
              <w:rPr>
                <w:rFonts w:cstheme="minorHAnsi"/>
              </w:rPr>
              <w:t>Provide the Total Project Cost i</w:t>
            </w:r>
            <w:r w:rsidR="00680B5D" w:rsidRPr="0056366C">
              <w:rPr>
                <w:rFonts w:cstheme="minorHAnsi"/>
              </w:rPr>
              <w:t>n £</w:t>
            </w:r>
            <w:r w:rsidR="00A14D84" w:rsidRPr="0056366C">
              <w:rPr>
                <w:rFonts w:cstheme="minorHAnsi"/>
              </w:rPr>
              <w:t xml:space="preserve"> and date of these prices.</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FF69C0" w14:textId="77777777" w:rsidR="007A5A15" w:rsidRPr="0056366C" w:rsidRDefault="007A5A15" w:rsidP="00D551BC">
            <w:pPr>
              <w:spacing w:line="264" w:lineRule="auto"/>
              <w:ind w:right="-64"/>
              <w:jc w:val="both"/>
              <w:rPr>
                <w:rFonts w:cstheme="minorHAnsi"/>
                <w:b/>
              </w:rPr>
            </w:pPr>
          </w:p>
        </w:tc>
      </w:tr>
      <w:tr w:rsidR="007A5A15" w:rsidRPr="0056366C" w14:paraId="63B76703"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6ED2F" w14:textId="77777777" w:rsidR="007A5A15" w:rsidRPr="0056366C" w:rsidRDefault="007A5A15"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5E9C2" w14:textId="39CB3B10" w:rsidR="007A5A15" w:rsidRPr="0056366C" w:rsidRDefault="0043422C" w:rsidP="00D551BC">
            <w:pPr>
              <w:pStyle w:val="ListBullet3"/>
              <w:numPr>
                <w:ilvl w:val="0"/>
                <w:numId w:val="0"/>
              </w:numPr>
              <w:spacing w:line="264" w:lineRule="auto"/>
              <w:ind w:left="34" w:right="-64"/>
              <w:jc w:val="both"/>
              <w:rPr>
                <w:rFonts w:cstheme="minorHAnsi"/>
              </w:rPr>
            </w:pPr>
            <w:r w:rsidRPr="0056366C">
              <w:rPr>
                <w:rFonts w:cstheme="minorHAnsi"/>
              </w:rPr>
              <w:t xml:space="preserve">Provide the </w:t>
            </w:r>
            <w:r w:rsidR="00A14D84" w:rsidRPr="0056366C">
              <w:rPr>
                <w:rFonts w:cstheme="minorHAnsi"/>
              </w:rPr>
              <w:t>t</w:t>
            </w:r>
            <w:r w:rsidRPr="0056366C">
              <w:rPr>
                <w:rFonts w:cstheme="minorHAnsi"/>
              </w:rPr>
              <w:t xml:space="preserve">otal amount </w:t>
            </w:r>
            <w:r w:rsidR="00A14D84" w:rsidRPr="0056366C">
              <w:rPr>
                <w:rFonts w:cstheme="minorHAnsi"/>
              </w:rPr>
              <w:t xml:space="preserve">of funding </w:t>
            </w:r>
            <w:r w:rsidRPr="0056366C">
              <w:rPr>
                <w:rFonts w:cstheme="minorHAnsi"/>
              </w:rPr>
              <w:t>sought from the LEP</w:t>
            </w:r>
            <w:r w:rsidR="00680B5D" w:rsidRPr="0056366C">
              <w:rPr>
                <w:rFonts w:cstheme="minorHAnsi"/>
              </w:rPr>
              <w:t xml:space="preserve"> in £</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1F4F6C" w14:textId="77777777" w:rsidR="007A5A15" w:rsidRPr="0056366C" w:rsidRDefault="00F202F0" w:rsidP="00D551BC">
            <w:pPr>
              <w:spacing w:line="264" w:lineRule="auto"/>
              <w:ind w:right="-64"/>
              <w:jc w:val="both"/>
              <w:rPr>
                <w:rFonts w:cstheme="minorHAnsi"/>
              </w:rPr>
            </w:pPr>
            <w:r w:rsidRPr="0056366C">
              <w:rPr>
                <w:rFonts w:cstheme="minorHAnsi"/>
              </w:rPr>
              <w:t>Grant - £</w:t>
            </w:r>
          </w:p>
          <w:p w14:paraId="71AB1F26" w14:textId="77777777" w:rsidR="00F202F0" w:rsidRPr="0056366C" w:rsidRDefault="00F202F0" w:rsidP="00D551BC">
            <w:pPr>
              <w:spacing w:line="264" w:lineRule="auto"/>
              <w:ind w:right="-64"/>
              <w:jc w:val="both"/>
              <w:rPr>
                <w:rFonts w:cstheme="minorHAnsi"/>
              </w:rPr>
            </w:pPr>
            <w:r w:rsidRPr="0056366C">
              <w:rPr>
                <w:rFonts w:cstheme="minorHAnsi"/>
              </w:rPr>
              <w:t>Loan - £</w:t>
            </w:r>
          </w:p>
          <w:p w14:paraId="4AE0BD19" w14:textId="77777777" w:rsidR="00F202F0" w:rsidRPr="0056366C" w:rsidRDefault="00F202F0" w:rsidP="00D551BC">
            <w:pPr>
              <w:spacing w:line="264" w:lineRule="auto"/>
              <w:ind w:right="-64"/>
              <w:jc w:val="both"/>
              <w:rPr>
                <w:rFonts w:cstheme="minorHAnsi"/>
              </w:rPr>
            </w:pPr>
            <w:r w:rsidRPr="0056366C">
              <w:rPr>
                <w:rFonts w:cstheme="minorHAnsi"/>
              </w:rPr>
              <w:t>Equity - £</w:t>
            </w:r>
          </w:p>
          <w:p w14:paraId="48B8BD16" w14:textId="77777777" w:rsidR="00F202F0" w:rsidRPr="0056366C" w:rsidRDefault="00F202F0" w:rsidP="00D551BC">
            <w:pPr>
              <w:spacing w:line="264" w:lineRule="auto"/>
              <w:ind w:right="-64"/>
              <w:jc w:val="both"/>
              <w:rPr>
                <w:rFonts w:cstheme="minorHAnsi"/>
              </w:rPr>
            </w:pPr>
          </w:p>
          <w:p w14:paraId="09858E79" w14:textId="218B1791" w:rsidR="00F202F0" w:rsidRPr="0056366C" w:rsidRDefault="00F202F0" w:rsidP="00D551BC">
            <w:pPr>
              <w:spacing w:line="264" w:lineRule="auto"/>
              <w:ind w:right="-64"/>
              <w:jc w:val="both"/>
              <w:rPr>
                <w:rFonts w:cstheme="minorHAnsi"/>
              </w:rPr>
            </w:pPr>
            <w:r w:rsidRPr="0056366C">
              <w:rPr>
                <w:rFonts w:cstheme="minorHAnsi"/>
              </w:rPr>
              <w:t>Total - £</w:t>
            </w:r>
          </w:p>
        </w:tc>
      </w:tr>
      <w:tr w:rsidR="007A5A15" w:rsidRPr="0056366C" w14:paraId="5B9B0A9F"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7BAA1" w14:textId="77777777" w:rsidR="007A5A15" w:rsidRPr="0056366C" w:rsidRDefault="007A5A15"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F7279" w14:textId="1AFDADA3" w:rsidR="007A5A15" w:rsidRPr="0056366C" w:rsidRDefault="0043422C" w:rsidP="00D551BC">
            <w:pPr>
              <w:pStyle w:val="ListBullet3"/>
              <w:numPr>
                <w:ilvl w:val="0"/>
                <w:numId w:val="0"/>
              </w:numPr>
              <w:spacing w:line="264" w:lineRule="auto"/>
              <w:ind w:left="34" w:right="-64"/>
              <w:jc w:val="both"/>
              <w:rPr>
                <w:rFonts w:cstheme="minorHAnsi"/>
              </w:rPr>
            </w:pPr>
            <w:r w:rsidRPr="0056366C">
              <w:rPr>
                <w:rFonts w:cstheme="minorHAnsi"/>
              </w:rPr>
              <w:t>What proportion of Total Project Cost is the LEP funding request</w:t>
            </w:r>
            <w:r w:rsidR="00F202F0" w:rsidRPr="0056366C">
              <w:rPr>
                <w:rFonts w:cstheme="minorHAnsi"/>
              </w:rPr>
              <w:t xml:space="preserve"> (%)</w:t>
            </w:r>
            <w:r w:rsidRPr="0056366C">
              <w:rPr>
                <w:rFonts w:cstheme="minorHAnsi"/>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790CF" w14:textId="77777777" w:rsidR="007A5A15" w:rsidRPr="0056366C" w:rsidRDefault="007A5A15" w:rsidP="00D551BC">
            <w:pPr>
              <w:spacing w:line="264" w:lineRule="auto"/>
              <w:ind w:right="-64"/>
              <w:jc w:val="both"/>
              <w:rPr>
                <w:rFonts w:cstheme="minorHAnsi"/>
                <w:b/>
              </w:rPr>
            </w:pPr>
          </w:p>
        </w:tc>
      </w:tr>
      <w:tr w:rsidR="007A5A15" w:rsidRPr="0056366C" w14:paraId="1AD9DE88"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36328" w14:textId="77777777" w:rsidR="007A5A15" w:rsidRPr="0056366C" w:rsidRDefault="007A5A15"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FD6DD" w14:textId="55635353" w:rsidR="007A5A15" w:rsidRPr="0056366C" w:rsidRDefault="00254283" w:rsidP="00D551BC">
            <w:pPr>
              <w:pStyle w:val="ListBullet3"/>
              <w:numPr>
                <w:ilvl w:val="0"/>
                <w:numId w:val="0"/>
              </w:numPr>
              <w:spacing w:line="264" w:lineRule="auto"/>
              <w:ind w:left="34" w:right="-64"/>
              <w:jc w:val="both"/>
              <w:rPr>
                <w:rFonts w:cstheme="minorHAnsi"/>
              </w:rPr>
            </w:pPr>
            <w:r w:rsidRPr="0056366C">
              <w:rPr>
                <w:rFonts w:cstheme="minorHAnsi"/>
              </w:rPr>
              <w:t xml:space="preserve">How much Match Funding in £ </w:t>
            </w:r>
            <w:r w:rsidR="00EA7422" w:rsidRPr="0056366C">
              <w:rPr>
                <w:rFonts w:cstheme="minorHAnsi"/>
              </w:rPr>
              <w:t>is available</w:t>
            </w:r>
            <w:r w:rsidR="00A14D84" w:rsidRPr="0056366C">
              <w:rPr>
                <w:rFonts w:cstheme="minorHAnsi"/>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52B440" w14:textId="77777777" w:rsidR="007A5A15" w:rsidRPr="0056366C" w:rsidRDefault="007A5A15" w:rsidP="00D551BC">
            <w:pPr>
              <w:spacing w:line="264" w:lineRule="auto"/>
              <w:ind w:right="-64"/>
              <w:jc w:val="both"/>
              <w:rPr>
                <w:rFonts w:cstheme="minorHAnsi"/>
                <w:b/>
              </w:rPr>
            </w:pPr>
          </w:p>
        </w:tc>
      </w:tr>
      <w:tr w:rsidR="00EA7422" w:rsidRPr="0056366C" w14:paraId="4A71881E"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3AD4BC" w14:textId="77777777" w:rsidR="00EA7422" w:rsidRPr="0056366C" w:rsidRDefault="00EA7422"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FFF527" w14:textId="3032A19F" w:rsidR="00EA7422" w:rsidRPr="0056366C" w:rsidRDefault="00A14D84" w:rsidP="00D551BC">
            <w:pPr>
              <w:pStyle w:val="ListBullet3"/>
              <w:numPr>
                <w:ilvl w:val="0"/>
                <w:numId w:val="0"/>
              </w:numPr>
              <w:spacing w:line="264" w:lineRule="auto"/>
              <w:ind w:left="34" w:right="-64"/>
              <w:jc w:val="both"/>
              <w:rPr>
                <w:rFonts w:cstheme="minorHAnsi"/>
              </w:rPr>
            </w:pPr>
            <w:r w:rsidRPr="0056366C">
              <w:rPr>
                <w:rFonts w:cstheme="minorHAnsi"/>
              </w:rPr>
              <w:t>List the sources of</w:t>
            </w:r>
            <w:r w:rsidR="00EA7422" w:rsidRPr="0056366C">
              <w:rPr>
                <w:rFonts w:cstheme="minorHAnsi"/>
              </w:rPr>
              <w:t xml:space="preserve"> Match Funding</w:t>
            </w:r>
            <w:r w:rsidRPr="0056366C">
              <w:rPr>
                <w:rFonts w:cstheme="minorHAnsi"/>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CD699" w14:textId="77777777" w:rsidR="00EA7422" w:rsidRPr="0056366C" w:rsidRDefault="00EA7422" w:rsidP="00D551BC">
            <w:pPr>
              <w:spacing w:line="264" w:lineRule="auto"/>
              <w:ind w:right="-64"/>
              <w:jc w:val="both"/>
              <w:rPr>
                <w:rFonts w:cstheme="minorHAnsi"/>
                <w:b/>
              </w:rPr>
            </w:pPr>
          </w:p>
        </w:tc>
      </w:tr>
      <w:tr w:rsidR="00DD0C4D" w:rsidRPr="0056366C" w14:paraId="05CF049F"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7FCD41" w14:textId="77777777" w:rsidR="00DD0C4D" w:rsidRPr="0056366C" w:rsidRDefault="00DD0C4D"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1EEBC" w14:textId="3D37FF63" w:rsidR="00DD0C4D" w:rsidRPr="0056366C" w:rsidRDefault="00DD0C4D" w:rsidP="00D551BC">
            <w:pPr>
              <w:pStyle w:val="ListBullet3"/>
              <w:numPr>
                <w:ilvl w:val="0"/>
                <w:numId w:val="0"/>
              </w:numPr>
              <w:spacing w:line="264" w:lineRule="auto"/>
              <w:ind w:left="34" w:right="-64"/>
              <w:jc w:val="both"/>
              <w:rPr>
                <w:rFonts w:cstheme="minorHAnsi"/>
                <w:b/>
              </w:rPr>
            </w:pPr>
            <w:r w:rsidRPr="0056366C">
              <w:rPr>
                <w:rFonts w:cstheme="minorHAnsi"/>
              </w:rPr>
              <w:t xml:space="preserve">Is each item of match funding now confirmed? If yes, please attach signed letters from appropriate </w:t>
            </w:r>
            <w:r w:rsidR="00C26296" w:rsidRPr="0056366C">
              <w:rPr>
                <w:rFonts w:cstheme="minorHAnsi"/>
              </w:rPr>
              <w:t>Chief Finance Officer</w:t>
            </w:r>
            <w:r w:rsidRPr="0056366C">
              <w:rPr>
                <w:rFonts w:cstheme="minorHAnsi"/>
              </w:rPr>
              <w:t xml:space="preserve"> / manager for each item</w:t>
            </w:r>
            <w:r w:rsidR="009B6B33" w:rsidRPr="0056366C">
              <w:rPr>
                <w:rFonts w:cstheme="minorHAnsi"/>
              </w:rPr>
              <w:t xml:space="preserve"> (if no, answer question k)</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607E02" w14:textId="77777777" w:rsidR="00DD0C4D" w:rsidRPr="0056366C" w:rsidRDefault="00DD0C4D" w:rsidP="00D551BC">
            <w:pPr>
              <w:spacing w:line="264" w:lineRule="auto"/>
              <w:ind w:right="-64"/>
              <w:jc w:val="both"/>
              <w:rPr>
                <w:rFonts w:cstheme="minorHAnsi"/>
                <w:b/>
              </w:rPr>
            </w:pPr>
          </w:p>
        </w:tc>
      </w:tr>
      <w:tr w:rsidR="009B6B33" w:rsidRPr="0056366C" w14:paraId="61C59544"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0FED5" w14:textId="77777777" w:rsidR="009B6B33" w:rsidRPr="0056366C" w:rsidRDefault="009B6B33"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6D1EA0" w14:textId="722B5F41" w:rsidR="009B6B33" w:rsidRPr="0056366C" w:rsidRDefault="009B6B33" w:rsidP="00D551BC">
            <w:pPr>
              <w:pStyle w:val="ListBullet3"/>
              <w:numPr>
                <w:ilvl w:val="0"/>
                <w:numId w:val="0"/>
              </w:numPr>
              <w:spacing w:line="264" w:lineRule="auto"/>
              <w:ind w:left="34" w:right="-64"/>
              <w:jc w:val="both"/>
              <w:rPr>
                <w:rFonts w:cstheme="minorHAnsi"/>
              </w:rPr>
            </w:pPr>
            <w:r w:rsidRPr="0056366C">
              <w:rPr>
                <w:rFonts w:cstheme="minorHAnsi"/>
              </w:rPr>
              <w:t>When will funding be confirmed</w:t>
            </w:r>
            <w:r w:rsidR="00A14D84" w:rsidRPr="0056366C">
              <w:rPr>
                <w:rFonts w:cstheme="minorHAnsi"/>
              </w:rPr>
              <w:t xml:space="preserve"> by source</w:t>
            </w:r>
            <w:r w:rsidR="00DD2D10" w:rsidRPr="0056366C">
              <w:rPr>
                <w:rFonts w:cstheme="minorHAnsi"/>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CB3AD" w14:textId="77777777" w:rsidR="009B6B33" w:rsidRPr="0056366C" w:rsidRDefault="009B6B33" w:rsidP="00D551BC">
            <w:pPr>
              <w:spacing w:line="264" w:lineRule="auto"/>
              <w:ind w:right="-64"/>
              <w:jc w:val="both"/>
              <w:rPr>
                <w:rFonts w:cstheme="minorHAnsi"/>
                <w:b/>
              </w:rPr>
            </w:pPr>
          </w:p>
        </w:tc>
      </w:tr>
      <w:tr w:rsidR="007A5A15" w:rsidRPr="0056366C" w14:paraId="17798E89"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C2BFD" w14:textId="77777777" w:rsidR="007A5A15" w:rsidRPr="0056366C" w:rsidRDefault="007A5A15"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08465" w14:textId="22CBFA8C" w:rsidR="007A5A15" w:rsidRPr="0056366C" w:rsidRDefault="00254283" w:rsidP="00D551BC">
            <w:pPr>
              <w:pStyle w:val="ListBullet3"/>
              <w:numPr>
                <w:ilvl w:val="0"/>
                <w:numId w:val="0"/>
              </w:numPr>
              <w:spacing w:line="264" w:lineRule="auto"/>
              <w:ind w:left="34" w:right="-64"/>
              <w:jc w:val="both"/>
              <w:rPr>
                <w:rFonts w:cstheme="minorHAnsi"/>
              </w:rPr>
            </w:pPr>
            <w:r w:rsidRPr="0056366C">
              <w:rPr>
                <w:rFonts w:cstheme="minorHAnsi"/>
              </w:rPr>
              <w:t>How many additional jobs</w:t>
            </w:r>
            <w:r w:rsidR="00EA7422" w:rsidRPr="0056366C">
              <w:rPr>
                <w:rFonts w:cstheme="minorHAnsi"/>
              </w:rPr>
              <w:t xml:space="preserve"> in FTE</w:t>
            </w:r>
            <w:r w:rsidR="009B6B33" w:rsidRPr="0056366C">
              <w:rPr>
                <w:rFonts w:cstheme="minorHAnsi"/>
              </w:rPr>
              <w:t xml:space="preserve"> </w:t>
            </w:r>
            <w:r w:rsidRPr="0056366C">
              <w:rPr>
                <w:rFonts w:cstheme="minorHAnsi"/>
              </w:rPr>
              <w:t xml:space="preserve">do you expect to be created due to </w:t>
            </w:r>
            <w:r w:rsidR="009B6B33" w:rsidRPr="0056366C">
              <w:rPr>
                <w:rFonts w:cstheme="minorHAnsi"/>
              </w:rPr>
              <w:t>this project</w:t>
            </w:r>
            <w:r w:rsidRPr="0056366C">
              <w:rPr>
                <w:rFonts w:cstheme="minorHAnsi"/>
              </w:rPr>
              <w:t>?</w:t>
            </w:r>
            <w:r w:rsidR="00097A4F" w:rsidRPr="0056366C">
              <w:rPr>
                <w:rFonts w:cstheme="minorHAnsi"/>
              </w:rPr>
              <w:t xml:space="preserve"> </w:t>
            </w:r>
            <w:r w:rsidR="00EE24F1" w:rsidRPr="0056366C">
              <w:rPr>
                <w:rFonts w:cstheme="minorHAnsi"/>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3D75A" w14:textId="77777777" w:rsidR="007A5A15" w:rsidRPr="0056366C" w:rsidRDefault="007A5A15" w:rsidP="00D551BC">
            <w:pPr>
              <w:spacing w:line="264" w:lineRule="auto"/>
              <w:ind w:right="-64"/>
              <w:jc w:val="both"/>
              <w:rPr>
                <w:rFonts w:cstheme="minorHAnsi"/>
                <w:b/>
              </w:rPr>
            </w:pPr>
          </w:p>
        </w:tc>
      </w:tr>
      <w:tr w:rsidR="007A5A15" w:rsidRPr="0056366C" w14:paraId="79EDB258"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5DD465" w14:textId="77777777" w:rsidR="007A5A15" w:rsidRPr="0056366C" w:rsidRDefault="007A5A15"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A9EA22" w14:textId="7211FFD8" w:rsidR="007A5A15" w:rsidRPr="0056366C" w:rsidRDefault="00254283" w:rsidP="00D551BC">
            <w:pPr>
              <w:pStyle w:val="ListBullet3"/>
              <w:numPr>
                <w:ilvl w:val="0"/>
                <w:numId w:val="0"/>
              </w:numPr>
              <w:spacing w:line="264" w:lineRule="auto"/>
              <w:ind w:left="34" w:right="-64"/>
              <w:jc w:val="both"/>
              <w:rPr>
                <w:rFonts w:cstheme="minorHAnsi"/>
              </w:rPr>
            </w:pPr>
            <w:r w:rsidRPr="0056366C">
              <w:rPr>
                <w:rFonts w:cstheme="minorHAnsi"/>
              </w:rPr>
              <w:t>What alternat</w:t>
            </w:r>
            <w:r w:rsidR="00A14D84" w:rsidRPr="0056366C">
              <w:rPr>
                <w:rFonts w:cstheme="minorHAnsi"/>
              </w:rPr>
              <w:t>iv</w:t>
            </w:r>
            <w:r w:rsidRPr="0056366C">
              <w:rPr>
                <w:rFonts w:cstheme="minorHAnsi"/>
              </w:rPr>
              <w:t>e funding plan do you have in the absence of support from this Solent LEP fund?</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7B9C0" w14:textId="77777777" w:rsidR="007A5A15" w:rsidRPr="0056366C" w:rsidRDefault="007A5A15" w:rsidP="00D551BC">
            <w:pPr>
              <w:spacing w:line="264" w:lineRule="auto"/>
              <w:ind w:right="-64"/>
              <w:jc w:val="both"/>
              <w:rPr>
                <w:rFonts w:cstheme="minorHAnsi"/>
                <w:b/>
              </w:rPr>
            </w:pPr>
          </w:p>
        </w:tc>
      </w:tr>
      <w:tr w:rsidR="00F74D87" w:rsidRPr="0056366C" w14:paraId="684D2B7E"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988D6" w14:textId="77777777" w:rsidR="00F74D87" w:rsidRPr="0056366C" w:rsidRDefault="00F74D87"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D32BB8" w14:textId="69304EE4" w:rsidR="00F74D87" w:rsidRPr="0056366C" w:rsidRDefault="00666515" w:rsidP="00D551BC">
            <w:pPr>
              <w:pStyle w:val="ListBullet3"/>
              <w:numPr>
                <w:ilvl w:val="0"/>
                <w:numId w:val="0"/>
              </w:numPr>
              <w:spacing w:line="264" w:lineRule="auto"/>
              <w:ind w:left="34" w:right="-64"/>
              <w:jc w:val="both"/>
              <w:rPr>
                <w:rFonts w:cstheme="minorHAnsi"/>
              </w:rPr>
            </w:pPr>
            <w:r w:rsidRPr="0056366C">
              <w:rPr>
                <w:rFonts w:cstheme="minorHAnsi"/>
              </w:rPr>
              <w:t>Have you received a</w:t>
            </w:r>
            <w:r w:rsidR="00F74D87" w:rsidRPr="0056366C">
              <w:rPr>
                <w:rFonts w:cstheme="minorHAnsi"/>
              </w:rPr>
              <w:t>ny previous funding support from Solent LEP or other public sector grants (</w:t>
            </w:r>
            <w:r w:rsidR="00A14D84" w:rsidRPr="0056366C">
              <w:rPr>
                <w:rFonts w:cstheme="minorHAnsi"/>
              </w:rPr>
              <w:t xml:space="preserve">including </w:t>
            </w:r>
            <w:r w:rsidR="00F74D87" w:rsidRPr="0056366C">
              <w:rPr>
                <w:rFonts w:cstheme="minorHAnsi"/>
              </w:rPr>
              <w:t xml:space="preserve">value of </w:t>
            </w:r>
            <w:r w:rsidR="00A14D84" w:rsidRPr="0056366C">
              <w:rPr>
                <w:rFonts w:cstheme="minorHAnsi"/>
              </w:rPr>
              <w:lastRenderedPageBreak/>
              <w:t xml:space="preserve">funds </w:t>
            </w:r>
            <w:r w:rsidR="00F74D87" w:rsidRPr="0056366C">
              <w:rPr>
                <w:rFonts w:cstheme="minorHAnsi"/>
              </w:rPr>
              <w:t xml:space="preserve">received or </w:t>
            </w:r>
            <w:r w:rsidR="00A14D84" w:rsidRPr="0056366C">
              <w:rPr>
                <w:rFonts w:cstheme="minorHAnsi"/>
              </w:rPr>
              <w:t xml:space="preserve">any other </w:t>
            </w:r>
            <w:r w:rsidR="00F74D87" w:rsidRPr="0056366C">
              <w:rPr>
                <w:rFonts w:cstheme="minorHAnsi"/>
              </w:rPr>
              <w:t xml:space="preserve">current live bids </w:t>
            </w:r>
            <w:r w:rsidR="00A14D84" w:rsidRPr="0056366C">
              <w:rPr>
                <w:rFonts w:cstheme="minorHAnsi"/>
              </w:rPr>
              <w:t xml:space="preserve">to support this </w:t>
            </w:r>
            <w:r w:rsidR="008337FA" w:rsidRPr="0056366C">
              <w:rPr>
                <w:rFonts w:cstheme="minorHAnsi"/>
              </w:rPr>
              <w:t>project</w:t>
            </w:r>
            <w:r w:rsidR="00F74D87" w:rsidRPr="0056366C">
              <w:rPr>
                <w:rFonts w:cstheme="minorHAnsi"/>
              </w:rPr>
              <w:t>?)</w:t>
            </w:r>
            <w:r w:rsidRPr="0056366C">
              <w:rPr>
                <w:rFonts w:cstheme="minorHAnsi"/>
              </w:rPr>
              <w:t xml:space="preserve"> </w:t>
            </w:r>
            <w:r w:rsidR="00EE24F1" w:rsidRPr="0056366C">
              <w:rPr>
                <w:rFonts w:cstheme="minorHAnsi"/>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1119A" w14:textId="77777777" w:rsidR="00F74D87" w:rsidRPr="0056366C" w:rsidRDefault="00F74D87" w:rsidP="00D551BC">
            <w:pPr>
              <w:spacing w:line="264" w:lineRule="auto"/>
              <w:ind w:right="-64"/>
              <w:jc w:val="both"/>
              <w:rPr>
                <w:rFonts w:cstheme="minorHAnsi"/>
                <w:b/>
              </w:rPr>
            </w:pPr>
          </w:p>
        </w:tc>
      </w:tr>
      <w:tr w:rsidR="00F74D87" w:rsidRPr="0056366C" w14:paraId="2F68073B"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8A6600" w14:textId="77777777" w:rsidR="00F74D87" w:rsidRPr="0056366C" w:rsidRDefault="00F74D87"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77F70D" w14:textId="4E5D6435" w:rsidR="00F74D87" w:rsidRPr="0056366C" w:rsidRDefault="00F74D87" w:rsidP="00D551BC">
            <w:pPr>
              <w:pStyle w:val="ListBullet3"/>
              <w:numPr>
                <w:ilvl w:val="0"/>
                <w:numId w:val="0"/>
              </w:numPr>
              <w:spacing w:line="264" w:lineRule="auto"/>
              <w:ind w:left="34" w:right="-64"/>
              <w:jc w:val="both"/>
              <w:rPr>
                <w:rFonts w:cstheme="minorHAnsi"/>
              </w:rPr>
            </w:pPr>
            <w:r w:rsidRPr="0056366C">
              <w:rPr>
                <w:rFonts w:cstheme="minorHAnsi"/>
              </w:rPr>
              <w:t xml:space="preserve">When does </w:t>
            </w:r>
            <w:r w:rsidR="00097A4F" w:rsidRPr="0056366C">
              <w:rPr>
                <w:rFonts w:cstheme="minorHAnsi"/>
              </w:rPr>
              <w:t xml:space="preserve">construction of the </w:t>
            </w:r>
            <w:r w:rsidRPr="0056366C">
              <w:rPr>
                <w:rFonts w:cstheme="minorHAnsi"/>
              </w:rPr>
              <w:t>project start</w:t>
            </w:r>
            <w:r w:rsidR="009B6B33" w:rsidRPr="0056366C">
              <w:rPr>
                <w:rFonts w:cstheme="minorHAnsi"/>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4D7AAC" w14:textId="77777777" w:rsidR="00F74D87" w:rsidRPr="0056366C" w:rsidRDefault="00F74D87" w:rsidP="00D551BC">
            <w:pPr>
              <w:spacing w:line="264" w:lineRule="auto"/>
              <w:ind w:right="-64"/>
              <w:jc w:val="both"/>
              <w:rPr>
                <w:rFonts w:cstheme="minorHAnsi"/>
                <w:b/>
              </w:rPr>
            </w:pPr>
          </w:p>
        </w:tc>
      </w:tr>
      <w:tr w:rsidR="009B6B33" w:rsidRPr="0056366C" w14:paraId="1BDB4169"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A27BE" w14:textId="77777777" w:rsidR="009B6B33" w:rsidRPr="0056366C" w:rsidRDefault="009B6B33"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37E89" w14:textId="6AAC08E4" w:rsidR="009B6B33" w:rsidRPr="0056366C" w:rsidRDefault="009B6B33" w:rsidP="00D551BC">
            <w:pPr>
              <w:pStyle w:val="ListBullet3"/>
              <w:numPr>
                <w:ilvl w:val="0"/>
                <w:numId w:val="0"/>
              </w:numPr>
              <w:spacing w:line="264" w:lineRule="auto"/>
              <w:ind w:left="34" w:right="-64"/>
              <w:jc w:val="both"/>
              <w:rPr>
                <w:rFonts w:cstheme="minorHAnsi"/>
              </w:rPr>
            </w:pPr>
            <w:r w:rsidRPr="0056366C">
              <w:rPr>
                <w:rFonts w:cstheme="minorHAnsi"/>
              </w:rPr>
              <w:t>When does the project achieve practical completion?</w:t>
            </w:r>
            <w:r w:rsidR="00666515" w:rsidRPr="0056366C">
              <w:rPr>
                <w:rFonts w:cstheme="minorHAnsi"/>
              </w:rPr>
              <w:t xml:space="preserve"> </w:t>
            </w:r>
            <w:r w:rsidR="00EE24F1" w:rsidRPr="0056366C">
              <w:rPr>
                <w:rFonts w:cstheme="minorHAnsi"/>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1A37CB" w14:textId="77777777" w:rsidR="009B6B33" w:rsidRPr="0056366C" w:rsidRDefault="009B6B33" w:rsidP="00D551BC">
            <w:pPr>
              <w:spacing w:line="264" w:lineRule="auto"/>
              <w:ind w:right="-64"/>
              <w:jc w:val="both"/>
              <w:rPr>
                <w:rFonts w:cstheme="minorHAnsi"/>
                <w:b/>
              </w:rPr>
            </w:pPr>
          </w:p>
        </w:tc>
      </w:tr>
      <w:tr w:rsidR="00F74D87" w:rsidRPr="0056366C" w14:paraId="4BF9A44B"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692ABE" w14:textId="77777777" w:rsidR="00F74D87" w:rsidRPr="0056366C" w:rsidRDefault="00F74D87"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98D71" w14:textId="348782DC" w:rsidR="00F74D87" w:rsidRPr="0056366C" w:rsidRDefault="00F74D87" w:rsidP="00D551BC">
            <w:pPr>
              <w:pStyle w:val="ListBullet3"/>
              <w:numPr>
                <w:ilvl w:val="0"/>
                <w:numId w:val="0"/>
              </w:numPr>
              <w:spacing w:line="264" w:lineRule="auto"/>
              <w:ind w:left="34" w:right="-64"/>
              <w:jc w:val="both"/>
              <w:rPr>
                <w:rFonts w:cstheme="minorHAnsi"/>
              </w:rPr>
            </w:pPr>
            <w:r w:rsidRPr="0056366C">
              <w:rPr>
                <w:rFonts w:cstheme="minorHAnsi"/>
              </w:rPr>
              <w:t xml:space="preserve">When does the project </w:t>
            </w:r>
            <w:r w:rsidR="0043422C" w:rsidRPr="0056366C">
              <w:rPr>
                <w:rFonts w:cstheme="minorHAnsi"/>
              </w:rPr>
              <w:t>become operational?</w:t>
            </w:r>
            <w:r w:rsidR="00666515" w:rsidRPr="0056366C">
              <w:rPr>
                <w:rFonts w:cstheme="minorHAnsi"/>
              </w:rPr>
              <w:t xml:space="preserve"> </w:t>
            </w:r>
            <w:r w:rsidR="00EE24F1" w:rsidRPr="0056366C">
              <w:rPr>
                <w:rFonts w:cstheme="minorHAnsi"/>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D420C3" w14:textId="77777777" w:rsidR="00F74D87" w:rsidRPr="0056366C" w:rsidRDefault="00F74D87" w:rsidP="00D551BC">
            <w:pPr>
              <w:spacing w:line="264" w:lineRule="auto"/>
              <w:ind w:right="-64"/>
              <w:jc w:val="both"/>
              <w:rPr>
                <w:rFonts w:cstheme="minorHAnsi"/>
                <w:b/>
              </w:rPr>
            </w:pPr>
          </w:p>
        </w:tc>
      </w:tr>
      <w:tr w:rsidR="00F74D87" w:rsidRPr="0056366C" w14:paraId="2231A9E8"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20A7B7" w14:textId="77777777" w:rsidR="00F74D87" w:rsidRPr="0056366C" w:rsidRDefault="00F74D87"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EE27C" w14:textId="683436A0" w:rsidR="00F74D87" w:rsidRPr="0056366C" w:rsidRDefault="00F74D87" w:rsidP="00D551BC">
            <w:pPr>
              <w:pStyle w:val="ListBullet3"/>
              <w:numPr>
                <w:ilvl w:val="0"/>
                <w:numId w:val="0"/>
              </w:numPr>
              <w:spacing w:line="264" w:lineRule="auto"/>
              <w:ind w:left="34" w:right="-64"/>
              <w:jc w:val="both"/>
              <w:rPr>
                <w:rFonts w:cstheme="minorHAnsi"/>
              </w:rPr>
            </w:pPr>
            <w:r w:rsidRPr="0056366C">
              <w:rPr>
                <w:rFonts w:cstheme="minorHAnsi"/>
              </w:rPr>
              <w:t xml:space="preserve">Over what period </w:t>
            </w:r>
            <w:r w:rsidR="00BD3B0C" w:rsidRPr="0056366C">
              <w:rPr>
                <w:rFonts w:cstheme="minorHAnsi"/>
              </w:rPr>
              <w:t xml:space="preserve">will the LEP funds be </w:t>
            </w:r>
            <w:r w:rsidR="00906279" w:rsidRPr="0056366C">
              <w:rPr>
                <w:rFonts w:cstheme="minorHAnsi"/>
              </w:rPr>
              <w:t xml:space="preserve">spent or </w:t>
            </w:r>
            <w:r w:rsidR="00BD3B0C" w:rsidRPr="0056366C">
              <w:rPr>
                <w:rFonts w:cstheme="minorHAnsi"/>
              </w:rPr>
              <w:t>defrayed?</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38211" w14:textId="77777777" w:rsidR="00F74D87" w:rsidRPr="0056366C" w:rsidRDefault="00F74D87" w:rsidP="00D551BC">
            <w:pPr>
              <w:spacing w:line="264" w:lineRule="auto"/>
              <w:ind w:right="-64"/>
              <w:jc w:val="both"/>
              <w:rPr>
                <w:rFonts w:cstheme="minorHAnsi"/>
                <w:b/>
              </w:rPr>
            </w:pPr>
          </w:p>
        </w:tc>
      </w:tr>
      <w:tr w:rsidR="00F74D87" w:rsidRPr="0056366C" w14:paraId="4FA89AAC" w14:textId="77777777" w:rsidTr="00BD3B0C">
        <w:trPr>
          <w:trHeight w:val="964"/>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4FFA0D" w14:textId="77777777" w:rsidR="00F74D87" w:rsidRPr="0056366C" w:rsidRDefault="00F74D87" w:rsidP="00D551BC">
            <w:pPr>
              <w:pStyle w:val="ListParagraph"/>
              <w:numPr>
                <w:ilvl w:val="0"/>
                <w:numId w:val="8"/>
              </w:numPr>
              <w:spacing w:line="264" w:lineRule="auto"/>
              <w:ind w:right="-64"/>
              <w:jc w:val="both"/>
              <w:rPr>
                <w:rFonts w:cstheme="minorHAnsi"/>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38BD95" w14:textId="4F3B2899" w:rsidR="00F74D87" w:rsidRPr="0056366C" w:rsidRDefault="00F74D87" w:rsidP="00F202F0">
            <w:pPr>
              <w:pStyle w:val="ListBullet3"/>
              <w:numPr>
                <w:ilvl w:val="0"/>
                <w:numId w:val="0"/>
              </w:numPr>
              <w:spacing w:line="264" w:lineRule="auto"/>
              <w:ind w:left="34" w:right="-64"/>
              <w:jc w:val="both"/>
              <w:rPr>
                <w:rFonts w:cstheme="minorHAnsi"/>
              </w:rPr>
            </w:pPr>
            <w:r w:rsidRPr="0056366C">
              <w:rPr>
                <w:rFonts w:cstheme="minorHAnsi"/>
              </w:rPr>
              <w:t>Have you established the State Aid po</w:t>
            </w:r>
            <w:r w:rsidR="00F202F0" w:rsidRPr="0056366C">
              <w:rPr>
                <w:rFonts w:cstheme="minorHAnsi"/>
              </w:rPr>
              <w:t>sition with independent advice and attached this advice to this application?</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DD672" w14:textId="77777777" w:rsidR="00F74D87" w:rsidRPr="0056366C" w:rsidRDefault="00F74D87" w:rsidP="00D551BC">
            <w:pPr>
              <w:spacing w:line="264" w:lineRule="auto"/>
              <w:ind w:right="-64"/>
              <w:jc w:val="both"/>
              <w:rPr>
                <w:rFonts w:cstheme="minorHAnsi"/>
                <w:b/>
              </w:rPr>
            </w:pPr>
          </w:p>
        </w:tc>
      </w:tr>
    </w:tbl>
    <w:p w14:paraId="1242885C" w14:textId="77777777" w:rsidR="00762DF3" w:rsidRPr="0056366C" w:rsidRDefault="00762DF3" w:rsidP="00D551BC">
      <w:pPr>
        <w:pStyle w:val="ListBullet3"/>
        <w:numPr>
          <w:ilvl w:val="0"/>
          <w:numId w:val="0"/>
        </w:numPr>
        <w:spacing w:after="0" w:line="264" w:lineRule="auto"/>
        <w:ind w:left="926" w:right="-64" w:hanging="360"/>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F74D87" w:rsidRPr="0056366C" w14:paraId="12BB9D71"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75FD07" w14:textId="5B9FCD51" w:rsidR="00F74D87" w:rsidRPr="0056366C" w:rsidRDefault="003B1D54" w:rsidP="00D551BC">
            <w:pPr>
              <w:spacing w:line="264" w:lineRule="auto"/>
              <w:ind w:left="360" w:right="-64"/>
              <w:jc w:val="both"/>
              <w:rPr>
                <w:rFonts w:cstheme="minorHAnsi"/>
                <w:b/>
              </w:rPr>
            </w:pPr>
            <w:r w:rsidRPr="0056366C">
              <w:rPr>
                <w:rFonts w:cstheme="minorHAnsi"/>
                <w:b/>
              </w:rPr>
              <w:t>t.</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8B395" w14:textId="0292B8F5" w:rsidR="00F74D87" w:rsidRPr="0056366C" w:rsidRDefault="00F74D87" w:rsidP="00D551BC">
            <w:pPr>
              <w:pStyle w:val="ListBullet3"/>
              <w:numPr>
                <w:ilvl w:val="0"/>
                <w:numId w:val="0"/>
              </w:numPr>
              <w:spacing w:line="264" w:lineRule="auto"/>
              <w:ind w:left="34" w:right="-64"/>
              <w:jc w:val="both"/>
              <w:rPr>
                <w:rFonts w:cstheme="minorHAnsi"/>
              </w:rPr>
            </w:pPr>
            <w:r w:rsidRPr="0056366C">
              <w:rPr>
                <w:rFonts w:cstheme="minorHAnsi"/>
              </w:rPr>
              <w:t>Provide a summ</w:t>
            </w:r>
            <w:r w:rsidR="00666515" w:rsidRPr="0056366C">
              <w:rPr>
                <w:rFonts w:cstheme="minorHAnsi"/>
              </w:rPr>
              <w:t>ary of your company’s / o</w:t>
            </w:r>
            <w:r w:rsidRPr="0056366C">
              <w:rPr>
                <w:rFonts w:cstheme="minorHAnsi"/>
              </w:rPr>
              <w:t xml:space="preserve">rganisation’s financial performance </w:t>
            </w:r>
            <w:r w:rsidR="00906279" w:rsidRPr="0056366C">
              <w:rPr>
                <w:rFonts w:cstheme="minorHAnsi"/>
              </w:rPr>
              <w:t xml:space="preserve">in each of the </w:t>
            </w:r>
            <w:r w:rsidRPr="0056366C">
              <w:rPr>
                <w:rFonts w:cstheme="minorHAnsi"/>
              </w:rPr>
              <w:t xml:space="preserve">last three years </w:t>
            </w:r>
            <w:r w:rsidR="00906279" w:rsidRPr="0056366C">
              <w:rPr>
                <w:rFonts w:cstheme="minorHAnsi"/>
                <w:b/>
              </w:rPr>
              <w:t>(250 words)</w:t>
            </w:r>
            <w:r w:rsidR="00906279" w:rsidRPr="0056366C">
              <w:rPr>
                <w:rFonts w:cstheme="minorHAnsi"/>
              </w:rPr>
              <w:t xml:space="preserve"> </w:t>
            </w:r>
            <w:r w:rsidRPr="0056366C">
              <w:rPr>
                <w:rFonts w:cstheme="minorHAnsi"/>
              </w:rPr>
              <w:t>and</w:t>
            </w:r>
            <w:r w:rsidR="00C81680" w:rsidRPr="0056366C">
              <w:rPr>
                <w:rFonts w:cstheme="minorHAnsi"/>
              </w:rPr>
              <w:t xml:space="preserve"> supply the following evidence</w:t>
            </w:r>
            <w:r w:rsidR="009B6B33" w:rsidRPr="0056366C">
              <w:rPr>
                <w:rFonts w:cstheme="minorHAnsi"/>
              </w:rPr>
              <w:t xml:space="preserve"> (if applicable)</w:t>
            </w:r>
          </w:p>
          <w:p w14:paraId="7B8E4440" w14:textId="3C83FBB9" w:rsidR="00F74D87" w:rsidRPr="0056366C" w:rsidRDefault="00F74D87" w:rsidP="00D551BC">
            <w:pPr>
              <w:pStyle w:val="ListBullet3"/>
              <w:numPr>
                <w:ilvl w:val="0"/>
                <w:numId w:val="12"/>
              </w:numPr>
              <w:spacing w:line="264" w:lineRule="auto"/>
              <w:ind w:right="-64"/>
              <w:jc w:val="both"/>
              <w:rPr>
                <w:rFonts w:cstheme="minorHAnsi"/>
              </w:rPr>
            </w:pPr>
            <w:r w:rsidRPr="0056366C">
              <w:rPr>
                <w:rFonts w:cstheme="minorHAnsi"/>
              </w:rPr>
              <w:t xml:space="preserve">Last Three Year </w:t>
            </w:r>
            <w:r w:rsidR="00C26296" w:rsidRPr="0056366C">
              <w:rPr>
                <w:rFonts w:cstheme="minorHAnsi"/>
              </w:rPr>
              <w:t>Financial Statements</w:t>
            </w:r>
            <w:r w:rsidRPr="0056366C">
              <w:rPr>
                <w:rFonts w:cstheme="minorHAnsi"/>
              </w:rPr>
              <w:t xml:space="preserve"> – audited accounts to be submitted</w:t>
            </w:r>
          </w:p>
          <w:p w14:paraId="1BDD4563" w14:textId="77777777" w:rsidR="00F74D87" w:rsidRPr="0056366C" w:rsidRDefault="00F74D87" w:rsidP="00D551BC">
            <w:pPr>
              <w:pStyle w:val="ListBullet3"/>
              <w:numPr>
                <w:ilvl w:val="0"/>
                <w:numId w:val="12"/>
              </w:numPr>
              <w:spacing w:line="264" w:lineRule="auto"/>
              <w:ind w:right="-64"/>
              <w:jc w:val="both"/>
              <w:rPr>
                <w:rFonts w:cstheme="minorHAnsi"/>
              </w:rPr>
            </w:pPr>
            <w:r w:rsidRPr="0056366C">
              <w:rPr>
                <w:rFonts w:cstheme="minorHAnsi"/>
              </w:rPr>
              <w:t>Next Three Year Projections</w:t>
            </w:r>
          </w:p>
        </w:tc>
      </w:tr>
      <w:tr w:rsidR="00F74D87" w:rsidRPr="0056366C" w14:paraId="3675C839"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93AD8D" w14:textId="77777777" w:rsidR="00F74D87" w:rsidRPr="0056366C" w:rsidRDefault="00F74D87" w:rsidP="00D551BC">
            <w:pPr>
              <w:spacing w:line="264" w:lineRule="auto"/>
              <w:ind w:right="-64"/>
              <w:jc w:val="both"/>
              <w:rPr>
                <w:rFonts w:cstheme="minorHAnsi"/>
                <w:b/>
              </w:rPr>
            </w:pPr>
          </w:p>
        </w:tc>
      </w:tr>
    </w:tbl>
    <w:p w14:paraId="647FBCDB" w14:textId="357160F1" w:rsidR="00866ED2" w:rsidRPr="0056366C" w:rsidRDefault="00866ED2" w:rsidP="00D551BC">
      <w:pPr>
        <w:spacing w:after="0" w:line="264" w:lineRule="auto"/>
        <w:ind w:right="-64"/>
        <w:jc w:val="both"/>
        <w:rPr>
          <w:rFonts w:cstheme="minorHAnsi"/>
          <w:b/>
          <w:u w:val="single"/>
        </w:rPr>
      </w:pPr>
    </w:p>
    <w:tbl>
      <w:tblPr>
        <w:tblW w:w="0" w:type="auto"/>
        <w:tblLook w:val="04A0" w:firstRow="1" w:lastRow="0" w:firstColumn="1" w:lastColumn="0" w:noHBand="0" w:noVBand="1"/>
      </w:tblPr>
      <w:tblGrid>
        <w:gridCol w:w="804"/>
        <w:gridCol w:w="8222"/>
      </w:tblGrid>
      <w:tr w:rsidR="00B71673" w:rsidRPr="0056366C" w14:paraId="0794FE30" w14:textId="77777777" w:rsidTr="00E478A2">
        <w:tc>
          <w:tcPr>
            <w:tcW w:w="804" w:type="dxa"/>
            <w:shd w:val="clear" w:color="auto" w:fill="auto"/>
          </w:tcPr>
          <w:p w14:paraId="32F05B7F" w14:textId="6ED6B181" w:rsidR="00B71673" w:rsidRPr="0056366C" w:rsidRDefault="00666515" w:rsidP="00D551BC">
            <w:pPr>
              <w:spacing w:after="0" w:line="264" w:lineRule="auto"/>
              <w:ind w:right="-64"/>
              <w:jc w:val="both"/>
              <w:rPr>
                <w:rFonts w:cstheme="minorHAnsi"/>
                <w:b/>
              </w:rPr>
            </w:pPr>
            <w:r w:rsidRPr="0056366C">
              <w:rPr>
                <w:rFonts w:cstheme="minorHAnsi"/>
                <w:b/>
                <w:color w:val="215868" w:themeColor="accent5" w:themeShade="80"/>
              </w:rPr>
              <w:t>C</w:t>
            </w:r>
          </w:p>
        </w:tc>
        <w:tc>
          <w:tcPr>
            <w:tcW w:w="8222" w:type="dxa"/>
            <w:shd w:val="clear" w:color="auto" w:fill="215868" w:themeFill="accent5" w:themeFillShade="80"/>
          </w:tcPr>
          <w:p w14:paraId="49F2EDAE" w14:textId="0DE01366" w:rsidR="00B71673" w:rsidRPr="0056366C" w:rsidRDefault="00762712" w:rsidP="00D551BC">
            <w:pPr>
              <w:spacing w:after="0" w:line="264" w:lineRule="auto"/>
              <w:ind w:right="-64"/>
              <w:jc w:val="both"/>
              <w:rPr>
                <w:rFonts w:cstheme="minorHAnsi"/>
                <w:b/>
              </w:rPr>
            </w:pPr>
            <w:r w:rsidRPr="0056366C">
              <w:rPr>
                <w:rFonts w:cstheme="minorHAnsi"/>
                <w:b/>
                <w:color w:val="FFFFFF" w:themeColor="background1"/>
              </w:rPr>
              <w:t>Detailed Application Information</w:t>
            </w:r>
          </w:p>
        </w:tc>
      </w:tr>
    </w:tbl>
    <w:p w14:paraId="137D1B5E" w14:textId="77777777" w:rsidR="00B71673" w:rsidRPr="0056366C" w:rsidRDefault="00B71673" w:rsidP="00D551BC">
      <w:pPr>
        <w:spacing w:after="0" w:line="264" w:lineRule="auto"/>
        <w:ind w:right="-64"/>
        <w:jc w:val="both"/>
        <w:rPr>
          <w:rFonts w:cstheme="minorHAnsi"/>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8"/>
        <w:gridCol w:w="8208"/>
      </w:tblGrid>
      <w:tr w:rsidR="0034093F" w:rsidRPr="0056366C" w14:paraId="53EFBCAC" w14:textId="77777777" w:rsidTr="00C81680">
        <w:tc>
          <w:tcPr>
            <w:tcW w:w="817" w:type="dxa"/>
            <w:shd w:val="clear" w:color="auto" w:fill="4BACC6" w:themeFill="accent5"/>
          </w:tcPr>
          <w:p w14:paraId="743D5FDF" w14:textId="579C0414" w:rsidR="0034093F" w:rsidRPr="0056366C" w:rsidRDefault="00666515" w:rsidP="00D551BC">
            <w:pPr>
              <w:spacing w:line="264" w:lineRule="auto"/>
              <w:ind w:right="-64"/>
              <w:jc w:val="both"/>
              <w:rPr>
                <w:rFonts w:cstheme="minorHAnsi"/>
                <w:b/>
                <w:color w:val="FFFFFF" w:themeColor="background1"/>
              </w:rPr>
            </w:pPr>
            <w:r w:rsidRPr="0056366C">
              <w:rPr>
                <w:rFonts w:cstheme="minorHAnsi"/>
                <w:b/>
                <w:color w:val="FFFFFF" w:themeColor="background1"/>
              </w:rPr>
              <w:t>C</w:t>
            </w:r>
            <w:r w:rsidR="0034093F" w:rsidRPr="0056366C">
              <w:rPr>
                <w:rFonts w:cstheme="minorHAnsi"/>
                <w:b/>
                <w:color w:val="FFFFFF" w:themeColor="background1"/>
              </w:rPr>
              <w:t>1</w:t>
            </w:r>
            <w:r w:rsidR="00762712" w:rsidRPr="0056366C">
              <w:rPr>
                <w:rFonts w:cstheme="minorHAnsi"/>
                <w:b/>
                <w:color w:val="FFFFFF" w:themeColor="background1"/>
              </w:rPr>
              <w:t>.</w:t>
            </w:r>
          </w:p>
        </w:tc>
        <w:tc>
          <w:tcPr>
            <w:tcW w:w="8425" w:type="dxa"/>
            <w:shd w:val="clear" w:color="auto" w:fill="4BACC6" w:themeFill="accent5"/>
          </w:tcPr>
          <w:p w14:paraId="7193F375" w14:textId="4FE9EFBF" w:rsidR="0034093F" w:rsidRPr="0056366C" w:rsidRDefault="00762712" w:rsidP="00D551BC">
            <w:pPr>
              <w:spacing w:line="264" w:lineRule="auto"/>
              <w:ind w:right="-64"/>
              <w:jc w:val="both"/>
              <w:rPr>
                <w:rFonts w:cstheme="minorHAnsi"/>
                <w:b/>
                <w:color w:val="FFFFFF" w:themeColor="background1"/>
              </w:rPr>
            </w:pPr>
            <w:r w:rsidRPr="0056366C">
              <w:rPr>
                <w:rFonts w:cstheme="minorHAnsi"/>
                <w:b/>
                <w:color w:val="FFFFFF" w:themeColor="background1"/>
              </w:rPr>
              <w:t>Strategic Case</w:t>
            </w:r>
          </w:p>
        </w:tc>
      </w:tr>
    </w:tbl>
    <w:p w14:paraId="2F26055A" w14:textId="77777777" w:rsidR="00F74D87" w:rsidRPr="0056366C" w:rsidRDefault="00F74D87" w:rsidP="00D551BC">
      <w:pPr>
        <w:spacing w:after="0" w:line="264" w:lineRule="auto"/>
        <w:ind w:right="-64"/>
        <w:jc w:val="both"/>
        <w:rPr>
          <w:rFonts w:cstheme="minorHAnsi"/>
          <w:b/>
          <w:u w:val="single"/>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196"/>
      </w:tblGrid>
      <w:tr w:rsidR="0034093F" w:rsidRPr="0056366C" w14:paraId="0218A0B5"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812A1" w14:textId="77777777" w:rsidR="0034093F" w:rsidRPr="0056366C" w:rsidRDefault="0034093F" w:rsidP="00D551BC">
            <w:pPr>
              <w:pStyle w:val="ListParagraph"/>
              <w:numPr>
                <w:ilvl w:val="0"/>
                <w:numId w:val="9"/>
              </w:numPr>
              <w:spacing w:line="264" w:lineRule="auto"/>
              <w:ind w:right="-64"/>
              <w:jc w:val="both"/>
              <w:rPr>
                <w:rFonts w:cstheme="minorHAnsi"/>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554F2" w14:textId="1C88DF18" w:rsidR="0034093F" w:rsidRPr="0056366C" w:rsidRDefault="0034093F" w:rsidP="00D551BC">
            <w:pPr>
              <w:pStyle w:val="ListBullet"/>
              <w:numPr>
                <w:ilvl w:val="0"/>
                <w:numId w:val="0"/>
              </w:numPr>
              <w:spacing w:line="264" w:lineRule="auto"/>
              <w:ind w:left="34" w:right="-64"/>
              <w:jc w:val="both"/>
              <w:rPr>
                <w:rFonts w:cstheme="minorHAnsi"/>
              </w:rPr>
            </w:pPr>
            <w:r w:rsidRPr="0056366C">
              <w:rPr>
                <w:rFonts w:cstheme="minorHAnsi"/>
              </w:rPr>
              <w:t xml:space="preserve">What </w:t>
            </w:r>
            <w:r w:rsidR="00C30D96" w:rsidRPr="0056366C">
              <w:rPr>
                <w:rFonts w:cstheme="minorHAnsi"/>
              </w:rPr>
              <w:t>are</w:t>
            </w:r>
            <w:r w:rsidRPr="0056366C">
              <w:rPr>
                <w:rFonts w:cstheme="minorHAnsi"/>
              </w:rPr>
              <w:t xml:space="preserve"> the strategic aim</w:t>
            </w:r>
            <w:r w:rsidR="00C30D96" w:rsidRPr="0056366C">
              <w:rPr>
                <w:rFonts w:cstheme="minorHAnsi"/>
              </w:rPr>
              <w:t>s</w:t>
            </w:r>
            <w:r w:rsidRPr="0056366C">
              <w:rPr>
                <w:rFonts w:cstheme="minorHAnsi"/>
              </w:rPr>
              <w:t xml:space="preserve"> of the proposal?</w:t>
            </w:r>
            <w:r w:rsidR="00866ED2" w:rsidRPr="0056366C">
              <w:rPr>
                <w:rFonts w:cstheme="minorHAnsi"/>
              </w:rPr>
              <w:t xml:space="preserve"> </w:t>
            </w:r>
            <w:r w:rsidR="00866ED2" w:rsidRPr="0056366C">
              <w:rPr>
                <w:rFonts w:cstheme="minorHAnsi"/>
                <w:b/>
              </w:rPr>
              <w:t>(150 words)</w:t>
            </w:r>
          </w:p>
        </w:tc>
      </w:tr>
      <w:tr w:rsidR="0034093F" w:rsidRPr="0056366C" w14:paraId="16BC3FF2"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9FC99" w14:textId="77777777" w:rsidR="0034093F" w:rsidRPr="0056366C" w:rsidRDefault="0034093F" w:rsidP="00D551BC">
            <w:pPr>
              <w:spacing w:line="264" w:lineRule="auto"/>
              <w:ind w:right="-64"/>
              <w:jc w:val="both"/>
              <w:rPr>
                <w:rFonts w:cstheme="minorHAnsi"/>
                <w:b/>
              </w:rPr>
            </w:pPr>
          </w:p>
        </w:tc>
      </w:tr>
    </w:tbl>
    <w:p w14:paraId="4EEDE086" w14:textId="77777777" w:rsidR="0034093F" w:rsidRPr="0056366C" w:rsidRDefault="0034093F" w:rsidP="00D551BC">
      <w:pPr>
        <w:spacing w:after="0" w:line="264" w:lineRule="auto"/>
        <w:ind w:right="-64"/>
        <w:jc w:val="both"/>
        <w:rPr>
          <w:rFonts w:cstheme="minorHAnsi"/>
          <w:b/>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196"/>
      </w:tblGrid>
      <w:tr w:rsidR="0034093F" w:rsidRPr="0056366C" w14:paraId="2FAF0354"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B596C" w14:textId="77777777" w:rsidR="0034093F" w:rsidRPr="0056366C" w:rsidRDefault="0034093F" w:rsidP="00D551BC">
            <w:pPr>
              <w:pStyle w:val="ListParagraph"/>
              <w:numPr>
                <w:ilvl w:val="0"/>
                <w:numId w:val="9"/>
              </w:numPr>
              <w:spacing w:line="264" w:lineRule="auto"/>
              <w:ind w:right="-64"/>
              <w:jc w:val="both"/>
              <w:rPr>
                <w:rFonts w:cstheme="minorHAnsi"/>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325336" w14:textId="301D05F1" w:rsidR="0034093F" w:rsidRPr="0056366C" w:rsidRDefault="0034093F" w:rsidP="00D551BC">
            <w:pPr>
              <w:spacing w:line="264" w:lineRule="auto"/>
              <w:ind w:right="-64"/>
              <w:jc w:val="both"/>
              <w:rPr>
                <w:rFonts w:cstheme="minorHAnsi"/>
                <w:b/>
              </w:rPr>
            </w:pPr>
            <w:r w:rsidRPr="0056366C">
              <w:rPr>
                <w:rFonts w:cstheme="minorHAnsi"/>
              </w:rPr>
              <w:t xml:space="preserve">How does your proposal align with </w:t>
            </w:r>
            <w:r w:rsidR="00637CD1" w:rsidRPr="0056366C">
              <w:rPr>
                <w:rFonts w:cstheme="minorHAnsi"/>
              </w:rPr>
              <w:t xml:space="preserve">the </w:t>
            </w:r>
            <w:r w:rsidR="00C30D96" w:rsidRPr="0056366C">
              <w:rPr>
                <w:rFonts w:cstheme="minorHAnsi"/>
              </w:rPr>
              <w:t xml:space="preserve">LEP’s </w:t>
            </w:r>
            <w:r w:rsidRPr="0056366C">
              <w:rPr>
                <w:rFonts w:cstheme="minorHAnsi"/>
              </w:rPr>
              <w:t>aim</w:t>
            </w:r>
            <w:r w:rsidR="00C30D96" w:rsidRPr="0056366C">
              <w:rPr>
                <w:rFonts w:cstheme="minorHAnsi"/>
              </w:rPr>
              <w:t>s</w:t>
            </w:r>
            <w:r w:rsidRPr="0056366C">
              <w:rPr>
                <w:rFonts w:cstheme="minorHAnsi"/>
              </w:rPr>
              <w:t xml:space="preserve"> </w:t>
            </w:r>
            <w:r w:rsidR="00C30D96" w:rsidRPr="0056366C">
              <w:rPr>
                <w:rFonts w:cstheme="minorHAnsi"/>
              </w:rPr>
              <w:t>for</w:t>
            </w:r>
            <w:r w:rsidRPr="0056366C">
              <w:rPr>
                <w:rFonts w:cstheme="minorHAnsi"/>
              </w:rPr>
              <w:t xml:space="preserve"> the fund? </w:t>
            </w:r>
            <w:r w:rsidRPr="0056366C">
              <w:rPr>
                <w:rFonts w:cstheme="minorHAnsi"/>
                <w:b/>
              </w:rPr>
              <w:t>(150 words)</w:t>
            </w:r>
          </w:p>
        </w:tc>
      </w:tr>
      <w:tr w:rsidR="0034093F" w:rsidRPr="0056366C" w14:paraId="1A177C93"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F76A5" w14:textId="77777777" w:rsidR="0034093F" w:rsidRPr="0056366C" w:rsidRDefault="0034093F" w:rsidP="00D551BC">
            <w:pPr>
              <w:spacing w:line="264" w:lineRule="auto"/>
              <w:ind w:right="-64"/>
              <w:jc w:val="both"/>
              <w:rPr>
                <w:rFonts w:cstheme="minorHAnsi"/>
                <w:b/>
              </w:rPr>
            </w:pPr>
          </w:p>
        </w:tc>
      </w:tr>
      <w:tr w:rsidR="0034093F" w:rsidRPr="0056366C" w14:paraId="73B8D01D"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11B28" w14:textId="77777777" w:rsidR="0034093F" w:rsidRPr="0056366C" w:rsidRDefault="0034093F" w:rsidP="00D551BC">
            <w:pPr>
              <w:pStyle w:val="ListParagraph"/>
              <w:numPr>
                <w:ilvl w:val="0"/>
                <w:numId w:val="9"/>
              </w:numPr>
              <w:spacing w:line="264" w:lineRule="auto"/>
              <w:ind w:right="-64"/>
              <w:jc w:val="both"/>
              <w:rPr>
                <w:rFonts w:cstheme="minorHAnsi"/>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4BD1B5" w14:textId="06666093" w:rsidR="0034093F" w:rsidRPr="0056366C" w:rsidRDefault="0034093F" w:rsidP="00D551BC">
            <w:pPr>
              <w:spacing w:line="264" w:lineRule="auto"/>
              <w:ind w:right="-64"/>
              <w:jc w:val="both"/>
              <w:rPr>
                <w:rFonts w:cstheme="minorHAnsi"/>
              </w:rPr>
            </w:pPr>
            <w:r w:rsidRPr="0056366C">
              <w:rPr>
                <w:rFonts w:cstheme="minorHAnsi"/>
              </w:rPr>
              <w:t xml:space="preserve">How does your proposal align with any wider policy / strategy/ </w:t>
            </w:r>
            <w:r w:rsidR="00AC3C8C" w:rsidRPr="0056366C">
              <w:rPr>
                <w:rFonts w:cstheme="minorHAnsi"/>
              </w:rPr>
              <w:t>regional/</w:t>
            </w:r>
            <w:r w:rsidRPr="0056366C">
              <w:rPr>
                <w:rFonts w:cstheme="minorHAnsi"/>
              </w:rPr>
              <w:t xml:space="preserve"> local plans</w:t>
            </w:r>
            <w:r w:rsidR="00AC3C8C" w:rsidRPr="0056366C">
              <w:rPr>
                <w:rFonts w:cstheme="minorHAnsi"/>
              </w:rPr>
              <w:t xml:space="preserve"> or businesses growth plans</w:t>
            </w:r>
            <w:r w:rsidRPr="0056366C">
              <w:rPr>
                <w:rFonts w:cstheme="minorHAnsi"/>
              </w:rPr>
              <w:t>?</w:t>
            </w:r>
            <w:r w:rsidR="00AC3C8C" w:rsidRPr="0056366C">
              <w:rPr>
                <w:rFonts w:cstheme="minorHAnsi"/>
              </w:rPr>
              <w:t xml:space="preserve"> </w:t>
            </w:r>
            <w:r w:rsidRPr="0056366C">
              <w:rPr>
                <w:rFonts w:cstheme="minorHAnsi"/>
                <w:b/>
              </w:rPr>
              <w:t>(150 words)</w:t>
            </w:r>
          </w:p>
        </w:tc>
      </w:tr>
      <w:tr w:rsidR="0034093F" w:rsidRPr="0056366C" w14:paraId="7D23BB2A"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4CDB1" w14:textId="77777777" w:rsidR="0034093F" w:rsidRPr="0056366C" w:rsidRDefault="0034093F" w:rsidP="00D551BC">
            <w:pPr>
              <w:spacing w:line="264" w:lineRule="auto"/>
              <w:ind w:right="-64"/>
              <w:jc w:val="both"/>
              <w:rPr>
                <w:rFonts w:cstheme="minorHAnsi"/>
                <w:b/>
              </w:rPr>
            </w:pPr>
          </w:p>
        </w:tc>
      </w:tr>
    </w:tbl>
    <w:p w14:paraId="5ED03F7B" w14:textId="77777777" w:rsidR="0034093F" w:rsidRPr="0056366C" w:rsidRDefault="0034093F" w:rsidP="00D551BC">
      <w:pPr>
        <w:spacing w:after="0" w:line="264" w:lineRule="auto"/>
        <w:ind w:right="-64"/>
        <w:jc w:val="both"/>
        <w:rPr>
          <w:rFonts w:cstheme="minorHAnsi"/>
          <w:b/>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196"/>
      </w:tblGrid>
      <w:tr w:rsidR="0034093F" w:rsidRPr="0056366C" w14:paraId="2C5040E8"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202A05" w14:textId="77777777" w:rsidR="0034093F" w:rsidRPr="0056366C" w:rsidRDefault="0034093F" w:rsidP="00D551BC">
            <w:pPr>
              <w:pStyle w:val="ListParagraph"/>
              <w:numPr>
                <w:ilvl w:val="0"/>
                <w:numId w:val="10"/>
              </w:numPr>
              <w:spacing w:line="264" w:lineRule="auto"/>
              <w:ind w:right="-64"/>
              <w:jc w:val="both"/>
              <w:rPr>
                <w:rFonts w:cstheme="minorHAnsi"/>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907F0" w14:textId="77777777" w:rsidR="006B0653" w:rsidRPr="0056366C" w:rsidRDefault="0034093F" w:rsidP="00D551BC">
            <w:pPr>
              <w:spacing w:line="264" w:lineRule="auto"/>
              <w:ind w:right="-64"/>
              <w:jc w:val="both"/>
              <w:rPr>
                <w:rFonts w:cstheme="minorHAnsi"/>
              </w:rPr>
            </w:pPr>
            <w:r w:rsidRPr="0056366C">
              <w:rPr>
                <w:rFonts w:cstheme="minorHAnsi"/>
              </w:rPr>
              <w:t xml:space="preserve">Describe your main market, customers and competitors (if relevant)? </w:t>
            </w:r>
          </w:p>
          <w:p w14:paraId="4EB2616C" w14:textId="400B8EFA" w:rsidR="0034093F" w:rsidRPr="0056366C" w:rsidRDefault="0034093F" w:rsidP="00D551BC">
            <w:pPr>
              <w:spacing w:line="264" w:lineRule="auto"/>
              <w:ind w:right="-64"/>
              <w:jc w:val="both"/>
              <w:rPr>
                <w:rFonts w:cstheme="minorHAnsi"/>
                <w:b/>
              </w:rPr>
            </w:pPr>
            <w:r w:rsidRPr="0056366C">
              <w:rPr>
                <w:rFonts w:cstheme="minorHAnsi"/>
              </w:rPr>
              <w:t>H</w:t>
            </w:r>
            <w:r w:rsidR="00AC3C8C" w:rsidRPr="0056366C">
              <w:rPr>
                <w:rFonts w:cstheme="minorHAnsi"/>
              </w:rPr>
              <w:t>ave you</w:t>
            </w:r>
            <w:r w:rsidR="006B0653" w:rsidRPr="0056366C">
              <w:rPr>
                <w:rFonts w:cstheme="minorHAnsi"/>
              </w:rPr>
              <w:t xml:space="preserve"> undertaken any research to understand</w:t>
            </w:r>
            <w:r w:rsidRPr="0056366C">
              <w:rPr>
                <w:rFonts w:cstheme="minorHAnsi"/>
              </w:rPr>
              <w:t xml:space="preserve"> competing supply for your proposal in the local area</w:t>
            </w:r>
            <w:r w:rsidR="00637CD1" w:rsidRPr="0056366C">
              <w:rPr>
                <w:rFonts w:cstheme="minorHAnsi"/>
              </w:rPr>
              <w:t xml:space="preserve"> and/ or the demand for what your project will provide</w:t>
            </w:r>
            <w:r w:rsidRPr="0056366C">
              <w:rPr>
                <w:rFonts w:cstheme="minorHAnsi"/>
              </w:rPr>
              <w:t>?</w:t>
            </w:r>
            <w:r w:rsidR="00BD3B0C" w:rsidRPr="0056366C">
              <w:rPr>
                <w:rFonts w:cstheme="minorHAnsi"/>
              </w:rPr>
              <w:t xml:space="preserve"> </w:t>
            </w:r>
            <w:r w:rsidR="00BD3B0C" w:rsidRPr="0056366C">
              <w:rPr>
                <w:rFonts w:cstheme="minorHAnsi"/>
                <w:b/>
              </w:rPr>
              <w:t>(150 words)</w:t>
            </w:r>
          </w:p>
        </w:tc>
      </w:tr>
      <w:tr w:rsidR="0034093F" w:rsidRPr="0056366C" w14:paraId="52CA0E56"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6C180" w14:textId="77777777" w:rsidR="0034093F" w:rsidRPr="0056366C" w:rsidRDefault="0034093F" w:rsidP="00D551BC">
            <w:pPr>
              <w:spacing w:line="264" w:lineRule="auto"/>
              <w:ind w:right="-64"/>
              <w:jc w:val="both"/>
              <w:rPr>
                <w:rFonts w:cstheme="minorHAnsi"/>
                <w:b/>
              </w:rPr>
            </w:pPr>
          </w:p>
        </w:tc>
      </w:tr>
    </w:tbl>
    <w:p w14:paraId="3032F5D5" w14:textId="77777777" w:rsidR="0021518D" w:rsidRPr="0056366C" w:rsidRDefault="0021518D" w:rsidP="00D551BC">
      <w:pPr>
        <w:pStyle w:val="ListBullet"/>
        <w:numPr>
          <w:ilvl w:val="0"/>
          <w:numId w:val="0"/>
        </w:numPr>
        <w:spacing w:after="0" w:line="264" w:lineRule="auto"/>
        <w:ind w:right="-64"/>
        <w:jc w:val="both"/>
        <w:rPr>
          <w:rFonts w:cstheme="minorHAnsi"/>
        </w:rPr>
      </w:pPr>
    </w:p>
    <w:tbl>
      <w:tblPr>
        <w:tblStyle w:val="TableGrid"/>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8188"/>
      </w:tblGrid>
      <w:tr w:rsidR="00AD3148" w:rsidRPr="0056366C" w14:paraId="17E08572" w14:textId="77777777" w:rsidTr="00C81680">
        <w:tc>
          <w:tcPr>
            <w:tcW w:w="807" w:type="dxa"/>
            <w:shd w:val="clear" w:color="auto" w:fill="4BACC6" w:themeFill="accent5"/>
          </w:tcPr>
          <w:p w14:paraId="64951CBF" w14:textId="36AE9925" w:rsidR="00AD3148" w:rsidRPr="0056366C" w:rsidRDefault="00AC3C8C" w:rsidP="00D551BC">
            <w:pPr>
              <w:spacing w:line="264" w:lineRule="auto"/>
              <w:ind w:right="-64"/>
              <w:jc w:val="both"/>
              <w:rPr>
                <w:rFonts w:cstheme="minorHAnsi"/>
                <w:b/>
                <w:color w:val="FFFFFF" w:themeColor="background1"/>
              </w:rPr>
            </w:pPr>
            <w:r w:rsidRPr="0056366C">
              <w:rPr>
                <w:rFonts w:cstheme="minorHAnsi"/>
                <w:b/>
                <w:color w:val="FFFFFF" w:themeColor="background1"/>
              </w:rPr>
              <w:t>C</w:t>
            </w:r>
            <w:r w:rsidR="00AD3148" w:rsidRPr="0056366C">
              <w:rPr>
                <w:rFonts w:cstheme="minorHAnsi"/>
                <w:b/>
                <w:color w:val="FFFFFF" w:themeColor="background1"/>
              </w:rPr>
              <w:t>2</w:t>
            </w:r>
          </w:p>
        </w:tc>
        <w:tc>
          <w:tcPr>
            <w:tcW w:w="8188" w:type="dxa"/>
            <w:shd w:val="clear" w:color="auto" w:fill="4BACC6" w:themeFill="accent5"/>
          </w:tcPr>
          <w:p w14:paraId="477CC00D" w14:textId="77777777" w:rsidR="00AD3148" w:rsidRPr="0056366C" w:rsidRDefault="00AD3148" w:rsidP="00D551BC">
            <w:pPr>
              <w:spacing w:line="264" w:lineRule="auto"/>
              <w:ind w:right="-64"/>
              <w:jc w:val="both"/>
              <w:rPr>
                <w:rFonts w:cstheme="minorHAnsi"/>
                <w:b/>
                <w:color w:val="FFFFFF" w:themeColor="background1"/>
              </w:rPr>
            </w:pPr>
            <w:r w:rsidRPr="0056366C">
              <w:rPr>
                <w:rFonts w:cstheme="minorHAnsi"/>
                <w:b/>
                <w:color w:val="FFFFFF" w:themeColor="background1"/>
              </w:rPr>
              <w:t xml:space="preserve">Financial  Case </w:t>
            </w:r>
          </w:p>
        </w:tc>
      </w:tr>
    </w:tbl>
    <w:p w14:paraId="02B69FEC" w14:textId="77777777" w:rsidR="00315158" w:rsidRPr="0056366C" w:rsidRDefault="00315158" w:rsidP="00D551BC">
      <w:pPr>
        <w:pStyle w:val="ListBullet"/>
        <w:numPr>
          <w:ilvl w:val="0"/>
          <w:numId w:val="0"/>
        </w:numPr>
        <w:spacing w:after="0" w:line="264" w:lineRule="auto"/>
        <w:ind w:right="-64"/>
        <w:jc w:val="both"/>
        <w:rPr>
          <w:rFonts w:cstheme="minorHAnsi"/>
        </w:rPr>
      </w:pPr>
    </w:p>
    <w:tbl>
      <w:tblPr>
        <w:tblStyle w:val="ListTable4-Accent5"/>
        <w:tblW w:w="8995" w:type="dxa"/>
        <w:tblLook w:val="0420" w:firstRow="1" w:lastRow="0" w:firstColumn="0" w:lastColumn="0" w:noHBand="0" w:noVBand="1"/>
      </w:tblPr>
      <w:tblGrid>
        <w:gridCol w:w="2002"/>
        <w:gridCol w:w="1554"/>
        <w:gridCol w:w="1762"/>
        <w:gridCol w:w="1985"/>
        <w:gridCol w:w="1692"/>
      </w:tblGrid>
      <w:tr w:rsidR="00D30FA4" w:rsidRPr="0056366C" w14:paraId="1B650235" w14:textId="77777777" w:rsidTr="00C81680">
        <w:trPr>
          <w:cnfStyle w:val="100000000000" w:firstRow="1" w:lastRow="0" w:firstColumn="0" w:lastColumn="0" w:oddVBand="0" w:evenVBand="0" w:oddHBand="0" w:evenHBand="0" w:firstRowFirstColumn="0" w:firstRowLastColumn="0" w:lastRowFirstColumn="0" w:lastRowLastColumn="0"/>
          <w:trHeight w:val="287"/>
        </w:trPr>
        <w:tc>
          <w:tcPr>
            <w:tcW w:w="8995" w:type="dxa"/>
            <w:gridSpan w:val="5"/>
          </w:tcPr>
          <w:p w14:paraId="5B851434" w14:textId="0B517643" w:rsidR="00D30FA4" w:rsidRPr="0056366C" w:rsidRDefault="00AC3C8C" w:rsidP="00D551BC">
            <w:pPr>
              <w:pStyle w:val="ListBullet"/>
              <w:numPr>
                <w:ilvl w:val="0"/>
                <w:numId w:val="0"/>
              </w:numPr>
              <w:spacing w:line="264" w:lineRule="auto"/>
              <w:ind w:right="-64"/>
              <w:jc w:val="both"/>
              <w:rPr>
                <w:rFonts w:cstheme="minorHAnsi"/>
              </w:rPr>
            </w:pPr>
            <w:r w:rsidRPr="0056366C">
              <w:rPr>
                <w:rFonts w:cstheme="minorHAnsi"/>
                <w:color w:val="auto"/>
              </w:rPr>
              <w:t>C</w:t>
            </w:r>
            <w:r w:rsidR="00D30FA4" w:rsidRPr="0056366C">
              <w:rPr>
                <w:rFonts w:cstheme="minorHAnsi"/>
                <w:color w:val="auto"/>
              </w:rPr>
              <w:t>2.a. Details of the project cost</w:t>
            </w:r>
            <w:r w:rsidR="00C30D96" w:rsidRPr="0056366C">
              <w:rPr>
                <w:rFonts w:cstheme="minorHAnsi"/>
                <w:color w:val="auto"/>
              </w:rPr>
              <w:t xml:space="preserve"> breakdown</w:t>
            </w:r>
            <w:r w:rsidR="00C81680" w:rsidRPr="0056366C">
              <w:rPr>
                <w:rFonts w:cstheme="minorHAnsi"/>
                <w:color w:val="auto"/>
              </w:rPr>
              <w:t xml:space="preserve"> in £:</w:t>
            </w:r>
            <w:r w:rsidR="00E16270" w:rsidRPr="0056366C">
              <w:rPr>
                <w:rFonts w:cstheme="minorHAnsi"/>
                <w:color w:val="auto"/>
              </w:rPr>
              <w:t xml:space="preserve"> </w:t>
            </w:r>
            <w:r w:rsidR="00EE24F1" w:rsidRPr="0056366C">
              <w:rPr>
                <w:rFonts w:cstheme="minorHAnsi"/>
                <w:color w:val="auto"/>
              </w:rPr>
              <w:t>(see explanatory note)</w:t>
            </w:r>
          </w:p>
        </w:tc>
      </w:tr>
      <w:tr w:rsidR="00BD3B0C" w:rsidRPr="0056366C" w14:paraId="3A7BE706" w14:textId="77777777" w:rsidTr="00C81680">
        <w:trPr>
          <w:cnfStyle w:val="000000100000" w:firstRow="0" w:lastRow="0" w:firstColumn="0" w:lastColumn="0" w:oddVBand="0" w:evenVBand="0" w:oddHBand="1" w:evenHBand="0" w:firstRowFirstColumn="0" w:firstRowLastColumn="0" w:lastRowFirstColumn="0" w:lastRowLastColumn="0"/>
          <w:trHeight w:val="493"/>
        </w:trPr>
        <w:tc>
          <w:tcPr>
            <w:tcW w:w="2002" w:type="dxa"/>
            <w:hideMark/>
          </w:tcPr>
          <w:p w14:paraId="0D1273A3" w14:textId="77777777" w:rsidR="00BD3B0C" w:rsidRPr="0056366C" w:rsidRDefault="00BD3B0C" w:rsidP="00D551BC">
            <w:pPr>
              <w:pStyle w:val="ListBullet"/>
              <w:numPr>
                <w:ilvl w:val="0"/>
                <w:numId w:val="0"/>
              </w:numPr>
              <w:spacing w:line="264" w:lineRule="auto"/>
              <w:ind w:left="360" w:right="-64"/>
              <w:jc w:val="both"/>
              <w:rPr>
                <w:rFonts w:cstheme="minorHAnsi"/>
              </w:rPr>
            </w:pPr>
            <w:r w:rsidRPr="0056366C">
              <w:rPr>
                <w:rFonts w:cstheme="minorHAnsi"/>
                <w:b/>
                <w:bCs/>
              </w:rPr>
              <w:t>Project Cost Component</w:t>
            </w:r>
          </w:p>
        </w:tc>
        <w:tc>
          <w:tcPr>
            <w:tcW w:w="1554" w:type="dxa"/>
          </w:tcPr>
          <w:p w14:paraId="17EAF987" w14:textId="77777777" w:rsidR="00BD3B0C" w:rsidRPr="0056366C" w:rsidRDefault="00BD3B0C" w:rsidP="00D551BC">
            <w:pPr>
              <w:pStyle w:val="ListBullet"/>
              <w:numPr>
                <w:ilvl w:val="0"/>
                <w:numId w:val="0"/>
              </w:numPr>
              <w:spacing w:line="264" w:lineRule="auto"/>
              <w:ind w:left="360" w:right="-64"/>
              <w:jc w:val="both"/>
              <w:rPr>
                <w:rFonts w:cstheme="minorHAnsi"/>
                <w:b/>
                <w:bCs/>
              </w:rPr>
            </w:pPr>
            <w:r w:rsidRPr="0056366C">
              <w:rPr>
                <w:rFonts w:cstheme="minorHAnsi"/>
                <w:b/>
                <w:bCs/>
              </w:rPr>
              <w:t>Cost including VAT</w:t>
            </w:r>
          </w:p>
        </w:tc>
        <w:tc>
          <w:tcPr>
            <w:tcW w:w="1762" w:type="dxa"/>
            <w:hideMark/>
          </w:tcPr>
          <w:p w14:paraId="2C736432" w14:textId="77777777" w:rsidR="00BD3B0C" w:rsidRPr="0056366C" w:rsidRDefault="00BD3B0C" w:rsidP="00D551BC">
            <w:pPr>
              <w:pStyle w:val="ListBullet"/>
              <w:numPr>
                <w:ilvl w:val="0"/>
                <w:numId w:val="0"/>
              </w:numPr>
              <w:spacing w:line="264" w:lineRule="auto"/>
              <w:ind w:left="360" w:right="-64"/>
              <w:jc w:val="both"/>
              <w:rPr>
                <w:rFonts w:cstheme="minorHAnsi"/>
              </w:rPr>
            </w:pPr>
            <w:r w:rsidRPr="0056366C">
              <w:rPr>
                <w:rFonts w:cstheme="minorHAnsi"/>
                <w:b/>
                <w:bCs/>
              </w:rPr>
              <w:t>Cost  excluding VAT</w:t>
            </w:r>
          </w:p>
        </w:tc>
        <w:tc>
          <w:tcPr>
            <w:tcW w:w="1985" w:type="dxa"/>
            <w:hideMark/>
          </w:tcPr>
          <w:p w14:paraId="61D795D3" w14:textId="77777777" w:rsidR="00BD3B0C" w:rsidRPr="0056366C" w:rsidRDefault="00BD3B0C" w:rsidP="00D551BC">
            <w:pPr>
              <w:pStyle w:val="ListBullet"/>
              <w:numPr>
                <w:ilvl w:val="0"/>
                <w:numId w:val="0"/>
              </w:numPr>
              <w:spacing w:line="264" w:lineRule="auto"/>
              <w:ind w:left="360" w:right="-64"/>
              <w:jc w:val="both"/>
              <w:rPr>
                <w:rFonts w:cstheme="minorHAnsi"/>
              </w:rPr>
            </w:pPr>
            <w:r w:rsidRPr="0056366C">
              <w:rPr>
                <w:rFonts w:cstheme="minorHAnsi"/>
                <w:b/>
                <w:bCs/>
              </w:rPr>
              <w:t xml:space="preserve">Date Estimated </w:t>
            </w:r>
          </w:p>
        </w:tc>
        <w:tc>
          <w:tcPr>
            <w:tcW w:w="1692" w:type="dxa"/>
            <w:hideMark/>
          </w:tcPr>
          <w:p w14:paraId="269B9A51" w14:textId="77777777" w:rsidR="00BD3B0C" w:rsidRPr="0056366C" w:rsidRDefault="00BD3B0C" w:rsidP="00D551BC">
            <w:pPr>
              <w:pStyle w:val="ListBullet"/>
              <w:numPr>
                <w:ilvl w:val="0"/>
                <w:numId w:val="0"/>
              </w:numPr>
              <w:spacing w:line="264" w:lineRule="auto"/>
              <w:ind w:left="360" w:right="-64"/>
              <w:jc w:val="both"/>
              <w:rPr>
                <w:rFonts w:cstheme="minorHAnsi"/>
              </w:rPr>
            </w:pPr>
            <w:r w:rsidRPr="0056366C">
              <w:rPr>
                <w:rFonts w:cstheme="minorHAnsi"/>
                <w:b/>
                <w:bCs/>
              </w:rPr>
              <w:t xml:space="preserve">Evidence </w:t>
            </w:r>
          </w:p>
        </w:tc>
      </w:tr>
      <w:tr w:rsidR="00BD3B0C" w:rsidRPr="0056366C" w14:paraId="2FBE14E6" w14:textId="77777777" w:rsidTr="00C81680">
        <w:trPr>
          <w:trHeight w:val="600"/>
        </w:trPr>
        <w:tc>
          <w:tcPr>
            <w:tcW w:w="2002" w:type="dxa"/>
            <w:hideMark/>
          </w:tcPr>
          <w:p w14:paraId="3E5AA39A"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554" w:type="dxa"/>
          </w:tcPr>
          <w:p w14:paraId="36431D4B"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762" w:type="dxa"/>
            <w:hideMark/>
          </w:tcPr>
          <w:p w14:paraId="47C791A0"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985" w:type="dxa"/>
            <w:hideMark/>
          </w:tcPr>
          <w:p w14:paraId="4E2A76A0"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692" w:type="dxa"/>
            <w:hideMark/>
          </w:tcPr>
          <w:p w14:paraId="4E15A740" w14:textId="77777777" w:rsidR="00BD3B0C" w:rsidRPr="0056366C" w:rsidRDefault="00BD3B0C" w:rsidP="00D551BC">
            <w:pPr>
              <w:pStyle w:val="ListBullet"/>
              <w:numPr>
                <w:ilvl w:val="0"/>
                <w:numId w:val="0"/>
              </w:numPr>
              <w:spacing w:line="264" w:lineRule="auto"/>
              <w:ind w:left="360" w:right="-64"/>
              <w:jc w:val="both"/>
              <w:rPr>
                <w:rFonts w:cstheme="minorHAnsi"/>
              </w:rPr>
            </w:pPr>
          </w:p>
        </w:tc>
      </w:tr>
      <w:tr w:rsidR="00BD3B0C" w:rsidRPr="0056366C" w14:paraId="106167AB" w14:textId="77777777" w:rsidTr="00C81680">
        <w:trPr>
          <w:cnfStyle w:val="000000100000" w:firstRow="0" w:lastRow="0" w:firstColumn="0" w:lastColumn="0" w:oddVBand="0" w:evenVBand="0" w:oddHBand="1" w:evenHBand="0" w:firstRowFirstColumn="0" w:firstRowLastColumn="0" w:lastRowFirstColumn="0" w:lastRowLastColumn="0"/>
          <w:trHeight w:val="600"/>
        </w:trPr>
        <w:tc>
          <w:tcPr>
            <w:tcW w:w="2002" w:type="dxa"/>
            <w:hideMark/>
          </w:tcPr>
          <w:p w14:paraId="2A347C72"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554" w:type="dxa"/>
          </w:tcPr>
          <w:p w14:paraId="3A96E06E"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762" w:type="dxa"/>
            <w:hideMark/>
          </w:tcPr>
          <w:p w14:paraId="492CAC95"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985" w:type="dxa"/>
            <w:hideMark/>
          </w:tcPr>
          <w:p w14:paraId="51E5BB0D"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692" w:type="dxa"/>
            <w:hideMark/>
          </w:tcPr>
          <w:p w14:paraId="7545C347" w14:textId="77777777" w:rsidR="00BD3B0C" w:rsidRPr="0056366C" w:rsidRDefault="00BD3B0C" w:rsidP="00D551BC">
            <w:pPr>
              <w:pStyle w:val="ListBullet"/>
              <w:numPr>
                <w:ilvl w:val="0"/>
                <w:numId w:val="0"/>
              </w:numPr>
              <w:spacing w:line="264" w:lineRule="auto"/>
              <w:ind w:left="360" w:right="-64"/>
              <w:jc w:val="both"/>
              <w:rPr>
                <w:rFonts w:cstheme="minorHAnsi"/>
              </w:rPr>
            </w:pPr>
          </w:p>
        </w:tc>
      </w:tr>
      <w:tr w:rsidR="00BD3B0C" w:rsidRPr="0056366C" w14:paraId="513ED634" w14:textId="77777777" w:rsidTr="00C81680">
        <w:trPr>
          <w:trHeight w:val="600"/>
        </w:trPr>
        <w:tc>
          <w:tcPr>
            <w:tcW w:w="2002" w:type="dxa"/>
            <w:hideMark/>
          </w:tcPr>
          <w:p w14:paraId="03D2BBC1"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554" w:type="dxa"/>
          </w:tcPr>
          <w:p w14:paraId="46798A2B"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762" w:type="dxa"/>
            <w:hideMark/>
          </w:tcPr>
          <w:p w14:paraId="3FB67028"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985" w:type="dxa"/>
            <w:hideMark/>
          </w:tcPr>
          <w:p w14:paraId="54F994E2" w14:textId="77777777" w:rsidR="00BD3B0C" w:rsidRPr="0056366C" w:rsidRDefault="00BD3B0C" w:rsidP="00D551BC">
            <w:pPr>
              <w:pStyle w:val="ListBullet"/>
              <w:numPr>
                <w:ilvl w:val="0"/>
                <w:numId w:val="0"/>
              </w:numPr>
              <w:spacing w:line="264" w:lineRule="auto"/>
              <w:ind w:left="360" w:right="-64"/>
              <w:jc w:val="both"/>
              <w:rPr>
                <w:rFonts w:cstheme="minorHAnsi"/>
              </w:rPr>
            </w:pPr>
          </w:p>
        </w:tc>
        <w:tc>
          <w:tcPr>
            <w:tcW w:w="1692" w:type="dxa"/>
            <w:hideMark/>
          </w:tcPr>
          <w:p w14:paraId="05D18097" w14:textId="77777777" w:rsidR="00BD3B0C" w:rsidRPr="0056366C" w:rsidRDefault="00BD3B0C" w:rsidP="00D551BC">
            <w:pPr>
              <w:pStyle w:val="ListBullet"/>
              <w:numPr>
                <w:ilvl w:val="0"/>
                <w:numId w:val="0"/>
              </w:numPr>
              <w:spacing w:line="264" w:lineRule="auto"/>
              <w:ind w:left="360" w:right="-64"/>
              <w:jc w:val="both"/>
              <w:rPr>
                <w:rFonts w:cstheme="minorHAnsi"/>
              </w:rPr>
            </w:pPr>
          </w:p>
        </w:tc>
      </w:tr>
    </w:tbl>
    <w:p w14:paraId="72AC6F51" w14:textId="77777777" w:rsidR="00240542" w:rsidRPr="0056366C" w:rsidRDefault="00240542" w:rsidP="00D551BC">
      <w:pPr>
        <w:pStyle w:val="ListBullet"/>
        <w:numPr>
          <w:ilvl w:val="0"/>
          <w:numId w:val="0"/>
        </w:numPr>
        <w:spacing w:after="0" w:line="264" w:lineRule="auto"/>
        <w:ind w:right="-64"/>
        <w:jc w:val="both"/>
        <w:rPr>
          <w:rFonts w:cstheme="minorHAnsi"/>
        </w:rPr>
      </w:pPr>
    </w:p>
    <w:tbl>
      <w:tblPr>
        <w:tblStyle w:val="ListTable4-Accent5"/>
        <w:tblW w:w="8995" w:type="dxa"/>
        <w:tblLook w:val="0420" w:firstRow="1" w:lastRow="0" w:firstColumn="0" w:lastColumn="0" w:noHBand="0" w:noVBand="1"/>
      </w:tblPr>
      <w:tblGrid>
        <w:gridCol w:w="1426"/>
        <w:gridCol w:w="1184"/>
        <w:gridCol w:w="1272"/>
        <w:gridCol w:w="1524"/>
        <w:gridCol w:w="1365"/>
        <w:gridCol w:w="2224"/>
      </w:tblGrid>
      <w:tr w:rsidR="00D30FA4" w:rsidRPr="0056366C" w14:paraId="0EE8A310" w14:textId="77777777" w:rsidTr="00C81680">
        <w:trPr>
          <w:cnfStyle w:val="100000000000" w:firstRow="1" w:lastRow="0" w:firstColumn="0" w:lastColumn="0" w:oddVBand="0" w:evenVBand="0" w:oddHBand="0" w:evenHBand="0" w:firstRowFirstColumn="0" w:firstRowLastColumn="0" w:lastRowFirstColumn="0" w:lastRowLastColumn="0"/>
          <w:trHeight w:val="269"/>
        </w:trPr>
        <w:tc>
          <w:tcPr>
            <w:tcW w:w="8995" w:type="dxa"/>
            <w:gridSpan w:val="6"/>
          </w:tcPr>
          <w:p w14:paraId="52CC9E7A" w14:textId="59C552DC" w:rsidR="00D30FA4" w:rsidRPr="0056366C" w:rsidRDefault="00AC3C8C" w:rsidP="00D551BC">
            <w:pPr>
              <w:pStyle w:val="ListBullet"/>
              <w:numPr>
                <w:ilvl w:val="0"/>
                <w:numId w:val="0"/>
              </w:numPr>
              <w:spacing w:line="264" w:lineRule="auto"/>
              <w:ind w:right="-64"/>
              <w:jc w:val="both"/>
              <w:rPr>
                <w:rFonts w:cstheme="minorHAnsi"/>
              </w:rPr>
            </w:pPr>
            <w:r w:rsidRPr="0056366C">
              <w:rPr>
                <w:rFonts w:cstheme="minorHAnsi"/>
                <w:color w:val="auto"/>
              </w:rPr>
              <w:t>C</w:t>
            </w:r>
            <w:r w:rsidR="00D30FA4" w:rsidRPr="0056366C">
              <w:rPr>
                <w:rFonts w:cstheme="minorHAnsi"/>
                <w:color w:val="auto"/>
              </w:rPr>
              <w:t>2.b. Details of the funding contribution:</w:t>
            </w:r>
          </w:p>
        </w:tc>
      </w:tr>
      <w:tr w:rsidR="00D30FA4" w:rsidRPr="0056366C" w14:paraId="3D837F2A" w14:textId="77777777" w:rsidTr="00C81680">
        <w:trPr>
          <w:cnfStyle w:val="000000100000" w:firstRow="0" w:lastRow="0" w:firstColumn="0" w:lastColumn="0" w:oddVBand="0" w:evenVBand="0" w:oddHBand="1" w:evenHBand="0" w:firstRowFirstColumn="0" w:firstRowLastColumn="0" w:lastRowFirstColumn="0" w:lastRowLastColumn="0"/>
          <w:trHeight w:val="571"/>
        </w:trPr>
        <w:tc>
          <w:tcPr>
            <w:tcW w:w="1426" w:type="dxa"/>
            <w:hideMark/>
          </w:tcPr>
          <w:p w14:paraId="0DC45024" w14:textId="77777777" w:rsidR="00D30FA4" w:rsidRPr="0056366C" w:rsidRDefault="00D30FA4" w:rsidP="00D551BC">
            <w:pPr>
              <w:pStyle w:val="ListBullet"/>
              <w:numPr>
                <w:ilvl w:val="0"/>
                <w:numId w:val="0"/>
              </w:numPr>
              <w:spacing w:line="264" w:lineRule="auto"/>
              <w:ind w:right="-64"/>
              <w:jc w:val="both"/>
              <w:rPr>
                <w:rFonts w:cstheme="minorHAnsi"/>
              </w:rPr>
            </w:pPr>
            <w:r w:rsidRPr="0056366C">
              <w:rPr>
                <w:rFonts w:cstheme="minorHAnsi"/>
                <w:b/>
                <w:bCs/>
              </w:rPr>
              <w:t>Contributor Name</w:t>
            </w:r>
          </w:p>
        </w:tc>
        <w:tc>
          <w:tcPr>
            <w:tcW w:w="1184" w:type="dxa"/>
          </w:tcPr>
          <w:p w14:paraId="3F4338D0" w14:textId="77777777" w:rsidR="00D30FA4" w:rsidRPr="0056366C" w:rsidRDefault="00D30FA4" w:rsidP="00D551BC">
            <w:pPr>
              <w:pStyle w:val="ListBullet"/>
              <w:numPr>
                <w:ilvl w:val="0"/>
                <w:numId w:val="0"/>
              </w:numPr>
              <w:spacing w:line="264" w:lineRule="auto"/>
              <w:ind w:right="-64"/>
              <w:jc w:val="both"/>
              <w:rPr>
                <w:rFonts w:cstheme="minorHAnsi"/>
                <w:b/>
                <w:bCs/>
              </w:rPr>
            </w:pPr>
            <w:r w:rsidRPr="0056366C">
              <w:rPr>
                <w:rFonts w:cstheme="minorHAnsi"/>
                <w:b/>
                <w:bCs/>
              </w:rPr>
              <w:t>Public Sector/ Private Sector</w:t>
            </w:r>
          </w:p>
        </w:tc>
        <w:tc>
          <w:tcPr>
            <w:tcW w:w="1272" w:type="dxa"/>
            <w:hideMark/>
          </w:tcPr>
          <w:p w14:paraId="10E76532" w14:textId="2CFB799F" w:rsidR="00D30FA4" w:rsidRPr="0056366C" w:rsidRDefault="00D30FA4" w:rsidP="00D551BC">
            <w:pPr>
              <w:pStyle w:val="ListBullet"/>
              <w:numPr>
                <w:ilvl w:val="0"/>
                <w:numId w:val="0"/>
              </w:numPr>
              <w:spacing w:line="264" w:lineRule="auto"/>
              <w:ind w:right="-64"/>
              <w:jc w:val="both"/>
              <w:rPr>
                <w:rFonts w:cstheme="minorHAnsi"/>
              </w:rPr>
            </w:pPr>
            <w:r w:rsidRPr="0056366C">
              <w:rPr>
                <w:rFonts w:cstheme="minorHAnsi"/>
                <w:b/>
                <w:bCs/>
              </w:rPr>
              <w:t xml:space="preserve">Amount in £ </w:t>
            </w:r>
          </w:p>
        </w:tc>
        <w:tc>
          <w:tcPr>
            <w:tcW w:w="1524" w:type="dxa"/>
          </w:tcPr>
          <w:p w14:paraId="1821FCA5" w14:textId="77777777" w:rsidR="00D30FA4" w:rsidRPr="0056366C" w:rsidRDefault="00D30FA4" w:rsidP="00D551BC">
            <w:pPr>
              <w:pStyle w:val="ListBullet"/>
              <w:numPr>
                <w:ilvl w:val="0"/>
                <w:numId w:val="0"/>
              </w:numPr>
              <w:spacing w:line="264" w:lineRule="auto"/>
              <w:ind w:right="-64"/>
              <w:jc w:val="both"/>
              <w:rPr>
                <w:rFonts w:cstheme="minorHAnsi"/>
                <w:b/>
                <w:bCs/>
              </w:rPr>
            </w:pPr>
            <w:r w:rsidRPr="0056366C">
              <w:rPr>
                <w:rFonts w:cstheme="minorHAnsi"/>
                <w:b/>
                <w:bCs/>
              </w:rPr>
              <w:t>Nature of commitment</w:t>
            </w:r>
          </w:p>
          <w:p w14:paraId="6AE5F25F" w14:textId="77777777" w:rsidR="00D30FA4" w:rsidRPr="0056366C" w:rsidRDefault="00D30FA4" w:rsidP="00D551BC">
            <w:pPr>
              <w:pStyle w:val="ListBullet"/>
              <w:numPr>
                <w:ilvl w:val="0"/>
                <w:numId w:val="0"/>
              </w:numPr>
              <w:spacing w:line="264" w:lineRule="auto"/>
              <w:ind w:right="-64"/>
              <w:jc w:val="both"/>
              <w:rPr>
                <w:rFonts w:cstheme="minorHAnsi"/>
                <w:b/>
                <w:bCs/>
              </w:rPr>
            </w:pPr>
            <w:r w:rsidRPr="0056366C">
              <w:rPr>
                <w:rFonts w:cstheme="minorHAnsi"/>
                <w:b/>
                <w:bCs/>
              </w:rPr>
              <w:t>Cash/ in- kind</w:t>
            </w:r>
          </w:p>
        </w:tc>
        <w:tc>
          <w:tcPr>
            <w:tcW w:w="1365" w:type="dxa"/>
          </w:tcPr>
          <w:p w14:paraId="5B20B6E0" w14:textId="77777777" w:rsidR="00D30FA4" w:rsidRPr="0056366C" w:rsidRDefault="00D30FA4" w:rsidP="00D551BC">
            <w:pPr>
              <w:pStyle w:val="ListBullet"/>
              <w:numPr>
                <w:ilvl w:val="0"/>
                <w:numId w:val="0"/>
              </w:numPr>
              <w:spacing w:line="264" w:lineRule="auto"/>
              <w:ind w:right="-64"/>
              <w:jc w:val="both"/>
              <w:rPr>
                <w:rFonts w:cstheme="minorHAnsi"/>
                <w:b/>
                <w:bCs/>
              </w:rPr>
            </w:pPr>
            <w:r w:rsidRPr="0056366C">
              <w:rPr>
                <w:rFonts w:cstheme="minorHAnsi"/>
                <w:b/>
                <w:bCs/>
              </w:rPr>
              <w:t xml:space="preserve">Status </w:t>
            </w:r>
          </w:p>
          <w:p w14:paraId="3434999F" w14:textId="24CA5D60" w:rsidR="00D30FA4" w:rsidRPr="0056366C" w:rsidRDefault="00D30FA4" w:rsidP="00D551BC">
            <w:pPr>
              <w:pStyle w:val="ListBullet"/>
              <w:numPr>
                <w:ilvl w:val="0"/>
                <w:numId w:val="0"/>
              </w:numPr>
              <w:spacing w:line="264" w:lineRule="auto"/>
              <w:ind w:right="-64"/>
              <w:jc w:val="both"/>
              <w:rPr>
                <w:rFonts w:cstheme="minorHAnsi"/>
                <w:b/>
                <w:bCs/>
              </w:rPr>
            </w:pPr>
            <w:r w:rsidRPr="0056366C">
              <w:rPr>
                <w:rFonts w:cstheme="minorHAnsi"/>
                <w:b/>
                <w:bCs/>
              </w:rPr>
              <w:t>Committed / Pending</w:t>
            </w:r>
          </w:p>
        </w:tc>
        <w:tc>
          <w:tcPr>
            <w:tcW w:w="2224" w:type="dxa"/>
            <w:hideMark/>
          </w:tcPr>
          <w:p w14:paraId="12901BB4" w14:textId="59A89A4E" w:rsidR="00D30FA4" w:rsidRPr="0056366C" w:rsidRDefault="00D30FA4" w:rsidP="00D551BC">
            <w:pPr>
              <w:pStyle w:val="ListBullet"/>
              <w:numPr>
                <w:ilvl w:val="0"/>
                <w:numId w:val="0"/>
              </w:numPr>
              <w:spacing w:line="264" w:lineRule="auto"/>
              <w:ind w:right="-64"/>
              <w:jc w:val="both"/>
              <w:rPr>
                <w:rFonts w:cstheme="minorHAnsi"/>
              </w:rPr>
            </w:pPr>
            <w:r w:rsidRPr="0056366C">
              <w:rPr>
                <w:rFonts w:cstheme="minorHAnsi"/>
                <w:b/>
                <w:bCs/>
              </w:rPr>
              <w:t xml:space="preserve">Evidence </w:t>
            </w:r>
          </w:p>
        </w:tc>
      </w:tr>
      <w:tr w:rsidR="00D30FA4" w:rsidRPr="0056366C" w14:paraId="6F81D7EC" w14:textId="77777777" w:rsidTr="00C81680">
        <w:trPr>
          <w:trHeight w:val="571"/>
        </w:trPr>
        <w:tc>
          <w:tcPr>
            <w:tcW w:w="1426" w:type="dxa"/>
            <w:hideMark/>
          </w:tcPr>
          <w:p w14:paraId="78B23FA0" w14:textId="11149B46" w:rsidR="00D30FA4" w:rsidRPr="0056366C" w:rsidRDefault="00D30FA4" w:rsidP="00D551BC">
            <w:pPr>
              <w:pStyle w:val="ListBullet"/>
              <w:numPr>
                <w:ilvl w:val="0"/>
                <w:numId w:val="0"/>
              </w:numPr>
              <w:spacing w:line="264" w:lineRule="auto"/>
              <w:ind w:right="-64"/>
              <w:jc w:val="both"/>
              <w:rPr>
                <w:rFonts w:cstheme="minorHAnsi"/>
              </w:rPr>
            </w:pPr>
          </w:p>
        </w:tc>
        <w:tc>
          <w:tcPr>
            <w:tcW w:w="1184" w:type="dxa"/>
          </w:tcPr>
          <w:p w14:paraId="693FE75E"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272" w:type="dxa"/>
            <w:hideMark/>
          </w:tcPr>
          <w:p w14:paraId="539BDFEF"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524" w:type="dxa"/>
          </w:tcPr>
          <w:p w14:paraId="1DEAA50D"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365" w:type="dxa"/>
          </w:tcPr>
          <w:p w14:paraId="6362D43C"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2224" w:type="dxa"/>
            <w:hideMark/>
          </w:tcPr>
          <w:p w14:paraId="4DCA934D" w14:textId="60F64931" w:rsidR="00D30FA4" w:rsidRPr="0056366C" w:rsidRDefault="00D30FA4" w:rsidP="00D551BC">
            <w:pPr>
              <w:pStyle w:val="ListBullet"/>
              <w:numPr>
                <w:ilvl w:val="0"/>
                <w:numId w:val="0"/>
              </w:numPr>
              <w:spacing w:line="264" w:lineRule="auto"/>
              <w:ind w:right="-64"/>
              <w:jc w:val="both"/>
              <w:rPr>
                <w:rFonts w:cstheme="minorHAnsi"/>
              </w:rPr>
            </w:pPr>
          </w:p>
        </w:tc>
      </w:tr>
      <w:tr w:rsidR="00D30FA4" w:rsidRPr="0056366C" w14:paraId="4C2908F5" w14:textId="77777777" w:rsidTr="00C81680">
        <w:trPr>
          <w:cnfStyle w:val="000000100000" w:firstRow="0" w:lastRow="0" w:firstColumn="0" w:lastColumn="0" w:oddVBand="0" w:evenVBand="0" w:oddHBand="1" w:evenHBand="0" w:firstRowFirstColumn="0" w:firstRowLastColumn="0" w:lastRowFirstColumn="0" w:lastRowLastColumn="0"/>
          <w:trHeight w:val="571"/>
        </w:trPr>
        <w:tc>
          <w:tcPr>
            <w:tcW w:w="1426" w:type="dxa"/>
            <w:hideMark/>
          </w:tcPr>
          <w:p w14:paraId="6345689A"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184" w:type="dxa"/>
          </w:tcPr>
          <w:p w14:paraId="78CABD20"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272" w:type="dxa"/>
            <w:hideMark/>
          </w:tcPr>
          <w:p w14:paraId="14C66505"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524" w:type="dxa"/>
          </w:tcPr>
          <w:p w14:paraId="1A1E35FA"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365" w:type="dxa"/>
          </w:tcPr>
          <w:p w14:paraId="5E2E6A73"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2224" w:type="dxa"/>
            <w:hideMark/>
          </w:tcPr>
          <w:p w14:paraId="14098466" w14:textId="6174F02A" w:rsidR="00D30FA4" w:rsidRPr="0056366C" w:rsidRDefault="00D30FA4" w:rsidP="00D551BC">
            <w:pPr>
              <w:pStyle w:val="ListBullet"/>
              <w:numPr>
                <w:ilvl w:val="0"/>
                <w:numId w:val="0"/>
              </w:numPr>
              <w:spacing w:line="264" w:lineRule="auto"/>
              <w:ind w:right="-64"/>
              <w:jc w:val="both"/>
              <w:rPr>
                <w:rFonts w:cstheme="minorHAnsi"/>
              </w:rPr>
            </w:pPr>
          </w:p>
        </w:tc>
      </w:tr>
      <w:tr w:rsidR="00D30FA4" w:rsidRPr="0056366C" w14:paraId="7255B7E1" w14:textId="77777777" w:rsidTr="00C81680">
        <w:trPr>
          <w:trHeight w:val="571"/>
        </w:trPr>
        <w:tc>
          <w:tcPr>
            <w:tcW w:w="1426" w:type="dxa"/>
            <w:hideMark/>
          </w:tcPr>
          <w:p w14:paraId="5D4978EB" w14:textId="77777777" w:rsidR="00D30FA4" w:rsidRPr="0056366C" w:rsidRDefault="00D30FA4" w:rsidP="00D551BC">
            <w:pPr>
              <w:pStyle w:val="ListBullet"/>
              <w:numPr>
                <w:ilvl w:val="0"/>
                <w:numId w:val="0"/>
              </w:numPr>
              <w:spacing w:line="264" w:lineRule="auto"/>
              <w:ind w:right="-64"/>
              <w:jc w:val="both"/>
              <w:rPr>
                <w:rFonts w:cstheme="minorHAnsi"/>
                <w:i/>
              </w:rPr>
            </w:pPr>
            <w:r w:rsidRPr="0056366C">
              <w:rPr>
                <w:rFonts w:cstheme="minorHAnsi"/>
                <w:i/>
                <w:color w:val="A6A6A6" w:themeColor="background1" w:themeShade="A6"/>
              </w:rPr>
              <w:t>(add further rows as necessary)</w:t>
            </w:r>
          </w:p>
        </w:tc>
        <w:tc>
          <w:tcPr>
            <w:tcW w:w="1184" w:type="dxa"/>
          </w:tcPr>
          <w:p w14:paraId="66B0A802"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272" w:type="dxa"/>
            <w:hideMark/>
          </w:tcPr>
          <w:p w14:paraId="222A505C"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524" w:type="dxa"/>
          </w:tcPr>
          <w:p w14:paraId="4C59A805"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1365" w:type="dxa"/>
          </w:tcPr>
          <w:p w14:paraId="3C13B558" w14:textId="77777777" w:rsidR="00D30FA4" w:rsidRPr="0056366C" w:rsidRDefault="00D30FA4" w:rsidP="00D551BC">
            <w:pPr>
              <w:pStyle w:val="ListBullet"/>
              <w:numPr>
                <w:ilvl w:val="0"/>
                <w:numId w:val="0"/>
              </w:numPr>
              <w:spacing w:line="264" w:lineRule="auto"/>
              <w:ind w:right="-64"/>
              <w:jc w:val="both"/>
              <w:rPr>
                <w:rFonts w:cstheme="minorHAnsi"/>
              </w:rPr>
            </w:pPr>
          </w:p>
        </w:tc>
        <w:tc>
          <w:tcPr>
            <w:tcW w:w="2224" w:type="dxa"/>
            <w:hideMark/>
          </w:tcPr>
          <w:p w14:paraId="268FB66A" w14:textId="35B6ACE6" w:rsidR="00D30FA4" w:rsidRPr="0056366C" w:rsidRDefault="00D30FA4" w:rsidP="00D551BC">
            <w:pPr>
              <w:pStyle w:val="ListBullet"/>
              <w:numPr>
                <w:ilvl w:val="0"/>
                <w:numId w:val="0"/>
              </w:numPr>
              <w:spacing w:line="264" w:lineRule="auto"/>
              <w:ind w:right="-64"/>
              <w:jc w:val="both"/>
              <w:rPr>
                <w:rFonts w:cstheme="minorHAnsi"/>
              </w:rPr>
            </w:pPr>
          </w:p>
        </w:tc>
      </w:tr>
    </w:tbl>
    <w:p w14:paraId="5D7C157E" w14:textId="77777777" w:rsidR="00F32052" w:rsidRPr="0056366C" w:rsidRDefault="00F32052" w:rsidP="00D551BC">
      <w:pPr>
        <w:pStyle w:val="ListBullet"/>
        <w:numPr>
          <w:ilvl w:val="0"/>
          <w:numId w:val="0"/>
        </w:numPr>
        <w:spacing w:after="0" w:line="264" w:lineRule="auto"/>
        <w:ind w:right="-64"/>
        <w:jc w:val="both"/>
        <w:rPr>
          <w:rFonts w:cstheme="minorHAnsi"/>
        </w:rPr>
      </w:pPr>
    </w:p>
    <w:p w14:paraId="6253520D" w14:textId="77777777" w:rsidR="00051E97" w:rsidRPr="0056366C" w:rsidRDefault="00051E97" w:rsidP="00D551BC">
      <w:pPr>
        <w:pStyle w:val="ListBullet"/>
        <w:numPr>
          <w:ilvl w:val="0"/>
          <w:numId w:val="0"/>
        </w:numPr>
        <w:spacing w:after="0" w:line="264" w:lineRule="auto"/>
        <w:ind w:right="-64"/>
        <w:jc w:val="both"/>
        <w:rPr>
          <w:rFonts w:cstheme="minorHAnsi"/>
        </w:rPr>
      </w:pPr>
    </w:p>
    <w:p w14:paraId="41653C37" w14:textId="77777777" w:rsidR="00AC3C8C" w:rsidRPr="0056366C" w:rsidRDefault="00AC3C8C" w:rsidP="00D551BC">
      <w:pPr>
        <w:pStyle w:val="ListBullet"/>
        <w:numPr>
          <w:ilvl w:val="0"/>
          <w:numId w:val="0"/>
        </w:numPr>
        <w:spacing w:after="0" w:line="264" w:lineRule="auto"/>
        <w:ind w:right="-64"/>
        <w:jc w:val="both"/>
        <w:rPr>
          <w:rFonts w:cstheme="minorHAnsi"/>
        </w:rPr>
      </w:pPr>
    </w:p>
    <w:p w14:paraId="63C3D9DA" w14:textId="77777777" w:rsidR="00AC3C8C" w:rsidRPr="0056366C" w:rsidRDefault="00AC3C8C" w:rsidP="00D551BC">
      <w:pPr>
        <w:pStyle w:val="ListBullet"/>
        <w:numPr>
          <w:ilvl w:val="0"/>
          <w:numId w:val="0"/>
        </w:numPr>
        <w:spacing w:after="0" w:line="264" w:lineRule="auto"/>
        <w:ind w:right="-64"/>
        <w:jc w:val="both"/>
        <w:rPr>
          <w:rFonts w:cstheme="minorHAnsi"/>
        </w:rPr>
      </w:pPr>
    </w:p>
    <w:tbl>
      <w:tblPr>
        <w:tblStyle w:val="ListTable4-Accent5"/>
        <w:tblW w:w="9067" w:type="dxa"/>
        <w:tblLook w:val="01E0" w:firstRow="1" w:lastRow="1" w:firstColumn="1" w:lastColumn="1" w:noHBand="0" w:noVBand="0"/>
      </w:tblPr>
      <w:tblGrid>
        <w:gridCol w:w="2643"/>
        <w:gridCol w:w="1158"/>
        <w:gridCol w:w="1014"/>
        <w:gridCol w:w="1417"/>
        <w:gridCol w:w="1276"/>
        <w:gridCol w:w="1559"/>
      </w:tblGrid>
      <w:tr w:rsidR="00F32052" w:rsidRPr="0056366C" w14:paraId="5AB0A9CE" w14:textId="77777777" w:rsidTr="00F202F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67" w:type="dxa"/>
            <w:gridSpan w:val="6"/>
          </w:tcPr>
          <w:p w14:paraId="7C516C32" w14:textId="6B897229" w:rsidR="00F32052" w:rsidRPr="0056366C" w:rsidRDefault="00AC3C8C" w:rsidP="00D551BC">
            <w:pPr>
              <w:pStyle w:val="ListBullet"/>
              <w:numPr>
                <w:ilvl w:val="0"/>
                <w:numId w:val="0"/>
              </w:numPr>
              <w:spacing w:line="264" w:lineRule="auto"/>
              <w:ind w:right="-64"/>
              <w:jc w:val="both"/>
              <w:rPr>
                <w:rFonts w:cstheme="minorHAnsi"/>
                <w:bCs w:val="0"/>
              </w:rPr>
            </w:pPr>
            <w:r w:rsidRPr="0056366C">
              <w:rPr>
                <w:rFonts w:cstheme="minorHAnsi"/>
                <w:bCs w:val="0"/>
                <w:color w:val="auto"/>
              </w:rPr>
              <w:t>C</w:t>
            </w:r>
            <w:r w:rsidR="00F32052" w:rsidRPr="0056366C">
              <w:rPr>
                <w:rFonts w:cstheme="minorHAnsi"/>
                <w:bCs w:val="0"/>
                <w:color w:val="auto"/>
              </w:rPr>
              <w:t>2.c. Details of the funding profile:</w:t>
            </w:r>
          </w:p>
        </w:tc>
      </w:tr>
      <w:tr w:rsidR="00F202F0" w:rsidRPr="0056366C" w14:paraId="7265D092" w14:textId="77777777" w:rsidTr="0056366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643" w:type="dxa"/>
            <w:hideMark/>
          </w:tcPr>
          <w:p w14:paraId="466F368D" w14:textId="77777777" w:rsidR="00F202F0" w:rsidRPr="0056366C" w:rsidRDefault="00F202F0" w:rsidP="00D551BC">
            <w:pPr>
              <w:pStyle w:val="ListBullet"/>
              <w:numPr>
                <w:ilvl w:val="0"/>
                <w:numId w:val="0"/>
              </w:numPr>
              <w:spacing w:line="264" w:lineRule="auto"/>
              <w:ind w:right="-64"/>
              <w:jc w:val="both"/>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1158" w:type="dxa"/>
            <w:hideMark/>
          </w:tcPr>
          <w:p w14:paraId="5E16FB4C" w14:textId="77777777" w:rsidR="00F202F0" w:rsidRPr="0056366C" w:rsidRDefault="00F202F0" w:rsidP="00D551BC">
            <w:pPr>
              <w:spacing w:line="264" w:lineRule="auto"/>
              <w:ind w:right="-64"/>
              <w:jc w:val="both"/>
              <w:rPr>
                <w:rFonts w:cstheme="minorHAnsi"/>
                <w:b/>
              </w:rPr>
            </w:pPr>
            <w:r w:rsidRPr="0056366C">
              <w:rPr>
                <w:rFonts w:cstheme="minorHAnsi"/>
                <w:b/>
              </w:rPr>
              <w:t>Year</w:t>
            </w:r>
          </w:p>
          <w:p w14:paraId="32B37272" w14:textId="60B80627" w:rsidR="00F202F0" w:rsidRPr="0056366C" w:rsidRDefault="00F202F0" w:rsidP="00D551BC">
            <w:pPr>
              <w:spacing w:line="264" w:lineRule="auto"/>
              <w:ind w:right="-64"/>
              <w:jc w:val="both"/>
              <w:rPr>
                <w:rFonts w:cstheme="minorHAnsi"/>
                <w:b/>
              </w:rPr>
            </w:pPr>
            <w:r w:rsidRPr="0056366C">
              <w:rPr>
                <w:rFonts w:cstheme="minorHAnsi"/>
                <w:b/>
              </w:rPr>
              <w:t>2019/20</w:t>
            </w:r>
          </w:p>
        </w:tc>
        <w:tc>
          <w:tcPr>
            <w:tcW w:w="1014" w:type="dxa"/>
            <w:hideMark/>
          </w:tcPr>
          <w:p w14:paraId="293A3F1B" w14:textId="77777777" w:rsidR="00F202F0" w:rsidRPr="0056366C" w:rsidRDefault="00F202F0"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rPr>
              <w:t>Year</w:t>
            </w:r>
          </w:p>
          <w:p w14:paraId="3A93B16C" w14:textId="0ED0FB22" w:rsidR="00F202F0" w:rsidRPr="0056366C" w:rsidRDefault="00F202F0"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rPr>
              <w:t>2020/21</w:t>
            </w:r>
          </w:p>
        </w:tc>
        <w:tc>
          <w:tcPr>
            <w:cnfStyle w:val="000010000000" w:firstRow="0" w:lastRow="0" w:firstColumn="0" w:lastColumn="0" w:oddVBand="1" w:evenVBand="0" w:oddHBand="0" w:evenHBand="0" w:firstRowFirstColumn="0" w:firstRowLastColumn="0" w:lastRowFirstColumn="0" w:lastRowLastColumn="0"/>
            <w:tcW w:w="1417" w:type="dxa"/>
            <w:hideMark/>
          </w:tcPr>
          <w:p w14:paraId="4F0A4211" w14:textId="77777777" w:rsidR="00F202F0" w:rsidRPr="0056366C" w:rsidRDefault="00F202F0" w:rsidP="00D551BC">
            <w:pPr>
              <w:spacing w:line="264" w:lineRule="auto"/>
              <w:ind w:right="-64"/>
              <w:jc w:val="both"/>
              <w:rPr>
                <w:rFonts w:cstheme="minorHAnsi"/>
                <w:b/>
              </w:rPr>
            </w:pPr>
            <w:r w:rsidRPr="0056366C">
              <w:rPr>
                <w:rFonts w:cstheme="minorHAnsi"/>
                <w:b/>
              </w:rPr>
              <w:t>Year</w:t>
            </w:r>
          </w:p>
          <w:p w14:paraId="57956B1A" w14:textId="6C465C64" w:rsidR="00F202F0" w:rsidRPr="0056366C" w:rsidRDefault="00F202F0" w:rsidP="00D551BC">
            <w:pPr>
              <w:spacing w:line="264" w:lineRule="auto"/>
              <w:ind w:right="-64"/>
              <w:jc w:val="both"/>
              <w:rPr>
                <w:rFonts w:cstheme="minorHAnsi"/>
                <w:b/>
              </w:rPr>
            </w:pPr>
            <w:r w:rsidRPr="0056366C">
              <w:rPr>
                <w:rFonts w:cstheme="minorHAnsi"/>
                <w:b/>
              </w:rPr>
              <w:t>2021/22 (loan funding only)</w:t>
            </w:r>
          </w:p>
        </w:tc>
        <w:tc>
          <w:tcPr>
            <w:tcW w:w="1276" w:type="dxa"/>
            <w:hideMark/>
          </w:tcPr>
          <w:p w14:paraId="1A3AB7FD" w14:textId="77777777" w:rsidR="00F202F0" w:rsidRPr="0056366C" w:rsidRDefault="00F202F0"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rPr>
              <w:t>Year</w:t>
            </w:r>
          </w:p>
          <w:p w14:paraId="59B11BD5" w14:textId="45A3D219" w:rsidR="00F202F0" w:rsidRPr="0056366C" w:rsidRDefault="00F202F0"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rPr>
              <w:t>2022/23 (loan funding only)</w:t>
            </w:r>
          </w:p>
        </w:tc>
        <w:tc>
          <w:tcPr>
            <w:cnfStyle w:val="000100000000" w:firstRow="0" w:lastRow="0" w:firstColumn="0" w:lastColumn="1" w:oddVBand="0" w:evenVBand="0" w:oddHBand="0" w:evenHBand="0" w:firstRowFirstColumn="0" w:firstRowLastColumn="0" w:lastRowFirstColumn="0" w:lastRowLastColumn="0"/>
            <w:tcW w:w="1559" w:type="dxa"/>
            <w:hideMark/>
          </w:tcPr>
          <w:p w14:paraId="7A8599AF"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Total</w:t>
            </w:r>
          </w:p>
        </w:tc>
      </w:tr>
      <w:tr w:rsidR="00F202F0" w:rsidRPr="0056366C" w14:paraId="51958FAC" w14:textId="77777777" w:rsidTr="0056366C">
        <w:trPr>
          <w:trHeight w:val="552"/>
        </w:trPr>
        <w:tc>
          <w:tcPr>
            <w:cnfStyle w:val="001000000000" w:firstRow="0" w:lastRow="0" w:firstColumn="1" w:lastColumn="0" w:oddVBand="0" w:evenVBand="0" w:oddHBand="0" w:evenHBand="0" w:firstRowFirstColumn="0" w:firstRowLastColumn="0" w:lastRowFirstColumn="0" w:lastRowLastColumn="0"/>
            <w:tcW w:w="2643" w:type="dxa"/>
            <w:hideMark/>
          </w:tcPr>
          <w:p w14:paraId="46FF76F0"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LEP Funding Required (Capital)</w:t>
            </w:r>
          </w:p>
        </w:tc>
        <w:tc>
          <w:tcPr>
            <w:cnfStyle w:val="000010000000" w:firstRow="0" w:lastRow="0" w:firstColumn="0" w:lastColumn="0" w:oddVBand="1" w:evenVBand="0" w:oddHBand="0" w:evenHBand="0" w:firstRowFirstColumn="0" w:firstRowLastColumn="0" w:lastRowFirstColumn="0" w:lastRowLastColumn="0"/>
            <w:tcW w:w="1158" w:type="dxa"/>
            <w:hideMark/>
          </w:tcPr>
          <w:p w14:paraId="1B2B8C1E"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014" w:type="dxa"/>
            <w:hideMark/>
          </w:tcPr>
          <w:p w14:paraId="70AB1B1C" w14:textId="77777777" w:rsidR="00F202F0" w:rsidRPr="0056366C" w:rsidRDefault="00F202F0"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cnfStyle w:val="000010000000" w:firstRow="0" w:lastRow="0" w:firstColumn="0" w:lastColumn="0" w:oddVBand="1" w:evenVBand="0" w:oddHBand="0" w:evenHBand="0" w:firstRowFirstColumn="0" w:firstRowLastColumn="0" w:lastRowFirstColumn="0" w:lastRowLastColumn="0"/>
            <w:tcW w:w="1417" w:type="dxa"/>
            <w:hideMark/>
          </w:tcPr>
          <w:p w14:paraId="6F3BF48F"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276" w:type="dxa"/>
            <w:hideMark/>
          </w:tcPr>
          <w:p w14:paraId="6A2207A9" w14:textId="77777777" w:rsidR="00F202F0" w:rsidRPr="0056366C" w:rsidRDefault="00F202F0"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cnfStyle w:val="000100000000" w:firstRow="0" w:lastRow="0" w:firstColumn="0" w:lastColumn="1" w:oddVBand="0" w:evenVBand="0" w:oddHBand="0" w:evenHBand="0" w:firstRowFirstColumn="0" w:firstRowLastColumn="0" w:lastRowFirstColumn="0" w:lastRowLastColumn="0"/>
            <w:tcW w:w="1559" w:type="dxa"/>
            <w:hideMark/>
          </w:tcPr>
          <w:p w14:paraId="368CC605"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 </w:t>
            </w:r>
          </w:p>
        </w:tc>
      </w:tr>
      <w:tr w:rsidR="00F202F0" w:rsidRPr="0056366C" w14:paraId="17C6E187" w14:textId="77777777" w:rsidTr="0056366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643" w:type="dxa"/>
            <w:hideMark/>
          </w:tcPr>
          <w:p w14:paraId="71B59BDD"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Local Contribution (Capital)</w:t>
            </w:r>
          </w:p>
        </w:tc>
        <w:tc>
          <w:tcPr>
            <w:cnfStyle w:val="000010000000" w:firstRow="0" w:lastRow="0" w:firstColumn="0" w:lastColumn="0" w:oddVBand="1" w:evenVBand="0" w:oddHBand="0" w:evenHBand="0" w:firstRowFirstColumn="0" w:firstRowLastColumn="0" w:lastRowFirstColumn="0" w:lastRowLastColumn="0"/>
            <w:tcW w:w="1158" w:type="dxa"/>
            <w:hideMark/>
          </w:tcPr>
          <w:p w14:paraId="5071A794"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014" w:type="dxa"/>
            <w:hideMark/>
          </w:tcPr>
          <w:p w14:paraId="3336AB56" w14:textId="77777777" w:rsidR="00F202F0" w:rsidRPr="0056366C" w:rsidRDefault="00F202F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cnfStyle w:val="000010000000" w:firstRow="0" w:lastRow="0" w:firstColumn="0" w:lastColumn="0" w:oddVBand="1" w:evenVBand="0" w:oddHBand="0" w:evenHBand="0" w:firstRowFirstColumn="0" w:firstRowLastColumn="0" w:lastRowFirstColumn="0" w:lastRowLastColumn="0"/>
            <w:tcW w:w="1417" w:type="dxa"/>
            <w:hideMark/>
          </w:tcPr>
          <w:p w14:paraId="5357E286"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276" w:type="dxa"/>
            <w:hideMark/>
          </w:tcPr>
          <w:p w14:paraId="6D9A182D" w14:textId="77777777" w:rsidR="00F202F0" w:rsidRPr="0056366C" w:rsidRDefault="00F202F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cnfStyle w:val="000100000000" w:firstRow="0" w:lastRow="0" w:firstColumn="0" w:lastColumn="1" w:oddVBand="0" w:evenVBand="0" w:oddHBand="0" w:evenHBand="0" w:firstRowFirstColumn="0" w:firstRowLastColumn="0" w:lastRowFirstColumn="0" w:lastRowLastColumn="0"/>
            <w:tcW w:w="1559" w:type="dxa"/>
            <w:hideMark/>
          </w:tcPr>
          <w:p w14:paraId="4B9E6CF5"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 </w:t>
            </w:r>
          </w:p>
        </w:tc>
      </w:tr>
      <w:tr w:rsidR="00F202F0" w:rsidRPr="0056366C" w14:paraId="1EB74C20" w14:textId="77777777" w:rsidTr="0056366C">
        <w:trPr>
          <w:trHeight w:val="828"/>
        </w:trPr>
        <w:tc>
          <w:tcPr>
            <w:cnfStyle w:val="001000000000" w:firstRow="0" w:lastRow="0" w:firstColumn="1" w:lastColumn="0" w:oddVBand="0" w:evenVBand="0" w:oddHBand="0" w:evenHBand="0" w:firstRowFirstColumn="0" w:firstRowLastColumn="0" w:lastRowFirstColumn="0" w:lastRowLastColumn="0"/>
            <w:tcW w:w="2643" w:type="dxa"/>
            <w:hideMark/>
          </w:tcPr>
          <w:p w14:paraId="43C6A872"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Local Contribution (Revenue)</w:t>
            </w:r>
          </w:p>
        </w:tc>
        <w:tc>
          <w:tcPr>
            <w:cnfStyle w:val="000010000000" w:firstRow="0" w:lastRow="0" w:firstColumn="0" w:lastColumn="0" w:oddVBand="1" w:evenVBand="0" w:oddHBand="0" w:evenHBand="0" w:firstRowFirstColumn="0" w:firstRowLastColumn="0" w:lastRowFirstColumn="0" w:lastRowLastColumn="0"/>
            <w:tcW w:w="1158" w:type="dxa"/>
            <w:hideMark/>
          </w:tcPr>
          <w:p w14:paraId="216673C9"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014" w:type="dxa"/>
            <w:hideMark/>
          </w:tcPr>
          <w:p w14:paraId="7274A4E2" w14:textId="77777777" w:rsidR="00F202F0" w:rsidRPr="0056366C" w:rsidRDefault="00F202F0"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cnfStyle w:val="000010000000" w:firstRow="0" w:lastRow="0" w:firstColumn="0" w:lastColumn="0" w:oddVBand="1" w:evenVBand="0" w:oddHBand="0" w:evenHBand="0" w:firstRowFirstColumn="0" w:firstRowLastColumn="0" w:lastRowFirstColumn="0" w:lastRowLastColumn="0"/>
            <w:tcW w:w="1417" w:type="dxa"/>
            <w:hideMark/>
          </w:tcPr>
          <w:p w14:paraId="7FE65B26"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276" w:type="dxa"/>
            <w:hideMark/>
          </w:tcPr>
          <w:p w14:paraId="4343B41F" w14:textId="77777777" w:rsidR="00F202F0" w:rsidRPr="0056366C" w:rsidRDefault="00F202F0"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cnfStyle w:val="000100000000" w:firstRow="0" w:lastRow="0" w:firstColumn="0" w:lastColumn="1" w:oddVBand="0" w:evenVBand="0" w:oddHBand="0" w:evenHBand="0" w:firstRowFirstColumn="0" w:firstRowLastColumn="0" w:lastRowFirstColumn="0" w:lastRowLastColumn="0"/>
            <w:tcW w:w="1559" w:type="dxa"/>
            <w:hideMark/>
          </w:tcPr>
          <w:p w14:paraId="1761D1B8"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 </w:t>
            </w:r>
          </w:p>
        </w:tc>
      </w:tr>
      <w:tr w:rsidR="00F202F0" w:rsidRPr="0056366C" w14:paraId="1EC6FA7C" w14:textId="77777777" w:rsidTr="0056366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643" w:type="dxa"/>
            <w:hideMark/>
          </w:tcPr>
          <w:p w14:paraId="78F017A7"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Third Party Contribution (Capital)</w:t>
            </w:r>
          </w:p>
        </w:tc>
        <w:tc>
          <w:tcPr>
            <w:cnfStyle w:val="000010000000" w:firstRow="0" w:lastRow="0" w:firstColumn="0" w:lastColumn="0" w:oddVBand="1" w:evenVBand="0" w:oddHBand="0" w:evenHBand="0" w:firstRowFirstColumn="0" w:firstRowLastColumn="0" w:lastRowFirstColumn="0" w:lastRowLastColumn="0"/>
            <w:tcW w:w="1158" w:type="dxa"/>
            <w:hideMark/>
          </w:tcPr>
          <w:p w14:paraId="781AFF50"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014" w:type="dxa"/>
            <w:hideMark/>
          </w:tcPr>
          <w:p w14:paraId="3EC1A9C8" w14:textId="77777777" w:rsidR="00F202F0" w:rsidRPr="0056366C" w:rsidRDefault="00F202F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cnfStyle w:val="000010000000" w:firstRow="0" w:lastRow="0" w:firstColumn="0" w:lastColumn="0" w:oddVBand="1" w:evenVBand="0" w:oddHBand="0" w:evenHBand="0" w:firstRowFirstColumn="0" w:firstRowLastColumn="0" w:lastRowFirstColumn="0" w:lastRowLastColumn="0"/>
            <w:tcW w:w="1417" w:type="dxa"/>
            <w:hideMark/>
          </w:tcPr>
          <w:p w14:paraId="269B321A"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276" w:type="dxa"/>
            <w:hideMark/>
          </w:tcPr>
          <w:p w14:paraId="2ADDDE1F" w14:textId="77777777" w:rsidR="00F202F0" w:rsidRPr="0056366C" w:rsidRDefault="00F202F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cnfStyle w:val="000100000000" w:firstRow="0" w:lastRow="0" w:firstColumn="0" w:lastColumn="1" w:oddVBand="0" w:evenVBand="0" w:oddHBand="0" w:evenHBand="0" w:firstRowFirstColumn="0" w:firstRowLastColumn="0" w:lastRowFirstColumn="0" w:lastRowLastColumn="0"/>
            <w:tcW w:w="1559" w:type="dxa"/>
            <w:hideMark/>
          </w:tcPr>
          <w:p w14:paraId="1C9F1A77"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 </w:t>
            </w:r>
          </w:p>
        </w:tc>
      </w:tr>
      <w:tr w:rsidR="00F202F0" w:rsidRPr="0056366C" w14:paraId="7793369A" w14:textId="77777777" w:rsidTr="0056366C">
        <w:trPr>
          <w:trHeight w:val="828"/>
        </w:trPr>
        <w:tc>
          <w:tcPr>
            <w:cnfStyle w:val="001000000000" w:firstRow="0" w:lastRow="0" w:firstColumn="1" w:lastColumn="0" w:oddVBand="0" w:evenVBand="0" w:oddHBand="0" w:evenHBand="0" w:firstRowFirstColumn="0" w:firstRowLastColumn="0" w:lastRowFirstColumn="0" w:lastRowLastColumn="0"/>
            <w:tcW w:w="2643" w:type="dxa"/>
            <w:hideMark/>
          </w:tcPr>
          <w:p w14:paraId="528423D0"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Third Party Contribution (Revenue)</w:t>
            </w:r>
          </w:p>
        </w:tc>
        <w:tc>
          <w:tcPr>
            <w:cnfStyle w:val="000010000000" w:firstRow="0" w:lastRow="0" w:firstColumn="0" w:lastColumn="0" w:oddVBand="1" w:evenVBand="0" w:oddHBand="0" w:evenHBand="0" w:firstRowFirstColumn="0" w:firstRowLastColumn="0" w:lastRowFirstColumn="0" w:lastRowLastColumn="0"/>
            <w:tcW w:w="1158" w:type="dxa"/>
            <w:hideMark/>
          </w:tcPr>
          <w:p w14:paraId="79379886"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014" w:type="dxa"/>
            <w:hideMark/>
          </w:tcPr>
          <w:p w14:paraId="64E3495C" w14:textId="77777777" w:rsidR="00F202F0" w:rsidRPr="0056366C" w:rsidRDefault="00F202F0"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cnfStyle w:val="000010000000" w:firstRow="0" w:lastRow="0" w:firstColumn="0" w:lastColumn="0" w:oddVBand="1" w:evenVBand="0" w:oddHBand="0" w:evenHBand="0" w:firstRowFirstColumn="0" w:firstRowLastColumn="0" w:lastRowFirstColumn="0" w:lastRowLastColumn="0"/>
            <w:tcW w:w="1417" w:type="dxa"/>
            <w:hideMark/>
          </w:tcPr>
          <w:p w14:paraId="7E8231D9"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276" w:type="dxa"/>
            <w:hideMark/>
          </w:tcPr>
          <w:p w14:paraId="63BF5375" w14:textId="77777777" w:rsidR="00F202F0" w:rsidRPr="0056366C" w:rsidRDefault="00F202F0"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cnfStyle w:val="000100000000" w:firstRow="0" w:lastRow="0" w:firstColumn="0" w:lastColumn="1" w:oddVBand="0" w:evenVBand="0" w:oddHBand="0" w:evenHBand="0" w:firstRowFirstColumn="0" w:firstRowLastColumn="0" w:lastRowFirstColumn="0" w:lastRowLastColumn="0"/>
            <w:tcW w:w="1559" w:type="dxa"/>
            <w:hideMark/>
          </w:tcPr>
          <w:p w14:paraId="3DF192A2"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 </w:t>
            </w:r>
          </w:p>
        </w:tc>
      </w:tr>
      <w:tr w:rsidR="00F202F0" w:rsidRPr="0056366C" w14:paraId="30EE6FC0" w14:textId="77777777" w:rsidTr="0056366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643" w:type="dxa"/>
            <w:hideMark/>
          </w:tcPr>
          <w:p w14:paraId="65A2A568" w14:textId="77777777" w:rsidR="00F202F0" w:rsidRPr="0056366C" w:rsidRDefault="00F202F0" w:rsidP="00D551BC">
            <w:pPr>
              <w:pStyle w:val="ListBullet"/>
              <w:numPr>
                <w:ilvl w:val="0"/>
                <w:numId w:val="0"/>
              </w:numPr>
              <w:spacing w:line="264" w:lineRule="auto"/>
              <w:ind w:right="-64"/>
              <w:jc w:val="both"/>
              <w:rPr>
                <w:rFonts w:cstheme="minorHAnsi"/>
                <w:i/>
              </w:rPr>
            </w:pPr>
            <w:r w:rsidRPr="0056366C">
              <w:rPr>
                <w:rFonts w:cstheme="minorHAnsi"/>
                <w:bCs w:val="0"/>
                <w:i/>
                <w:color w:val="A6A6A6" w:themeColor="background1" w:themeShade="A6"/>
              </w:rPr>
              <w:t>(add further rows as necessary)</w:t>
            </w:r>
          </w:p>
        </w:tc>
        <w:tc>
          <w:tcPr>
            <w:cnfStyle w:val="000010000000" w:firstRow="0" w:lastRow="0" w:firstColumn="0" w:lastColumn="0" w:oddVBand="1" w:evenVBand="0" w:oddHBand="0" w:evenHBand="0" w:firstRowFirstColumn="0" w:firstRowLastColumn="0" w:lastRowFirstColumn="0" w:lastRowLastColumn="0"/>
            <w:tcW w:w="1158" w:type="dxa"/>
            <w:hideMark/>
          </w:tcPr>
          <w:p w14:paraId="2DB3092B"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014" w:type="dxa"/>
            <w:hideMark/>
          </w:tcPr>
          <w:p w14:paraId="48738DC3" w14:textId="77777777" w:rsidR="00F202F0" w:rsidRPr="0056366C" w:rsidRDefault="00F202F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cnfStyle w:val="000010000000" w:firstRow="0" w:lastRow="0" w:firstColumn="0" w:lastColumn="0" w:oddVBand="1" w:evenVBand="0" w:oddHBand="0" w:evenHBand="0" w:firstRowFirstColumn="0" w:firstRowLastColumn="0" w:lastRowFirstColumn="0" w:lastRowLastColumn="0"/>
            <w:tcW w:w="1417" w:type="dxa"/>
            <w:hideMark/>
          </w:tcPr>
          <w:p w14:paraId="14125533"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rPr>
              <w:t> </w:t>
            </w:r>
          </w:p>
        </w:tc>
        <w:tc>
          <w:tcPr>
            <w:tcW w:w="1276" w:type="dxa"/>
            <w:hideMark/>
          </w:tcPr>
          <w:p w14:paraId="1E5B3376" w14:textId="77777777" w:rsidR="00F202F0" w:rsidRPr="0056366C" w:rsidRDefault="00F202F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cnfStyle w:val="000100000000" w:firstRow="0" w:lastRow="0" w:firstColumn="0" w:lastColumn="1" w:oddVBand="0" w:evenVBand="0" w:oddHBand="0" w:evenHBand="0" w:firstRowFirstColumn="0" w:firstRowLastColumn="0" w:lastRowFirstColumn="0" w:lastRowLastColumn="0"/>
            <w:tcW w:w="1559" w:type="dxa"/>
            <w:hideMark/>
          </w:tcPr>
          <w:p w14:paraId="2BD1F69B"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 </w:t>
            </w:r>
          </w:p>
        </w:tc>
      </w:tr>
      <w:tr w:rsidR="00F202F0" w:rsidRPr="0056366C" w14:paraId="21ECC4AA" w14:textId="77777777" w:rsidTr="0056366C">
        <w:trPr>
          <w:cnfStyle w:val="010000000000" w:firstRow="0" w:lastRow="1"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643" w:type="dxa"/>
            <w:hideMark/>
          </w:tcPr>
          <w:p w14:paraId="4641F19D" w14:textId="77777777" w:rsidR="00F202F0" w:rsidRPr="0056366C" w:rsidRDefault="00F202F0" w:rsidP="00D551BC">
            <w:pPr>
              <w:pStyle w:val="ListBullet"/>
              <w:numPr>
                <w:ilvl w:val="0"/>
                <w:numId w:val="0"/>
              </w:numPr>
              <w:spacing w:line="264" w:lineRule="auto"/>
              <w:ind w:right="-64"/>
              <w:jc w:val="both"/>
              <w:rPr>
                <w:rFonts w:cstheme="minorHAnsi"/>
              </w:rPr>
            </w:pPr>
            <w:r w:rsidRPr="0056366C">
              <w:rPr>
                <w:rFonts w:cstheme="minorHAnsi"/>
                <w:bCs w:val="0"/>
              </w:rPr>
              <w:t>Total</w:t>
            </w:r>
          </w:p>
        </w:tc>
        <w:tc>
          <w:tcPr>
            <w:cnfStyle w:val="000010000000" w:firstRow="0" w:lastRow="0" w:firstColumn="0" w:lastColumn="0" w:oddVBand="1" w:evenVBand="0" w:oddHBand="0" w:evenHBand="0" w:firstRowFirstColumn="0" w:firstRowLastColumn="0" w:lastRowFirstColumn="0" w:lastRowLastColumn="0"/>
            <w:tcW w:w="1158" w:type="dxa"/>
            <w:hideMark/>
          </w:tcPr>
          <w:p w14:paraId="07CB1FDC" w14:textId="77777777" w:rsidR="00F202F0" w:rsidRPr="0056366C" w:rsidRDefault="00F202F0" w:rsidP="00D551BC">
            <w:pPr>
              <w:pStyle w:val="ListBullet"/>
              <w:numPr>
                <w:ilvl w:val="0"/>
                <w:numId w:val="0"/>
              </w:numPr>
              <w:spacing w:line="264" w:lineRule="auto"/>
              <w:ind w:right="-64"/>
              <w:jc w:val="both"/>
              <w:rPr>
                <w:rFonts w:cstheme="minorHAnsi"/>
                <w:b w:val="0"/>
              </w:rPr>
            </w:pPr>
            <w:r w:rsidRPr="0056366C">
              <w:rPr>
                <w:rFonts w:cstheme="minorHAnsi"/>
                <w:b w:val="0"/>
                <w:bCs w:val="0"/>
              </w:rPr>
              <w:t> </w:t>
            </w:r>
          </w:p>
        </w:tc>
        <w:tc>
          <w:tcPr>
            <w:tcW w:w="1014" w:type="dxa"/>
            <w:hideMark/>
          </w:tcPr>
          <w:p w14:paraId="1691DDEB" w14:textId="77777777" w:rsidR="00F202F0" w:rsidRPr="0056366C" w:rsidRDefault="00F202F0" w:rsidP="00D551BC">
            <w:pPr>
              <w:pStyle w:val="ListBullet"/>
              <w:numPr>
                <w:ilvl w:val="0"/>
                <w:numId w:val="0"/>
              </w:numPr>
              <w:spacing w:line="264" w:lineRule="auto"/>
              <w:ind w:right="-64"/>
              <w:jc w:val="both"/>
              <w:cnfStyle w:val="010000000000" w:firstRow="0" w:lastRow="1" w:firstColumn="0" w:lastColumn="0" w:oddVBand="0" w:evenVBand="0" w:oddHBand="0" w:evenHBand="0" w:firstRowFirstColumn="0" w:firstRowLastColumn="0" w:lastRowFirstColumn="0" w:lastRowLastColumn="0"/>
              <w:rPr>
                <w:rFonts w:cstheme="minorHAnsi"/>
                <w:b w:val="0"/>
              </w:rPr>
            </w:pPr>
            <w:r w:rsidRPr="0056366C">
              <w:rPr>
                <w:rFonts w:cstheme="minorHAnsi"/>
                <w:b w:val="0"/>
                <w:bCs w:val="0"/>
              </w:rPr>
              <w:t> </w:t>
            </w:r>
          </w:p>
        </w:tc>
        <w:tc>
          <w:tcPr>
            <w:cnfStyle w:val="000010000000" w:firstRow="0" w:lastRow="0" w:firstColumn="0" w:lastColumn="0" w:oddVBand="1" w:evenVBand="0" w:oddHBand="0" w:evenHBand="0" w:firstRowFirstColumn="0" w:firstRowLastColumn="0" w:lastRowFirstColumn="0" w:lastRowLastColumn="0"/>
            <w:tcW w:w="1417" w:type="dxa"/>
            <w:hideMark/>
          </w:tcPr>
          <w:p w14:paraId="74FB2D2D" w14:textId="77777777" w:rsidR="00F202F0" w:rsidRPr="0056366C" w:rsidRDefault="00F202F0" w:rsidP="00D551BC">
            <w:pPr>
              <w:pStyle w:val="ListBullet"/>
              <w:numPr>
                <w:ilvl w:val="0"/>
                <w:numId w:val="0"/>
              </w:numPr>
              <w:spacing w:line="264" w:lineRule="auto"/>
              <w:ind w:right="-64"/>
              <w:jc w:val="both"/>
              <w:rPr>
                <w:rFonts w:cstheme="minorHAnsi"/>
                <w:b w:val="0"/>
              </w:rPr>
            </w:pPr>
            <w:r w:rsidRPr="0056366C">
              <w:rPr>
                <w:rFonts w:cstheme="minorHAnsi"/>
                <w:b w:val="0"/>
                <w:bCs w:val="0"/>
              </w:rPr>
              <w:t> </w:t>
            </w:r>
          </w:p>
        </w:tc>
        <w:tc>
          <w:tcPr>
            <w:tcW w:w="1276" w:type="dxa"/>
            <w:hideMark/>
          </w:tcPr>
          <w:p w14:paraId="63010903" w14:textId="77777777" w:rsidR="00F202F0" w:rsidRPr="0056366C" w:rsidRDefault="00F202F0" w:rsidP="00D551BC">
            <w:pPr>
              <w:pStyle w:val="ListBullet"/>
              <w:numPr>
                <w:ilvl w:val="0"/>
                <w:numId w:val="0"/>
              </w:numPr>
              <w:spacing w:line="264" w:lineRule="auto"/>
              <w:ind w:right="-64"/>
              <w:jc w:val="both"/>
              <w:cnfStyle w:val="010000000000" w:firstRow="0" w:lastRow="1" w:firstColumn="0" w:lastColumn="0" w:oddVBand="0" w:evenVBand="0" w:oddHBand="0" w:evenHBand="0" w:firstRowFirstColumn="0" w:firstRowLastColumn="0" w:lastRowFirstColumn="0" w:lastRowLastColumn="0"/>
              <w:rPr>
                <w:rFonts w:cstheme="minorHAnsi"/>
                <w:b w:val="0"/>
              </w:rPr>
            </w:pPr>
            <w:r w:rsidRPr="0056366C">
              <w:rPr>
                <w:rFonts w:cstheme="minorHAnsi"/>
                <w:b w:val="0"/>
                <w:bCs w:val="0"/>
              </w:rPr>
              <w:t> </w:t>
            </w:r>
          </w:p>
        </w:tc>
        <w:tc>
          <w:tcPr>
            <w:cnfStyle w:val="000100000000" w:firstRow="0" w:lastRow="0" w:firstColumn="0" w:lastColumn="1" w:oddVBand="0" w:evenVBand="0" w:oddHBand="0" w:evenHBand="0" w:firstRowFirstColumn="0" w:firstRowLastColumn="0" w:lastRowFirstColumn="0" w:lastRowLastColumn="0"/>
            <w:tcW w:w="1559" w:type="dxa"/>
            <w:hideMark/>
          </w:tcPr>
          <w:p w14:paraId="39C3A70F" w14:textId="77777777" w:rsidR="00F202F0" w:rsidRPr="0056366C" w:rsidRDefault="00F202F0" w:rsidP="00D551BC">
            <w:pPr>
              <w:pStyle w:val="ListBullet"/>
              <w:numPr>
                <w:ilvl w:val="0"/>
                <w:numId w:val="0"/>
              </w:numPr>
              <w:spacing w:line="264" w:lineRule="auto"/>
              <w:ind w:right="-64"/>
              <w:jc w:val="both"/>
              <w:rPr>
                <w:rFonts w:cstheme="minorHAnsi"/>
                <w:b w:val="0"/>
              </w:rPr>
            </w:pPr>
            <w:r w:rsidRPr="0056366C">
              <w:rPr>
                <w:rFonts w:cstheme="minorHAnsi"/>
                <w:b w:val="0"/>
                <w:bCs w:val="0"/>
              </w:rPr>
              <w:t> </w:t>
            </w:r>
          </w:p>
        </w:tc>
      </w:tr>
    </w:tbl>
    <w:p w14:paraId="13417BE9" w14:textId="77777777" w:rsidR="00F32052" w:rsidRPr="0056366C" w:rsidRDefault="00F32052"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F32052" w:rsidRPr="0056366C" w14:paraId="54FE89F5" w14:textId="77777777" w:rsidTr="00EE24F1">
        <w:tc>
          <w:tcPr>
            <w:tcW w:w="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B5E6E" w14:textId="3A6D13BC" w:rsidR="00F32052" w:rsidRPr="0056366C" w:rsidRDefault="00AC3C8C" w:rsidP="00D551BC">
            <w:pPr>
              <w:spacing w:line="264" w:lineRule="auto"/>
              <w:ind w:right="-64"/>
              <w:jc w:val="both"/>
              <w:rPr>
                <w:rFonts w:cstheme="minorHAnsi"/>
                <w:b/>
              </w:rPr>
            </w:pPr>
            <w:r w:rsidRPr="0056366C">
              <w:rPr>
                <w:rFonts w:cstheme="minorHAnsi"/>
                <w:b/>
              </w:rPr>
              <w:lastRenderedPageBreak/>
              <w:t>C</w:t>
            </w:r>
            <w:r w:rsidR="00263DF6" w:rsidRPr="0056366C">
              <w:rPr>
                <w:rFonts w:cstheme="minorHAnsi"/>
                <w:b/>
              </w:rPr>
              <w:t xml:space="preserve">2.d. </w:t>
            </w:r>
          </w:p>
        </w:tc>
        <w:tc>
          <w:tcPr>
            <w:tcW w:w="8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2720F" w14:textId="64766840" w:rsidR="00F32052" w:rsidRPr="0056366C" w:rsidRDefault="00F32052" w:rsidP="00D551BC">
            <w:pPr>
              <w:spacing w:line="264" w:lineRule="auto"/>
              <w:ind w:right="-64"/>
              <w:jc w:val="both"/>
              <w:rPr>
                <w:rFonts w:cstheme="minorHAnsi"/>
                <w:b/>
              </w:rPr>
            </w:pPr>
            <w:r w:rsidRPr="0056366C">
              <w:rPr>
                <w:rFonts w:cstheme="minorHAnsi"/>
              </w:rPr>
              <w:t xml:space="preserve">What </w:t>
            </w:r>
            <w:r w:rsidR="00B87B15" w:rsidRPr="0056366C">
              <w:rPr>
                <w:rFonts w:cstheme="minorHAnsi"/>
              </w:rPr>
              <w:t xml:space="preserve">level of </w:t>
            </w:r>
            <w:r w:rsidRPr="0056366C">
              <w:rPr>
                <w:rFonts w:cstheme="minorHAnsi"/>
              </w:rPr>
              <w:t xml:space="preserve">risk </w:t>
            </w:r>
            <w:r w:rsidR="00E83665" w:rsidRPr="0056366C">
              <w:rPr>
                <w:rFonts w:cstheme="minorHAnsi"/>
              </w:rPr>
              <w:t xml:space="preserve">allowance </w:t>
            </w:r>
            <w:r w:rsidR="00EE24F1" w:rsidRPr="0056366C">
              <w:rPr>
                <w:rFonts w:cstheme="minorHAnsi"/>
              </w:rPr>
              <w:t>(see explanatory note)</w:t>
            </w:r>
            <w:r w:rsidRPr="0056366C">
              <w:rPr>
                <w:rFonts w:cstheme="minorHAnsi"/>
              </w:rPr>
              <w:t xml:space="preserve"> has been applied to overall cost? P</w:t>
            </w:r>
            <w:r w:rsidR="00B87B15" w:rsidRPr="0056366C">
              <w:rPr>
                <w:rFonts w:cstheme="minorHAnsi"/>
              </w:rPr>
              <w:t>lease</w:t>
            </w:r>
            <w:r w:rsidR="005045CB" w:rsidRPr="0056366C">
              <w:rPr>
                <w:rFonts w:cstheme="minorHAnsi"/>
              </w:rPr>
              <w:t xml:space="preserve"> </w:t>
            </w:r>
            <w:r w:rsidR="00B87B15" w:rsidRPr="0056366C">
              <w:rPr>
                <w:rFonts w:cstheme="minorHAnsi"/>
              </w:rPr>
              <w:t xml:space="preserve">provide </w:t>
            </w:r>
            <w:r w:rsidR="005045CB" w:rsidRPr="0056366C">
              <w:rPr>
                <w:rFonts w:cstheme="minorHAnsi"/>
              </w:rPr>
              <w:t>details of how this</w:t>
            </w:r>
            <w:r w:rsidRPr="0056366C">
              <w:rPr>
                <w:rFonts w:cstheme="minorHAnsi"/>
              </w:rPr>
              <w:t xml:space="preserve"> </w:t>
            </w:r>
            <w:r w:rsidR="00B87B15" w:rsidRPr="0056366C">
              <w:rPr>
                <w:rFonts w:cstheme="minorHAnsi"/>
              </w:rPr>
              <w:t xml:space="preserve">risk allowance </w:t>
            </w:r>
            <w:r w:rsidRPr="0056366C">
              <w:rPr>
                <w:rFonts w:cstheme="minorHAnsi"/>
              </w:rPr>
              <w:t xml:space="preserve">has been </w:t>
            </w:r>
            <w:r w:rsidR="00D30FA4" w:rsidRPr="0056366C">
              <w:rPr>
                <w:rFonts w:cstheme="minorHAnsi"/>
              </w:rPr>
              <w:t>derived</w:t>
            </w:r>
            <w:r w:rsidR="00B87B15" w:rsidRPr="0056366C">
              <w:rPr>
                <w:rFonts w:cstheme="minorHAnsi"/>
              </w:rPr>
              <w:t xml:space="preserve"> and the level chosen</w:t>
            </w:r>
            <w:r w:rsidR="00D30FA4" w:rsidRPr="0056366C">
              <w:rPr>
                <w:rFonts w:cstheme="minorHAnsi"/>
              </w:rPr>
              <w:t>.</w:t>
            </w:r>
          </w:p>
        </w:tc>
      </w:tr>
      <w:tr w:rsidR="00F32052" w:rsidRPr="0056366C" w14:paraId="3548143F" w14:textId="77777777" w:rsidTr="00EE24F1">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F540B" w14:textId="77777777" w:rsidR="00F32052" w:rsidRPr="0056366C" w:rsidRDefault="00F32052" w:rsidP="00D551BC">
            <w:pPr>
              <w:spacing w:line="264" w:lineRule="auto"/>
              <w:ind w:right="-64"/>
              <w:jc w:val="both"/>
              <w:rPr>
                <w:rFonts w:cstheme="minorHAnsi"/>
                <w:b/>
              </w:rPr>
            </w:pPr>
          </w:p>
        </w:tc>
      </w:tr>
    </w:tbl>
    <w:p w14:paraId="293D7E18" w14:textId="77777777" w:rsidR="00F32052" w:rsidRPr="0056366C" w:rsidRDefault="00F32052"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F32052" w:rsidRPr="0056366C" w14:paraId="3B02C838"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1B23F4" w14:textId="229F53DD" w:rsidR="00F32052" w:rsidRPr="0056366C" w:rsidRDefault="00AC3C8C" w:rsidP="00D551BC">
            <w:pPr>
              <w:spacing w:line="264" w:lineRule="auto"/>
              <w:ind w:right="-64"/>
              <w:jc w:val="both"/>
              <w:rPr>
                <w:rFonts w:cstheme="minorHAnsi"/>
                <w:b/>
              </w:rPr>
            </w:pPr>
            <w:r w:rsidRPr="0056366C">
              <w:rPr>
                <w:rFonts w:cstheme="minorHAnsi"/>
                <w:b/>
              </w:rPr>
              <w:t>C</w:t>
            </w:r>
            <w:r w:rsidR="00263DF6" w:rsidRPr="0056366C">
              <w:rPr>
                <w:rFonts w:cstheme="minorHAnsi"/>
                <w:b/>
              </w:rPr>
              <w:t>2.e.</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3F1B30" w14:textId="2D019EE8" w:rsidR="00F32052" w:rsidRPr="0056366C" w:rsidRDefault="00B87B15" w:rsidP="00D551BC">
            <w:pPr>
              <w:spacing w:line="264" w:lineRule="auto"/>
              <w:ind w:right="-64"/>
              <w:jc w:val="both"/>
              <w:rPr>
                <w:rFonts w:cstheme="minorHAnsi"/>
                <w:b/>
              </w:rPr>
            </w:pPr>
            <w:r w:rsidRPr="0056366C">
              <w:rPr>
                <w:rFonts w:cstheme="minorHAnsi"/>
              </w:rPr>
              <w:t>H</w:t>
            </w:r>
            <w:r w:rsidR="00AC3C8C" w:rsidRPr="0056366C">
              <w:rPr>
                <w:rFonts w:cstheme="minorHAnsi"/>
              </w:rPr>
              <w:t xml:space="preserve">as </w:t>
            </w:r>
            <w:r w:rsidR="00153E4B" w:rsidRPr="0056366C">
              <w:rPr>
                <w:rFonts w:cstheme="minorHAnsi"/>
              </w:rPr>
              <w:t>inflation has</w:t>
            </w:r>
            <w:r w:rsidR="00263DF6" w:rsidRPr="0056366C">
              <w:rPr>
                <w:rFonts w:cstheme="minorHAnsi"/>
              </w:rPr>
              <w:t xml:space="preserve"> </w:t>
            </w:r>
            <w:r w:rsidR="00153E4B" w:rsidRPr="0056366C">
              <w:rPr>
                <w:rFonts w:cstheme="minorHAnsi"/>
              </w:rPr>
              <w:t>been</w:t>
            </w:r>
            <w:r w:rsidR="00263DF6" w:rsidRPr="0056366C">
              <w:rPr>
                <w:rFonts w:cstheme="minorHAnsi"/>
              </w:rPr>
              <w:t xml:space="preserve"> considered for project cost calculations?</w:t>
            </w:r>
            <w:r w:rsidR="00D30FA4" w:rsidRPr="0056366C">
              <w:rPr>
                <w:rFonts w:cstheme="minorHAnsi"/>
              </w:rPr>
              <w:t xml:space="preserve"> </w:t>
            </w:r>
            <w:r w:rsidRPr="0056366C">
              <w:rPr>
                <w:rFonts w:cstheme="minorHAnsi"/>
              </w:rPr>
              <w:t>S</w:t>
            </w:r>
            <w:r w:rsidR="00F46226" w:rsidRPr="0056366C">
              <w:rPr>
                <w:rFonts w:cstheme="minorHAnsi"/>
              </w:rPr>
              <w:t>tate key assumptions used</w:t>
            </w:r>
            <w:r w:rsidR="00153E4B" w:rsidRPr="0056366C">
              <w:rPr>
                <w:rFonts w:cstheme="minorHAnsi"/>
              </w:rPr>
              <w:t>.</w:t>
            </w:r>
            <w:r w:rsidR="00AC3C8C" w:rsidRPr="0056366C">
              <w:rPr>
                <w:rFonts w:cstheme="minorHAnsi"/>
              </w:rPr>
              <w:t xml:space="preserve"> </w:t>
            </w:r>
            <w:r w:rsidR="00EE24F1" w:rsidRPr="0056366C">
              <w:rPr>
                <w:rFonts w:cstheme="minorHAnsi"/>
              </w:rPr>
              <w:t>(see explanatory note)</w:t>
            </w:r>
          </w:p>
        </w:tc>
      </w:tr>
      <w:tr w:rsidR="00F32052" w:rsidRPr="0056366C" w14:paraId="33E7A9F9"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7E6A1" w14:textId="77777777" w:rsidR="00F32052" w:rsidRPr="0056366C" w:rsidRDefault="00F32052" w:rsidP="00D551BC">
            <w:pPr>
              <w:spacing w:line="264" w:lineRule="auto"/>
              <w:ind w:right="-64"/>
              <w:jc w:val="both"/>
              <w:rPr>
                <w:rFonts w:cstheme="minorHAnsi"/>
                <w:b/>
              </w:rPr>
            </w:pPr>
          </w:p>
        </w:tc>
      </w:tr>
    </w:tbl>
    <w:p w14:paraId="5970761E" w14:textId="77777777" w:rsidR="006F25F4" w:rsidRPr="0056366C" w:rsidRDefault="006F25F4" w:rsidP="00D551BC">
      <w:pPr>
        <w:pStyle w:val="ListBullet"/>
        <w:numPr>
          <w:ilvl w:val="0"/>
          <w:numId w:val="0"/>
        </w:numPr>
        <w:spacing w:after="0" w:line="264" w:lineRule="auto"/>
        <w:ind w:right="-64"/>
        <w:jc w:val="both"/>
        <w:rPr>
          <w:rFonts w:cstheme="minorHAnsi"/>
        </w:rPr>
      </w:pPr>
    </w:p>
    <w:tbl>
      <w:tblPr>
        <w:tblStyle w:val="ListTable4-Accent5"/>
        <w:tblW w:w="8995" w:type="dxa"/>
        <w:tblLook w:val="0420" w:firstRow="1" w:lastRow="0" w:firstColumn="0" w:lastColumn="0" w:noHBand="0" w:noVBand="1"/>
      </w:tblPr>
      <w:tblGrid>
        <w:gridCol w:w="2106"/>
        <w:gridCol w:w="2240"/>
        <w:gridCol w:w="2240"/>
        <w:gridCol w:w="2409"/>
      </w:tblGrid>
      <w:tr w:rsidR="00263DF6" w:rsidRPr="0056366C" w14:paraId="52493048" w14:textId="77777777" w:rsidTr="00C81680">
        <w:trPr>
          <w:cnfStyle w:val="100000000000" w:firstRow="1" w:lastRow="0" w:firstColumn="0" w:lastColumn="0" w:oddVBand="0" w:evenVBand="0" w:oddHBand="0" w:evenHBand="0" w:firstRowFirstColumn="0" w:firstRowLastColumn="0" w:lastRowFirstColumn="0" w:lastRowLastColumn="0"/>
          <w:trHeight w:val="608"/>
        </w:trPr>
        <w:tc>
          <w:tcPr>
            <w:tcW w:w="8995" w:type="dxa"/>
            <w:gridSpan w:val="4"/>
          </w:tcPr>
          <w:p w14:paraId="4A7053BC" w14:textId="72A69A01" w:rsidR="00263DF6" w:rsidRPr="0056366C" w:rsidRDefault="00AC3C8C" w:rsidP="00D551BC">
            <w:pPr>
              <w:pStyle w:val="ListBullet"/>
              <w:numPr>
                <w:ilvl w:val="0"/>
                <w:numId w:val="0"/>
              </w:numPr>
              <w:spacing w:line="264" w:lineRule="auto"/>
              <w:ind w:right="-64"/>
              <w:jc w:val="both"/>
              <w:rPr>
                <w:rFonts w:cstheme="minorHAnsi"/>
                <w:bCs w:val="0"/>
              </w:rPr>
            </w:pPr>
            <w:r w:rsidRPr="0056366C">
              <w:rPr>
                <w:rFonts w:cstheme="minorHAnsi"/>
                <w:bCs w:val="0"/>
                <w:color w:val="auto"/>
              </w:rPr>
              <w:t>C</w:t>
            </w:r>
            <w:r w:rsidR="00C81680" w:rsidRPr="0056366C">
              <w:rPr>
                <w:rFonts w:cstheme="minorHAnsi"/>
                <w:bCs w:val="0"/>
                <w:color w:val="auto"/>
              </w:rPr>
              <w:t>2.</w:t>
            </w:r>
            <w:r w:rsidR="005F6A0D" w:rsidRPr="0056366C">
              <w:rPr>
                <w:rFonts w:cstheme="minorHAnsi"/>
                <w:bCs w:val="0"/>
                <w:color w:val="auto"/>
              </w:rPr>
              <w:t>f. Provide</w:t>
            </w:r>
            <w:r w:rsidR="00263DF6" w:rsidRPr="0056366C">
              <w:rPr>
                <w:rFonts w:cstheme="minorHAnsi"/>
                <w:bCs w:val="0"/>
                <w:color w:val="auto"/>
              </w:rPr>
              <w:t xml:space="preserve"> details of </w:t>
            </w:r>
            <w:r w:rsidR="00B87B15" w:rsidRPr="0056366C">
              <w:rPr>
                <w:rFonts w:cstheme="minorHAnsi"/>
                <w:bCs w:val="0"/>
                <w:color w:val="auto"/>
              </w:rPr>
              <w:t xml:space="preserve">the main </w:t>
            </w:r>
            <w:r w:rsidR="00263DF6" w:rsidRPr="0056366C">
              <w:rPr>
                <w:rFonts w:cstheme="minorHAnsi"/>
                <w:bCs w:val="0"/>
                <w:color w:val="auto"/>
              </w:rPr>
              <w:t>project risks and</w:t>
            </w:r>
            <w:r w:rsidR="00BD3B0C" w:rsidRPr="0056366C">
              <w:rPr>
                <w:rFonts w:cstheme="minorHAnsi"/>
                <w:bCs w:val="0"/>
                <w:color w:val="auto"/>
              </w:rPr>
              <w:t xml:space="preserve"> impact on the project finances. Please note this section is for financial risks only, other risks must be outlined in </w:t>
            </w:r>
            <w:r w:rsidRPr="0056366C">
              <w:rPr>
                <w:rFonts w:cstheme="minorHAnsi"/>
                <w:bCs w:val="0"/>
                <w:color w:val="auto"/>
              </w:rPr>
              <w:t>C</w:t>
            </w:r>
            <w:r w:rsidR="005F6A0D" w:rsidRPr="0056366C">
              <w:rPr>
                <w:rFonts w:cstheme="minorHAnsi"/>
                <w:bCs w:val="0"/>
                <w:color w:val="auto"/>
              </w:rPr>
              <w:t>5.e.</w:t>
            </w:r>
            <w:r w:rsidR="006C38DA" w:rsidRPr="0056366C">
              <w:rPr>
                <w:rFonts w:cstheme="minorHAnsi"/>
                <w:bCs w:val="0"/>
                <w:color w:val="auto"/>
              </w:rPr>
              <w:t xml:space="preserve"> </w:t>
            </w:r>
            <w:r w:rsidR="00EE24F1" w:rsidRPr="0056366C">
              <w:rPr>
                <w:rFonts w:cstheme="minorHAnsi"/>
                <w:color w:val="auto"/>
              </w:rPr>
              <w:t>(see explanatory note)</w:t>
            </w:r>
          </w:p>
        </w:tc>
      </w:tr>
      <w:tr w:rsidR="006F25F4" w:rsidRPr="0056366C" w14:paraId="39D72C4B" w14:textId="77777777" w:rsidTr="00C81680">
        <w:trPr>
          <w:cnfStyle w:val="000000100000" w:firstRow="0" w:lastRow="0" w:firstColumn="0" w:lastColumn="0" w:oddVBand="0" w:evenVBand="0" w:oddHBand="1" w:evenHBand="0" w:firstRowFirstColumn="0" w:firstRowLastColumn="0" w:lastRowFirstColumn="0" w:lastRowLastColumn="0"/>
          <w:trHeight w:val="608"/>
        </w:trPr>
        <w:tc>
          <w:tcPr>
            <w:tcW w:w="2106" w:type="dxa"/>
            <w:hideMark/>
          </w:tcPr>
          <w:p w14:paraId="5CCE23F4" w14:textId="77777777" w:rsidR="00497EF0" w:rsidRPr="0056366C" w:rsidRDefault="006F25F4" w:rsidP="00D551BC">
            <w:pPr>
              <w:pStyle w:val="ListBullet"/>
              <w:numPr>
                <w:ilvl w:val="0"/>
                <w:numId w:val="0"/>
              </w:numPr>
              <w:spacing w:line="264" w:lineRule="auto"/>
              <w:ind w:left="360" w:right="-64"/>
              <w:jc w:val="both"/>
              <w:rPr>
                <w:rFonts w:cstheme="minorHAnsi"/>
              </w:rPr>
            </w:pPr>
            <w:r w:rsidRPr="0056366C">
              <w:rPr>
                <w:rFonts w:cstheme="minorHAnsi"/>
                <w:b/>
                <w:bCs/>
              </w:rPr>
              <w:t xml:space="preserve">Risk </w:t>
            </w:r>
          </w:p>
        </w:tc>
        <w:tc>
          <w:tcPr>
            <w:tcW w:w="2240" w:type="dxa"/>
            <w:hideMark/>
          </w:tcPr>
          <w:p w14:paraId="6B4633C3" w14:textId="77777777" w:rsidR="00497EF0" w:rsidRPr="0056366C" w:rsidRDefault="006F25F4" w:rsidP="00D551BC">
            <w:pPr>
              <w:pStyle w:val="ListBullet"/>
              <w:numPr>
                <w:ilvl w:val="0"/>
                <w:numId w:val="0"/>
              </w:numPr>
              <w:spacing w:line="264" w:lineRule="auto"/>
              <w:ind w:left="360" w:right="-64"/>
              <w:jc w:val="both"/>
              <w:rPr>
                <w:rFonts w:cstheme="minorHAnsi"/>
              </w:rPr>
            </w:pPr>
            <w:r w:rsidRPr="0056366C">
              <w:rPr>
                <w:rFonts w:cstheme="minorHAnsi"/>
                <w:b/>
                <w:bCs/>
              </w:rPr>
              <w:t>Likelihood</w:t>
            </w:r>
          </w:p>
        </w:tc>
        <w:tc>
          <w:tcPr>
            <w:tcW w:w="2240" w:type="dxa"/>
            <w:hideMark/>
          </w:tcPr>
          <w:p w14:paraId="7F3C9DCC" w14:textId="77777777" w:rsidR="00497EF0" w:rsidRPr="0056366C" w:rsidRDefault="006F25F4" w:rsidP="00D551BC">
            <w:pPr>
              <w:pStyle w:val="ListBullet"/>
              <w:numPr>
                <w:ilvl w:val="0"/>
                <w:numId w:val="0"/>
              </w:numPr>
              <w:spacing w:line="264" w:lineRule="auto"/>
              <w:ind w:left="360" w:right="-64"/>
              <w:jc w:val="both"/>
              <w:rPr>
                <w:rFonts w:cstheme="minorHAnsi"/>
              </w:rPr>
            </w:pPr>
            <w:r w:rsidRPr="0056366C">
              <w:rPr>
                <w:rFonts w:cstheme="minorHAnsi"/>
                <w:b/>
                <w:bCs/>
              </w:rPr>
              <w:t>Impact on Cost</w:t>
            </w:r>
          </w:p>
        </w:tc>
        <w:tc>
          <w:tcPr>
            <w:tcW w:w="2409" w:type="dxa"/>
            <w:hideMark/>
          </w:tcPr>
          <w:p w14:paraId="537E92EB" w14:textId="77777777" w:rsidR="00497EF0" w:rsidRPr="0056366C" w:rsidRDefault="006F25F4" w:rsidP="00D551BC">
            <w:pPr>
              <w:pStyle w:val="ListBullet"/>
              <w:numPr>
                <w:ilvl w:val="0"/>
                <w:numId w:val="0"/>
              </w:numPr>
              <w:spacing w:line="264" w:lineRule="auto"/>
              <w:ind w:left="360" w:right="-64"/>
              <w:jc w:val="both"/>
              <w:rPr>
                <w:rFonts w:cstheme="minorHAnsi"/>
              </w:rPr>
            </w:pPr>
            <w:r w:rsidRPr="0056366C">
              <w:rPr>
                <w:rFonts w:cstheme="minorHAnsi"/>
                <w:b/>
                <w:bCs/>
              </w:rPr>
              <w:t>Mitigation</w:t>
            </w:r>
          </w:p>
        </w:tc>
      </w:tr>
      <w:tr w:rsidR="006F25F4" w:rsidRPr="0056366C" w14:paraId="114364AB" w14:textId="77777777" w:rsidTr="00C81680">
        <w:trPr>
          <w:trHeight w:val="608"/>
        </w:trPr>
        <w:tc>
          <w:tcPr>
            <w:tcW w:w="2106" w:type="dxa"/>
            <w:hideMark/>
          </w:tcPr>
          <w:p w14:paraId="0ECB1ACE"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240" w:type="dxa"/>
            <w:hideMark/>
          </w:tcPr>
          <w:p w14:paraId="20D01758"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240" w:type="dxa"/>
            <w:hideMark/>
          </w:tcPr>
          <w:p w14:paraId="6A1C61E2"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409" w:type="dxa"/>
            <w:hideMark/>
          </w:tcPr>
          <w:p w14:paraId="5DE40FEA" w14:textId="77777777" w:rsidR="006F25F4" w:rsidRPr="0056366C" w:rsidRDefault="006F25F4" w:rsidP="00D551BC">
            <w:pPr>
              <w:pStyle w:val="ListBullet"/>
              <w:numPr>
                <w:ilvl w:val="0"/>
                <w:numId w:val="0"/>
              </w:numPr>
              <w:spacing w:line="264" w:lineRule="auto"/>
              <w:ind w:left="360" w:right="-64"/>
              <w:jc w:val="both"/>
              <w:rPr>
                <w:rFonts w:cstheme="minorHAnsi"/>
              </w:rPr>
            </w:pPr>
          </w:p>
        </w:tc>
      </w:tr>
      <w:tr w:rsidR="006F25F4" w:rsidRPr="0056366C" w14:paraId="707CFB88" w14:textId="77777777" w:rsidTr="00C81680">
        <w:trPr>
          <w:cnfStyle w:val="000000100000" w:firstRow="0" w:lastRow="0" w:firstColumn="0" w:lastColumn="0" w:oddVBand="0" w:evenVBand="0" w:oddHBand="1" w:evenHBand="0" w:firstRowFirstColumn="0" w:firstRowLastColumn="0" w:lastRowFirstColumn="0" w:lastRowLastColumn="0"/>
          <w:trHeight w:val="608"/>
        </w:trPr>
        <w:tc>
          <w:tcPr>
            <w:tcW w:w="2106" w:type="dxa"/>
            <w:hideMark/>
          </w:tcPr>
          <w:p w14:paraId="6179B3BC" w14:textId="77777777" w:rsidR="006F25F4" w:rsidRPr="0056366C" w:rsidRDefault="008337FA" w:rsidP="00D551BC">
            <w:pPr>
              <w:pStyle w:val="ListBullet"/>
              <w:numPr>
                <w:ilvl w:val="0"/>
                <w:numId w:val="0"/>
              </w:numPr>
              <w:spacing w:line="264" w:lineRule="auto"/>
              <w:ind w:left="360" w:right="-64"/>
              <w:jc w:val="both"/>
              <w:rPr>
                <w:rFonts w:cstheme="minorHAnsi"/>
                <w:i/>
              </w:rPr>
            </w:pPr>
            <w:r w:rsidRPr="0056366C">
              <w:rPr>
                <w:rFonts w:cstheme="minorHAnsi"/>
                <w:i/>
                <w:color w:val="A6A6A6" w:themeColor="background1" w:themeShade="A6"/>
              </w:rPr>
              <w:t>(add further rows as necessary)</w:t>
            </w:r>
          </w:p>
        </w:tc>
        <w:tc>
          <w:tcPr>
            <w:tcW w:w="2240" w:type="dxa"/>
            <w:hideMark/>
          </w:tcPr>
          <w:p w14:paraId="14F1154E"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240" w:type="dxa"/>
            <w:hideMark/>
          </w:tcPr>
          <w:p w14:paraId="7FCB1B49"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409" w:type="dxa"/>
            <w:hideMark/>
          </w:tcPr>
          <w:p w14:paraId="2DE2CA70" w14:textId="77777777" w:rsidR="006F25F4" w:rsidRPr="0056366C" w:rsidRDefault="006F25F4" w:rsidP="00D551BC">
            <w:pPr>
              <w:pStyle w:val="ListBullet"/>
              <w:numPr>
                <w:ilvl w:val="0"/>
                <w:numId w:val="0"/>
              </w:numPr>
              <w:spacing w:line="264" w:lineRule="auto"/>
              <w:ind w:left="360" w:right="-64"/>
              <w:jc w:val="both"/>
              <w:rPr>
                <w:rFonts w:cstheme="minorHAnsi"/>
              </w:rPr>
            </w:pPr>
          </w:p>
        </w:tc>
      </w:tr>
      <w:tr w:rsidR="006F25F4" w:rsidRPr="0056366C" w14:paraId="41D78D9E" w14:textId="77777777" w:rsidTr="00C81680">
        <w:trPr>
          <w:trHeight w:val="608"/>
        </w:trPr>
        <w:tc>
          <w:tcPr>
            <w:tcW w:w="2106" w:type="dxa"/>
            <w:hideMark/>
          </w:tcPr>
          <w:p w14:paraId="05CA903D"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240" w:type="dxa"/>
            <w:hideMark/>
          </w:tcPr>
          <w:p w14:paraId="470C2324"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240" w:type="dxa"/>
            <w:hideMark/>
          </w:tcPr>
          <w:p w14:paraId="37ACF1A6" w14:textId="77777777" w:rsidR="006F25F4" w:rsidRPr="0056366C" w:rsidRDefault="006F25F4" w:rsidP="00D551BC">
            <w:pPr>
              <w:pStyle w:val="ListBullet"/>
              <w:numPr>
                <w:ilvl w:val="0"/>
                <w:numId w:val="0"/>
              </w:numPr>
              <w:spacing w:line="264" w:lineRule="auto"/>
              <w:ind w:left="360" w:right="-64"/>
              <w:jc w:val="both"/>
              <w:rPr>
                <w:rFonts w:cstheme="minorHAnsi"/>
              </w:rPr>
            </w:pPr>
          </w:p>
        </w:tc>
        <w:tc>
          <w:tcPr>
            <w:tcW w:w="2409" w:type="dxa"/>
            <w:hideMark/>
          </w:tcPr>
          <w:p w14:paraId="00BF316B" w14:textId="77777777" w:rsidR="006F25F4" w:rsidRPr="0056366C" w:rsidRDefault="006F25F4" w:rsidP="00D551BC">
            <w:pPr>
              <w:pStyle w:val="ListBullet"/>
              <w:numPr>
                <w:ilvl w:val="0"/>
                <w:numId w:val="0"/>
              </w:numPr>
              <w:spacing w:line="264" w:lineRule="auto"/>
              <w:ind w:left="360" w:right="-64"/>
              <w:jc w:val="both"/>
              <w:rPr>
                <w:rFonts w:cstheme="minorHAnsi"/>
              </w:rPr>
            </w:pPr>
          </w:p>
        </w:tc>
      </w:tr>
    </w:tbl>
    <w:p w14:paraId="0560C5A3" w14:textId="77777777" w:rsidR="000C7A75" w:rsidRPr="0056366C" w:rsidRDefault="000C7A75"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263DF6" w:rsidRPr="0056366C" w14:paraId="2B137CD0"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AB7FB" w14:textId="76A8DE9B" w:rsidR="00263DF6" w:rsidRPr="0056366C" w:rsidRDefault="00AC3C8C" w:rsidP="00D551BC">
            <w:pPr>
              <w:spacing w:line="264" w:lineRule="auto"/>
              <w:ind w:right="-64"/>
              <w:jc w:val="both"/>
              <w:rPr>
                <w:rFonts w:cstheme="minorHAnsi"/>
                <w:b/>
              </w:rPr>
            </w:pPr>
            <w:r w:rsidRPr="0056366C">
              <w:rPr>
                <w:rFonts w:cstheme="minorHAnsi"/>
                <w:b/>
              </w:rPr>
              <w:t>C</w:t>
            </w:r>
            <w:r w:rsidR="00263DF6" w:rsidRPr="0056366C">
              <w:rPr>
                <w:rFonts w:cstheme="minorHAnsi"/>
                <w:b/>
              </w:rPr>
              <w:t xml:space="preserve">2.g.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11A1D" w14:textId="4D927E79" w:rsidR="00263DF6" w:rsidRPr="0056366C" w:rsidRDefault="00263DF6" w:rsidP="00D551BC">
            <w:pPr>
              <w:spacing w:line="264" w:lineRule="auto"/>
              <w:ind w:right="-64"/>
              <w:jc w:val="both"/>
              <w:rPr>
                <w:rFonts w:cstheme="minorHAnsi"/>
                <w:b/>
              </w:rPr>
            </w:pPr>
            <w:r w:rsidRPr="0056366C">
              <w:rPr>
                <w:rFonts w:cstheme="minorHAnsi"/>
              </w:rPr>
              <w:t>How will any cost overruns be dealt with? LEP funding is capped and additional funding will not be available to cover cost over runs</w:t>
            </w:r>
            <w:r w:rsidR="006C38DA" w:rsidRPr="0056366C">
              <w:rPr>
                <w:rFonts w:cstheme="minorHAnsi"/>
              </w:rPr>
              <w:t xml:space="preserve">. </w:t>
            </w:r>
            <w:r w:rsidR="00EE24F1" w:rsidRPr="0056366C">
              <w:rPr>
                <w:rFonts w:cstheme="minorHAnsi"/>
              </w:rPr>
              <w:t>(see explanatory note)</w:t>
            </w:r>
          </w:p>
        </w:tc>
      </w:tr>
      <w:tr w:rsidR="00263DF6" w:rsidRPr="0056366C" w14:paraId="3B0115FB"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80CD5" w14:textId="77777777" w:rsidR="00263DF6" w:rsidRPr="0056366C" w:rsidRDefault="00263DF6" w:rsidP="00D551BC">
            <w:pPr>
              <w:spacing w:line="264" w:lineRule="auto"/>
              <w:ind w:right="-64"/>
              <w:jc w:val="both"/>
              <w:rPr>
                <w:rFonts w:cstheme="minorHAnsi"/>
                <w:b/>
              </w:rPr>
            </w:pPr>
          </w:p>
        </w:tc>
      </w:tr>
    </w:tbl>
    <w:p w14:paraId="33B5066A" w14:textId="77777777" w:rsidR="007C60E9" w:rsidRPr="0056366C" w:rsidRDefault="007C60E9" w:rsidP="00D551BC">
      <w:pPr>
        <w:pStyle w:val="ListBullet"/>
        <w:numPr>
          <w:ilvl w:val="0"/>
          <w:numId w:val="0"/>
        </w:numPr>
        <w:spacing w:after="0" w:line="264" w:lineRule="auto"/>
        <w:ind w:right="-64"/>
        <w:jc w:val="both"/>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92CDDC" w:themeFill="accent5" w:themeFillTint="99"/>
        <w:tblLook w:val="04A0" w:firstRow="1" w:lastRow="0" w:firstColumn="1" w:lastColumn="0" w:noHBand="0" w:noVBand="1"/>
      </w:tblPr>
      <w:tblGrid>
        <w:gridCol w:w="806"/>
        <w:gridCol w:w="8210"/>
      </w:tblGrid>
      <w:tr w:rsidR="00263DF6" w:rsidRPr="0056366C" w14:paraId="615FC411" w14:textId="77777777" w:rsidTr="0021518D">
        <w:tc>
          <w:tcPr>
            <w:tcW w:w="817" w:type="dxa"/>
            <w:shd w:val="clear" w:color="auto" w:fill="92CDDC" w:themeFill="accent5" w:themeFillTint="99"/>
          </w:tcPr>
          <w:p w14:paraId="42C3EE3E" w14:textId="40A16EB0" w:rsidR="00263DF6" w:rsidRPr="0056366C" w:rsidRDefault="00C769A6" w:rsidP="00D551BC">
            <w:pPr>
              <w:spacing w:line="264" w:lineRule="auto"/>
              <w:ind w:right="-64"/>
              <w:jc w:val="both"/>
              <w:rPr>
                <w:rFonts w:cstheme="minorHAnsi"/>
                <w:b/>
              </w:rPr>
            </w:pPr>
            <w:r w:rsidRPr="0056366C">
              <w:rPr>
                <w:rFonts w:cstheme="minorHAnsi"/>
                <w:b/>
              </w:rPr>
              <w:t>C</w:t>
            </w:r>
            <w:r w:rsidR="00263DF6" w:rsidRPr="0056366C">
              <w:rPr>
                <w:rFonts w:cstheme="minorHAnsi"/>
                <w:b/>
              </w:rPr>
              <w:t>3</w:t>
            </w:r>
          </w:p>
        </w:tc>
        <w:tc>
          <w:tcPr>
            <w:tcW w:w="8425" w:type="dxa"/>
            <w:shd w:val="clear" w:color="auto" w:fill="92CDDC" w:themeFill="accent5" w:themeFillTint="99"/>
          </w:tcPr>
          <w:p w14:paraId="7197A347" w14:textId="77777777" w:rsidR="00263DF6" w:rsidRPr="0056366C" w:rsidRDefault="00263DF6" w:rsidP="00D551BC">
            <w:pPr>
              <w:spacing w:line="264" w:lineRule="auto"/>
              <w:ind w:right="-64"/>
              <w:jc w:val="both"/>
              <w:rPr>
                <w:rFonts w:cstheme="minorHAnsi"/>
                <w:b/>
              </w:rPr>
            </w:pPr>
            <w:r w:rsidRPr="0056366C">
              <w:rPr>
                <w:rFonts w:cstheme="minorHAnsi"/>
                <w:b/>
              </w:rPr>
              <w:t xml:space="preserve">Economic  Case </w:t>
            </w:r>
          </w:p>
        </w:tc>
      </w:tr>
    </w:tbl>
    <w:p w14:paraId="31F1A1F5" w14:textId="77777777" w:rsidR="00263DF6" w:rsidRPr="0056366C" w:rsidRDefault="00263DF6" w:rsidP="00D551BC">
      <w:pPr>
        <w:pStyle w:val="ListBullet"/>
        <w:numPr>
          <w:ilvl w:val="0"/>
          <w:numId w:val="0"/>
        </w:numPr>
        <w:spacing w:after="0" w:line="264" w:lineRule="auto"/>
        <w:ind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263DF6" w:rsidRPr="0056366C" w14:paraId="0F1D932D"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F0F6B" w14:textId="46A85291" w:rsidR="00263DF6" w:rsidRPr="0056366C" w:rsidRDefault="00C769A6" w:rsidP="00D551BC">
            <w:pPr>
              <w:spacing w:line="264" w:lineRule="auto"/>
              <w:ind w:right="-64"/>
              <w:jc w:val="both"/>
              <w:rPr>
                <w:rFonts w:cstheme="minorHAnsi"/>
                <w:b/>
              </w:rPr>
            </w:pPr>
            <w:r w:rsidRPr="0056366C">
              <w:rPr>
                <w:rFonts w:cstheme="minorHAnsi"/>
                <w:b/>
              </w:rPr>
              <w:t>C</w:t>
            </w:r>
            <w:r w:rsidR="00263DF6" w:rsidRPr="0056366C">
              <w:rPr>
                <w:rFonts w:cstheme="minorHAnsi"/>
                <w:b/>
              </w:rPr>
              <w:t xml:space="preserve">3.a.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F466E" w14:textId="2456A3FF" w:rsidR="00263DF6" w:rsidRPr="0056366C" w:rsidRDefault="003950C6" w:rsidP="00D551BC">
            <w:pPr>
              <w:spacing w:line="264" w:lineRule="auto"/>
              <w:ind w:right="-64"/>
              <w:jc w:val="both"/>
              <w:rPr>
                <w:rFonts w:cstheme="minorHAnsi"/>
                <w:b/>
              </w:rPr>
            </w:pPr>
            <w:r w:rsidRPr="0056366C">
              <w:rPr>
                <w:rFonts w:cstheme="minorHAnsi"/>
              </w:rPr>
              <w:t>Have various options been consider</w:t>
            </w:r>
            <w:r w:rsidR="00E83665" w:rsidRPr="0056366C">
              <w:rPr>
                <w:rFonts w:cstheme="minorHAnsi"/>
              </w:rPr>
              <w:t xml:space="preserve">ed to identify </w:t>
            </w:r>
            <w:r w:rsidR="00637CD1" w:rsidRPr="0056366C">
              <w:rPr>
                <w:rFonts w:cstheme="minorHAnsi"/>
              </w:rPr>
              <w:t xml:space="preserve">the </w:t>
            </w:r>
            <w:r w:rsidR="00E83665" w:rsidRPr="0056366C">
              <w:rPr>
                <w:rFonts w:cstheme="minorHAnsi"/>
              </w:rPr>
              <w:t>preferred option indicated in the project</w:t>
            </w:r>
            <w:r w:rsidR="00C769A6" w:rsidRPr="0056366C">
              <w:rPr>
                <w:rFonts w:cstheme="minorHAnsi"/>
              </w:rPr>
              <w:t>? If yes, go to C</w:t>
            </w:r>
            <w:r w:rsidR="00EC58D8" w:rsidRPr="0056366C">
              <w:rPr>
                <w:rFonts w:cstheme="minorHAnsi"/>
              </w:rPr>
              <w:t>3</w:t>
            </w:r>
            <w:r w:rsidRPr="0056366C">
              <w:rPr>
                <w:rFonts w:cstheme="minorHAnsi"/>
              </w:rPr>
              <w:t>.b, If no</w:t>
            </w:r>
            <w:r w:rsidR="00E83665" w:rsidRPr="0056366C">
              <w:rPr>
                <w:rFonts w:cstheme="minorHAnsi"/>
              </w:rPr>
              <w:t>t applicable</w:t>
            </w:r>
            <w:r w:rsidRPr="0056366C">
              <w:rPr>
                <w:rFonts w:cstheme="minorHAnsi"/>
              </w:rPr>
              <w:t>, then</w:t>
            </w:r>
            <w:r w:rsidR="00E83665" w:rsidRPr="0056366C">
              <w:rPr>
                <w:rFonts w:cstheme="minorHAnsi"/>
              </w:rPr>
              <w:t xml:space="preserve"> conti</w:t>
            </w:r>
            <w:r w:rsidR="00C769A6" w:rsidRPr="0056366C">
              <w:rPr>
                <w:rFonts w:cstheme="minorHAnsi"/>
              </w:rPr>
              <w:t>nue C</w:t>
            </w:r>
            <w:r w:rsidR="00E83665" w:rsidRPr="0056366C">
              <w:rPr>
                <w:rFonts w:cstheme="minorHAnsi"/>
              </w:rPr>
              <w:t>3.</w:t>
            </w:r>
            <w:r w:rsidR="002D725F" w:rsidRPr="0056366C">
              <w:rPr>
                <w:rFonts w:cstheme="minorHAnsi"/>
              </w:rPr>
              <w:t>d</w:t>
            </w:r>
            <w:r w:rsidR="00E83665" w:rsidRPr="0056366C">
              <w:rPr>
                <w:rFonts w:cstheme="minorHAnsi"/>
              </w:rPr>
              <w:t>. onwards</w:t>
            </w:r>
          </w:p>
        </w:tc>
      </w:tr>
      <w:tr w:rsidR="00263DF6" w:rsidRPr="0056366C" w14:paraId="34322ECB"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3D513" w14:textId="77777777" w:rsidR="00263DF6" w:rsidRPr="0056366C" w:rsidRDefault="00263DF6" w:rsidP="00D551BC">
            <w:pPr>
              <w:spacing w:line="264" w:lineRule="auto"/>
              <w:ind w:right="-64"/>
              <w:jc w:val="both"/>
              <w:rPr>
                <w:rFonts w:cstheme="minorHAnsi"/>
                <w:b/>
              </w:rPr>
            </w:pPr>
          </w:p>
        </w:tc>
      </w:tr>
    </w:tbl>
    <w:p w14:paraId="0439E303" w14:textId="77777777" w:rsidR="00263DF6" w:rsidRPr="0056366C" w:rsidRDefault="00263DF6"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263DF6" w:rsidRPr="0056366C" w14:paraId="62B79305"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6A595" w14:textId="063AF58B" w:rsidR="00263DF6" w:rsidRPr="0056366C" w:rsidRDefault="00C769A6" w:rsidP="00D551BC">
            <w:pPr>
              <w:spacing w:line="264" w:lineRule="auto"/>
              <w:ind w:right="-64"/>
              <w:jc w:val="both"/>
              <w:rPr>
                <w:rFonts w:cstheme="minorHAnsi"/>
                <w:b/>
              </w:rPr>
            </w:pPr>
            <w:r w:rsidRPr="0056366C">
              <w:rPr>
                <w:rFonts w:cstheme="minorHAnsi"/>
                <w:b/>
              </w:rPr>
              <w:t>C</w:t>
            </w:r>
            <w:r w:rsidR="009B2672" w:rsidRPr="0056366C">
              <w:rPr>
                <w:rFonts w:cstheme="minorHAnsi"/>
                <w:b/>
              </w:rPr>
              <w:t>3</w:t>
            </w:r>
            <w:r w:rsidR="00263DF6" w:rsidRPr="0056366C">
              <w:rPr>
                <w:rFonts w:cstheme="minorHAnsi"/>
                <w:b/>
              </w:rPr>
              <w:t xml:space="preserve">.b.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B35BCC" w14:textId="210CB186" w:rsidR="00263DF6" w:rsidRPr="0056366C" w:rsidRDefault="003950C6" w:rsidP="00D551BC">
            <w:pPr>
              <w:spacing w:line="264" w:lineRule="auto"/>
              <w:ind w:right="-64"/>
              <w:jc w:val="both"/>
              <w:rPr>
                <w:rFonts w:cstheme="minorHAnsi"/>
              </w:rPr>
            </w:pPr>
            <w:r w:rsidRPr="0056366C">
              <w:rPr>
                <w:rFonts w:cstheme="minorHAnsi"/>
              </w:rPr>
              <w:t xml:space="preserve">What option analysis have you undertaken and how did you select or score this as the best option? </w:t>
            </w:r>
            <w:r w:rsidRPr="0056366C">
              <w:rPr>
                <w:rFonts w:cstheme="minorHAnsi"/>
                <w:b/>
              </w:rPr>
              <w:t>(150 words)</w:t>
            </w:r>
            <w:r w:rsidR="006C38DA" w:rsidRPr="0056366C">
              <w:rPr>
                <w:rFonts w:cstheme="minorHAnsi"/>
                <w:b/>
              </w:rPr>
              <w:t xml:space="preserve"> </w:t>
            </w:r>
            <w:r w:rsidR="00EE24F1" w:rsidRPr="0056366C">
              <w:rPr>
                <w:rFonts w:cstheme="minorHAnsi"/>
              </w:rPr>
              <w:t>(see explanatory note)</w:t>
            </w:r>
          </w:p>
          <w:p w14:paraId="4ECB2782" w14:textId="0B4E2681" w:rsidR="00FC6DBC" w:rsidRPr="0056366C" w:rsidRDefault="00FC6DBC" w:rsidP="00D551BC">
            <w:pPr>
              <w:spacing w:line="264" w:lineRule="auto"/>
              <w:ind w:right="-64"/>
              <w:jc w:val="both"/>
              <w:rPr>
                <w:rFonts w:cstheme="minorHAnsi"/>
                <w:b/>
              </w:rPr>
            </w:pPr>
          </w:p>
        </w:tc>
      </w:tr>
      <w:tr w:rsidR="00263DF6" w:rsidRPr="0056366C" w14:paraId="2EBA4D90"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901D21" w14:textId="77777777" w:rsidR="00263DF6" w:rsidRPr="0056366C" w:rsidRDefault="00263DF6" w:rsidP="00D551BC">
            <w:pPr>
              <w:spacing w:line="264" w:lineRule="auto"/>
              <w:ind w:right="-64"/>
              <w:jc w:val="both"/>
              <w:rPr>
                <w:rFonts w:cstheme="minorHAnsi"/>
                <w:b/>
              </w:rPr>
            </w:pPr>
          </w:p>
        </w:tc>
      </w:tr>
    </w:tbl>
    <w:tbl>
      <w:tblPr>
        <w:tblStyle w:val="ListTable4-Accent5"/>
        <w:tblpPr w:leftFromText="180" w:rightFromText="180" w:vertAnchor="text" w:horzAnchor="margin" w:tblpY="423"/>
        <w:tblW w:w="8975" w:type="dxa"/>
        <w:tblLook w:val="0420" w:firstRow="1" w:lastRow="0" w:firstColumn="0" w:lastColumn="0" w:noHBand="0" w:noVBand="1"/>
      </w:tblPr>
      <w:tblGrid>
        <w:gridCol w:w="1679"/>
        <w:gridCol w:w="1824"/>
        <w:gridCol w:w="1824"/>
        <w:gridCol w:w="1824"/>
        <w:gridCol w:w="1824"/>
      </w:tblGrid>
      <w:tr w:rsidR="002D732B" w:rsidRPr="0056366C" w14:paraId="3C3F8BEF" w14:textId="77777777" w:rsidTr="00C81680">
        <w:trPr>
          <w:cnfStyle w:val="100000000000" w:firstRow="1" w:lastRow="0" w:firstColumn="0" w:lastColumn="0" w:oddVBand="0" w:evenVBand="0" w:oddHBand="0" w:evenHBand="0" w:firstRowFirstColumn="0" w:firstRowLastColumn="0" w:lastRowFirstColumn="0" w:lastRowLastColumn="0"/>
          <w:trHeight w:val="259"/>
        </w:trPr>
        <w:tc>
          <w:tcPr>
            <w:tcW w:w="8975" w:type="dxa"/>
            <w:gridSpan w:val="5"/>
          </w:tcPr>
          <w:p w14:paraId="3C3E473C" w14:textId="361B5C83" w:rsidR="002D732B" w:rsidRPr="0056366C" w:rsidRDefault="00A85C00" w:rsidP="00D551BC">
            <w:pPr>
              <w:pStyle w:val="ListBullet"/>
              <w:numPr>
                <w:ilvl w:val="0"/>
                <w:numId w:val="0"/>
              </w:numPr>
              <w:spacing w:line="264" w:lineRule="auto"/>
              <w:ind w:right="-64"/>
              <w:jc w:val="both"/>
              <w:rPr>
                <w:rFonts w:cstheme="minorHAnsi"/>
                <w:bCs w:val="0"/>
                <w:color w:val="auto"/>
              </w:rPr>
            </w:pPr>
            <w:r w:rsidRPr="0056366C">
              <w:rPr>
                <w:rFonts w:cstheme="minorHAnsi"/>
                <w:bCs w:val="0"/>
                <w:color w:val="auto"/>
              </w:rPr>
              <w:t>C</w:t>
            </w:r>
            <w:r w:rsidR="008337FA" w:rsidRPr="0056366C">
              <w:rPr>
                <w:rFonts w:cstheme="minorHAnsi"/>
                <w:bCs w:val="0"/>
                <w:color w:val="auto"/>
              </w:rPr>
              <w:t>3</w:t>
            </w:r>
            <w:r w:rsidR="00C81680" w:rsidRPr="0056366C">
              <w:rPr>
                <w:rFonts w:cstheme="minorHAnsi"/>
                <w:bCs w:val="0"/>
                <w:color w:val="auto"/>
              </w:rPr>
              <w:t>.</w:t>
            </w:r>
            <w:r w:rsidR="002D732B" w:rsidRPr="0056366C">
              <w:rPr>
                <w:rFonts w:cstheme="minorHAnsi"/>
                <w:bCs w:val="0"/>
                <w:color w:val="auto"/>
              </w:rPr>
              <w:t>c. Details of various options that have been considered</w:t>
            </w:r>
            <w:r w:rsidRPr="0056366C">
              <w:rPr>
                <w:rFonts w:cstheme="minorHAnsi"/>
                <w:bCs w:val="0"/>
                <w:color w:val="auto"/>
              </w:rPr>
              <w:t xml:space="preserve"> </w:t>
            </w:r>
            <w:r w:rsidR="00EE24F1" w:rsidRPr="0056366C">
              <w:rPr>
                <w:rFonts w:cstheme="minorHAnsi"/>
                <w:color w:val="auto"/>
              </w:rPr>
              <w:t>(see explanatory note)</w:t>
            </w:r>
          </w:p>
        </w:tc>
      </w:tr>
      <w:tr w:rsidR="002D732B" w:rsidRPr="0056366C" w14:paraId="7DE68BC4" w14:textId="77777777" w:rsidTr="0021518D">
        <w:trPr>
          <w:cnfStyle w:val="000000100000" w:firstRow="0" w:lastRow="0" w:firstColumn="0" w:lastColumn="0" w:oddVBand="0" w:evenVBand="0" w:oddHBand="1" w:evenHBand="0" w:firstRowFirstColumn="0" w:firstRowLastColumn="0" w:lastRowFirstColumn="0" w:lastRowLastColumn="0"/>
          <w:trHeight w:val="396"/>
        </w:trPr>
        <w:tc>
          <w:tcPr>
            <w:tcW w:w="1679" w:type="dxa"/>
            <w:hideMark/>
          </w:tcPr>
          <w:p w14:paraId="6CE82012" w14:textId="77777777" w:rsidR="002D732B" w:rsidRPr="0056366C" w:rsidRDefault="002D732B" w:rsidP="00D551BC">
            <w:pPr>
              <w:pStyle w:val="ListBullet"/>
              <w:numPr>
                <w:ilvl w:val="0"/>
                <w:numId w:val="0"/>
              </w:numPr>
              <w:spacing w:line="264" w:lineRule="auto"/>
              <w:ind w:right="-64"/>
              <w:jc w:val="both"/>
              <w:rPr>
                <w:rFonts w:cstheme="minorHAnsi"/>
                <w:b/>
              </w:rPr>
            </w:pPr>
            <w:r w:rsidRPr="0056366C">
              <w:rPr>
                <w:rFonts w:cstheme="minorHAnsi"/>
                <w:b/>
                <w:bCs/>
              </w:rPr>
              <w:t xml:space="preserve">Year </w:t>
            </w:r>
          </w:p>
        </w:tc>
        <w:tc>
          <w:tcPr>
            <w:tcW w:w="1824" w:type="dxa"/>
            <w:hideMark/>
          </w:tcPr>
          <w:p w14:paraId="202340FC" w14:textId="77777777" w:rsidR="002D732B" w:rsidRPr="0056366C" w:rsidRDefault="002D732B" w:rsidP="00D551BC">
            <w:pPr>
              <w:pStyle w:val="ListBullet"/>
              <w:numPr>
                <w:ilvl w:val="0"/>
                <w:numId w:val="0"/>
              </w:numPr>
              <w:spacing w:line="264" w:lineRule="auto"/>
              <w:ind w:right="-64"/>
              <w:jc w:val="both"/>
              <w:rPr>
                <w:rFonts w:cstheme="minorHAnsi"/>
                <w:b/>
              </w:rPr>
            </w:pPr>
            <w:r w:rsidRPr="0056366C">
              <w:rPr>
                <w:rFonts w:cstheme="minorHAnsi"/>
                <w:b/>
                <w:bCs/>
              </w:rPr>
              <w:t>Option 1</w:t>
            </w:r>
          </w:p>
        </w:tc>
        <w:tc>
          <w:tcPr>
            <w:tcW w:w="1824" w:type="dxa"/>
            <w:hideMark/>
          </w:tcPr>
          <w:p w14:paraId="0380D380" w14:textId="77777777" w:rsidR="002D732B" w:rsidRPr="0056366C" w:rsidRDefault="002D732B" w:rsidP="00D551BC">
            <w:pPr>
              <w:pStyle w:val="ListBullet"/>
              <w:numPr>
                <w:ilvl w:val="0"/>
                <w:numId w:val="0"/>
              </w:numPr>
              <w:spacing w:line="264" w:lineRule="auto"/>
              <w:ind w:right="-64"/>
              <w:jc w:val="both"/>
              <w:rPr>
                <w:rFonts w:cstheme="minorHAnsi"/>
                <w:b/>
              </w:rPr>
            </w:pPr>
            <w:r w:rsidRPr="0056366C">
              <w:rPr>
                <w:rFonts w:cstheme="minorHAnsi"/>
                <w:b/>
                <w:bCs/>
              </w:rPr>
              <w:t>Option 2</w:t>
            </w:r>
          </w:p>
        </w:tc>
        <w:tc>
          <w:tcPr>
            <w:tcW w:w="1824" w:type="dxa"/>
            <w:hideMark/>
          </w:tcPr>
          <w:p w14:paraId="003E81B6" w14:textId="77777777" w:rsidR="002D732B" w:rsidRPr="0056366C" w:rsidRDefault="002D732B" w:rsidP="00D551BC">
            <w:pPr>
              <w:pStyle w:val="ListBullet"/>
              <w:numPr>
                <w:ilvl w:val="0"/>
                <w:numId w:val="0"/>
              </w:numPr>
              <w:spacing w:line="264" w:lineRule="auto"/>
              <w:ind w:right="-64"/>
              <w:jc w:val="both"/>
              <w:rPr>
                <w:rFonts w:cstheme="minorHAnsi"/>
                <w:b/>
              </w:rPr>
            </w:pPr>
            <w:r w:rsidRPr="0056366C">
              <w:rPr>
                <w:rFonts w:cstheme="minorHAnsi"/>
                <w:b/>
                <w:bCs/>
              </w:rPr>
              <w:t>Option 3</w:t>
            </w:r>
          </w:p>
        </w:tc>
        <w:tc>
          <w:tcPr>
            <w:tcW w:w="1824" w:type="dxa"/>
            <w:hideMark/>
          </w:tcPr>
          <w:p w14:paraId="7902DD09" w14:textId="77777777" w:rsidR="002D732B" w:rsidRPr="0056366C" w:rsidRDefault="002D732B" w:rsidP="00D551BC">
            <w:pPr>
              <w:pStyle w:val="ListBullet"/>
              <w:numPr>
                <w:ilvl w:val="0"/>
                <w:numId w:val="0"/>
              </w:numPr>
              <w:spacing w:line="264" w:lineRule="auto"/>
              <w:ind w:right="-64"/>
              <w:jc w:val="both"/>
              <w:rPr>
                <w:rFonts w:cstheme="minorHAnsi"/>
                <w:b/>
              </w:rPr>
            </w:pPr>
            <w:r w:rsidRPr="0056366C">
              <w:rPr>
                <w:rFonts w:cstheme="minorHAnsi"/>
                <w:b/>
                <w:bCs/>
              </w:rPr>
              <w:t>Option 4</w:t>
            </w:r>
          </w:p>
        </w:tc>
      </w:tr>
      <w:tr w:rsidR="002D732B" w:rsidRPr="0056366C" w14:paraId="55FBCCAB" w14:textId="77777777" w:rsidTr="0021518D">
        <w:trPr>
          <w:trHeight w:val="396"/>
        </w:trPr>
        <w:tc>
          <w:tcPr>
            <w:tcW w:w="1679" w:type="dxa"/>
            <w:hideMark/>
          </w:tcPr>
          <w:p w14:paraId="108CE334" w14:textId="6A3C081F" w:rsidR="002D732B" w:rsidRPr="0056366C" w:rsidRDefault="0065618A" w:rsidP="00D551BC">
            <w:pPr>
              <w:pStyle w:val="ListBullet"/>
              <w:numPr>
                <w:ilvl w:val="0"/>
                <w:numId w:val="0"/>
              </w:numPr>
              <w:spacing w:line="264" w:lineRule="auto"/>
              <w:ind w:right="-64"/>
              <w:jc w:val="both"/>
              <w:rPr>
                <w:rFonts w:cstheme="minorHAnsi"/>
              </w:rPr>
            </w:pPr>
            <w:r w:rsidRPr="0056366C">
              <w:rPr>
                <w:rFonts w:cstheme="minorHAnsi"/>
                <w:lang w:val="en-US"/>
              </w:rPr>
              <w:t xml:space="preserve">Quantified </w:t>
            </w:r>
            <w:r w:rsidR="007751E0" w:rsidRPr="0056366C">
              <w:rPr>
                <w:rFonts w:cstheme="minorHAnsi"/>
                <w:lang w:val="en-US"/>
              </w:rPr>
              <w:t xml:space="preserve">and Monetisable </w:t>
            </w:r>
            <w:r w:rsidRPr="0056366C">
              <w:rPr>
                <w:rFonts w:cstheme="minorHAnsi"/>
                <w:lang w:val="en-US"/>
              </w:rPr>
              <w:t xml:space="preserve">Benefits (e.g. </w:t>
            </w:r>
            <w:r w:rsidR="002D732B" w:rsidRPr="0056366C">
              <w:rPr>
                <w:rFonts w:cstheme="minorHAnsi"/>
                <w:lang w:val="en-US"/>
              </w:rPr>
              <w:t>Net Present Values</w:t>
            </w:r>
            <w:r w:rsidRPr="0056366C">
              <w:rPr>
                <w:rFonts w:cstheme="minorHAnsi"/>
                <w:lang w:val="en-US"/>
              </w:rPr>
              <w:t xml:space="preserve"> of costs and benefits)</w:t>
            </w:r>
            <w:r w:rsidR="002D732B" w:rsidRPr="0056366C">
              <w:rPr>
                <w:rFonts w:cstheme="minorHAnsi"/>
                <w:lang w:val="en-US"/>
              </w:rPr>
              <w:t xml:space="preserve"> </w:t>
            </w:r>
          </w:p>
        </w:tc>
        <w:tc>
          <w:tcPr>
            <w:tcW w:w="1824" w:type="dxa"/>
            <w:hideMark/>
          </w:tcPr>
          <w:p w14:paraId="07F50541"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5DD74D67"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27C14A80"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3D53E16C" w14:textId="77777777" w:rsidR="002D732B" w:rsidRPr="0056366C" w:rsidRDefault="002D732B" w:rsidP="00D551BC">
            <w:pPr>
              <w:pStyle w:val="ListBullet"/>
              <w:numPr>
                <w:ilvl w:val="0"/>
                <w:numId w:val="0"/>
              </w:numPr>
              <w:spacing w:line="264" w:lineRule="auto"/>
              <w:ind w:right="-64"/>
              <w:jc w:val="both"/>
              <w:rPr>
                <w:rFonts w:cstheme="minorHAnsi"/>
              </w:rPr>
            </w:pPr>
          </w:p>
        </w:tc>
      </w:tr>
      <w:tr w:rsidR="002D732B" w:rsidRPr="0056366C" w14:paraId="7D5CBDA3" w14:textId="77777777" w:rsidTr="0021518D">
        <w:trPr>
          <w:cnfStyle w:val="000000100000" w:firstRow="0" w:lastRow="0" w:firstColumn="0" w:lastColumn="0" w:oddVBand="0" w:evenVBand="0" w:oddHBand="1" w:evenHBand="0" w:firstRowFirstColumn="0" w:firstRowLastColumn="0" w:lastRowFirstColumn="0" w:lastRowLastColumn="0"/>
          <w:trHeight w:val="396"/>
        </w:trPr>
        <w:tc>
          <w:tcPr>
            <w:tcW w:w="1679" w:type="dxa"/>
            <w:hideMark/>
          </w:tcPr>
          <w:p w14:paraId="37E78D32" w14:textId="4F86721F" w:rsidR="002D732B" w:rsidRPr="0056366C" w:rsidRDefault="007751E0" w:rsidP="00D551BC">
            <w:pPr>
              <w:pStyle w:val="ListBullet"/>
              <w:numPr>
                <w:ilvl w:val="0"/>
                <w:numId w:val="0"/>
              </w:numPr>
              <w:spacing w:line="264" w:lineRule="auto"/>
              <w:ind w:right="-64"/>
              <w:jc w:val="both"/>
              <w:rPr>
                <w:rFonts w:cstheme="minorHAnsi"/>
              </w:rPr>
            </w:pPr>
            <w:r w:rsidRPr="0056366C">
              <w:rPr>
                <w:rFonts w:cstheme="minorHAnsi"/>
                <w:lang w:val="en-US"/>
              </w:rPr>
              <w:t xml:space="preserve">Other </w:t>
            </w:r>
            <w:r w:rsidR="002D732B" w:rsidRPr="0056366C">
              <w:rPr>
                <w:rFonts w:cstheme="minorHAnsi"/>
                <w:lang w:val="en-US"/>
              </w:rPr>
              <w:t xml:space="preserve">Qualitative benefits </w:t>
            </w:r>
            <w:r w:rsidR="002D732B" w:rsidRPr="0056366C">
              <w:rPr>
                <w:rFonts w:cstheme="minorHAnsi"/>
                <w:lang w:val="en-US"/>
              </w:rPr>
              <w:lastRenderedPageBreak/>
              <w:t>appraisal</w:t>
            </w:r>
            <w:r w:rsidR="0065618A" w:rsidRPr="0056366C">
              <w:rPr>
                <w:rFonts w:cstheme="minorHAnsi"/>
                <w:lang w:val="en-US"/>
              </w:rPr>
              <w:t xml:space="preserve"> (e.g. other benefits)</w:t>
            </w:r>
          </w:p>
        </w:tc>
        <w:tc>
          <w:tcPr>
            <w:tcW w:w="1824" w:type="dxa"/>
            <w:hideMark/>
          </w:tcPr>
          <w:p w14:paraId="49207F2B"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7EBB83D0"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7ABCB1AE"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33F94870" w14:textId="77777777" w:rsidR="002D732B" w:rsidRPr="0056366C" w:rsidRDefault="002D732B" w:rsidP="00D551BC">
            <w:pPr>
              <w:pStyle w:val="ListBullet"/>
              <w:numPr>
                <w:ilvl w:val="0"/>
                <w:numId w:val="0"/>
              </w:numPr>
              <w:spacing w:line="264" w:lineRule="auto"/>
              <w:ind w:right="-64"/>
              <w:jc w:val="both"/>
              <w:rPr>
                <w:rFonts w:cstheme="minorHAnsi"/>
              </w:rPr>
            </w:pPr>
          </w:p>
        </w:tc>
      </w:tr>
      <w:tr w:rsidR="002D732B" w:rsidRPr="0056366C" w14:paraId="5270E788" w14:textId="77777777" w:rsidTr="0021518D">
        <w:trPr>
          <w:trHeight w:val="396"/>
        </w:trPr>
        <w:tc>
          <w:tcPr>
            <w:tcW w:w="1679" w:type="dxa"/>
            <w:hideMark/>
          </w:tcPr>
          <w:p w14:paraId="69E404F5" w14:textId="77777777" w:rsidR="002D732B" w:rsidRPr="0056366C" w:rsidRDefault="002D732B" w:rsidP="00D551BC">
            <w:pPr>
              <w:pStyle w:val="ListBullet"/>
              <w:numPr>
                <w:ilvl w:val="0"/>
                <w:numId w:val="0"/>
              </w:numPr>
              <w:spacing w:line="264" w:lineRule="auto"/>
              <w:ind w:right="-64"/>
              <w:jc w:val="both"/>
              <w:rPr>
                <w:rFonts w:cstheme="minorHAnsi"/>
              </w:rPr>
            </w:pPr>
            <w:r w:rsidRPr="0056366C">
              <w:rPr>
                <w:rFonts w:cstheme="minorHAnsi"/>
                <w:lang w:val="en-US"/>
              </w:rPr>
              <w:t>Qualitative risk appraisal</w:t>
            </w:r>
          </w:p>
        </w:tc>
        <w:tc>
          <w:tcPr>
            <w:tcW w:w="1824" w:type="dxa"/>
            <w:hideMark/>
          </w:tcPr>
          <w:p w14:paraId="6B9F16D3"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513B851A"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736E1860"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61AA0439" w14:textId="77777777" w:rsidR="002D732B" w:rsidRPr="0056366C" w:rsidRDefault="002D732B" w:rsidP="00D551BC">
            <w:pPr>
              <w:pStyle w:val="ListBullet"/>
              <w:numPr>
                <w:ilvl w:val="0"/>
                <w:numId w:val="0"/>
              </w:numPr>
              <w:spacing w:line="264" w:lineRule="auto"/>
              <w:ind w:right="-64"/>
              <w:jc w:val="both"/>
              <w:rPr>
                <w:rFonts w:cstheme="minorHAnsi"/>
              </w:rPr>
            </w:pPr>
          </w:p>
        </w:tc>
      </w:tr>
      <w:tr w:rsidR="002D732B" w:rsidRPr="0056366C" w14:paraId="21BC0CF6" w14:textId="77777777" w:rsidTr="0021518D">
        <w:trPr>
          <w:cnfStyle w:val="000000100000" w:firstRow="0" w:lastRow="0" w:firstColumn="0" w:lastColumn="0" w:oddVBand="0" w:evenVBand="0" w:oddHBand="1" w:evenHBand="0" w:firstRowFirstColumn="0" w:firstRowLastColumn="0" w:lastRowFirstColumn="0" w:lastRowLastColumn="0"/>
          <w:trHeight w:val="396"/>
        </w:trPr>
        <w:tc>
          <w:tcPr>
            <w:tcW w:w="1679" w:type="dxa"/>
            <w:hideMark/>
          </w:tcPr>
          <w:p w14:paraId="506F2AAA" w14:textId="77777777" w:rsidR="002D732B" w:rsidRPr="0056366C" w:rsidRDefault="002D732B" w:rsidP="00D551BC">
            <w:pPr>
              <w:pStyle w:val="ListBullet"/>
              <w:numPr>
                <w:ilvl w:val="0"/>
                <w:numId w:val="0"/>
              </w:numPr>
              <w:spacing w:line="264" w:lineRule="auto"/>
              <w:ind w:right="-64"/>
              <w:jc w:val="both"/>
              <w:rPr>
                <w:rFonts w:cstheme="minorHAnsi"/>
              </w:rPr>
            </w:pPr>
            <w:r w:rsidRPr="0056366C">
              <w:rPr>
                <w:rFonts w:cstheme="minorHAnsi"/>
                <w:lang w:val="en-US"/>
              </w:rPr>
              <w:t>Overall ranking</w:t>
            </w:r>
          </w:p>
        </w:tc>
        <w:tc>
          <w:tcPr>
            <w:tcW w:w="1824" w:type="dxa"/>
            <w:hideMark/>
          </w:tcPr>
          <w:p w14:paraId="53C4A8ED"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3A917EE3"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7ABDAECA" w14:textId="77777777" w:rsidR="002D732B" w:rsidRPr="0056366C" w:rsidRDefault="002D732B" w:rsidP="00D551BC">
            <w:pPr>
              <w:pStyle w:val="ListBullet"/>
              <w:numPr>
                <w:ilvl w:val="0"/>
                <w:numId w:val="0"/>
              </w:numPr>
              <w:spacing w:line="264" w:lineRule="auto"/>
              <w:ind w:right="-64"/>
              <w:jc w:val="both"/>
              <w:rPr>
                <w:rFonts w:cstheme="minorHAnsi"/>
              </w:rPr>
            </w:pPr>
          </w:p>
        </w:tc>
        <w:tc>
          <w:tcPr>
            <w:tcW w:w="1824" w:type="dxa"/>
            <w:hideMark/>
          </w:tcPr>
          <w:p w14:paraId="59E783E7" w14:textId="77777777" w:rsidR="002D732B" w:rsidRPr="0056366C" w:rsidRDefault="002D732B" w:rsidP="00D551BC">
            <w:pPr>
              <w:pStyle w:val="ListBullet"/>
              <w:numPr>
                <w:ilvl w:val="0"/>
                <w:numId w:val="0"/>
              </w:numPr>
              <w:spacing w:line="264" w:lineRule="auto"/>
              <w:ind w:right="-64"/>
              <w:jc w:val="both"/>
              <w:rPr>
                <w:rFonts w:cstheme="minorHAnsi"/>
              </w:rPr>
            </w:pPr>
          </w:p>
        </w:tc>
      </w:tr>
    </w:tbl>
    <w:p w14:paraId="658A57F1" w14:textId="77777777" w:rsidR="00963CB2" w:rsidRPr="0056366C" w:rsidRDefault="00963CB2" w:rsidP="00D551BC">
      <w:pPr>
        <w:pStyle w:val="ListBullet"/>
        <w:numPr>
          <w:ilvl w:val="0"/>
          <w:numId w:val="0"/>
        </w:numPr>
        <w:spacing w:after="0" w:line="264" w:lineRule="auto"/>
        <w:ind w:right="-64"/>
        <w:jc w:val="both"/>
        <w:rPr>
          <w:rFonts w:cstheme="minorHAnsi"/>
        </w:rPr>
      </w:pPr>
    </w:p>
    <w:p w14:paraId="302B0611" w14:textId="77777777" w:rsidR="00606A74" w:rsidRPr="0056366C" w:rsidRDefault="00606A74" w:rsidP="00D551BC">
      <w:pPr>
        <w:pStyle w:val="ListBullet"/>
        <w:numPr>
          <w:ilvl w:val="0"/>
          <w:numId w:val="0"/>
        </w:numPr>
        <w:spacing w:after="0" w:line="264" w:lineRule="auto"/>
        <w:ind w:right="-64"/>
        <w:jc w:val="both"/>
        <w:rPr>
          <w:rFonts w:cstheme="minorHAnsi"/>
        </w:rPr>
      </w:pPr>
    </w:p>
    <w:tbl>
      <w:tblPr>
        <w:tblStyle w:val="ListTable4-Accent5"/>
        <w:tblW w:w="8995" w:type="dxa"/>
        <w:tblLook w:val="0420" w:firstRow="1" w:lastRow="0" w:firstColumn="0" w:lastColumn="0" w:noHBand="0" w:noVBand="1"/>
      </w:tblPr>
      <w:tblGrid>
        <w:gridCol w:w="2155"/>
        <w:gridCol w:w="2257"/>
        <w:gridCol w:w="2257"/>
        <w:gridCol w:w="2326"/>
      </w:tblGrid>
      <w:tr w:rsidR="000D7D56" w:rsidRPr="0056366C" w14:paraId="5EC043CA" w14:textId="77777777" w:rsidTr="00C81680">
        <w:trPr>
          <w:cnfStyle w:val="100000000000" w:firstRow="1" w:lastRow="0" w:firstColumn="0" w:lastColumn="0" w:oddVBand="0" w:evenVBand="0" w:oddHBand="0" w:evenHBand="0" w:firstRowFirstColumn="0" w:firstRowLastColumn="0" w:lastRowFirstColumn="0" w:lastRowLastColumn="0"/>
          <w:trHeight w:val="538"/>
        </w:trPr>
        <w:tc>
          <w:tcPr>
            <w:tcW w:w="8995" w:type="dxa"/>
            <w:gridSpan w:val="4"/>
          </w:tcPr>
          <w:p w14:paraId="487229F4" w14:textId="1973C591" w:rsidR="001D1508" w:rsidRPr="0056366C" w:rsidRDefault="00A85C00" w:rsidP="00D551BC">
            <w:pPr>
              <w:pStyle w:val="ListBullet"/>
              <w:numPr>
                <w:ilvl w:val="0"/>
                <w:numId w:val="0"/>
              </w:numPr>
              <w:spacing w:line="264" w:lineRule="auto"/>
              <w:ind w:right="-64"/>
              <w:jc w:val="both"/>
              <w:rPr>
                <w:rFonts w:cstheme="minorHAnsi"/>
                <w:bCs w:val="0"/>
              </w:rPr>
            </w:pPr>
            <w:r w:rsidRPr="0056366C">
              <w:rPr>
                <w:rFonts w:cstheme="minorHAnsi"/>
                <w:bCs w:val="0"/>
                <w:color w:val="auto"/>
              </w:rPr>
              <w:t>C</w:t>
            </w:r>
            <w:r w:rsidR="000D7D56" w:rsidRPr="0056366C">
              <w:rPr>
                <w:rFonts w:cstheme="minorHAnsi"/>
                <w:bCs w:val="0"/>
                <w:color w:val="auto"/>
              </w:rPr>
              <w:t>3.</w:t>
            </w:r>
            <w:r w:rsidR="002D725F" w:rsidRPr="0056366C">
              <w:rPr>
                <w:rFonts w:cstheme="minorHAnsi"/>
                <w:bCs w:val="0"/>
                <w:color w:val="auto"/>
              </w:rPr>
              <w:t>d. Provide</w:t>
            </w:r>
            <w:r w:rsidR="000D7D56" w:rsidRPr="0056366C">
              <w:rPr>
                <w:rFonts w:cstheme="minorHAnsi"/>
                <w:bCs w:val="0"/>
                <w:color w:val="auto"/>
              </w:rPr>
              <w:t xml:space="preserve"> details of outcomes from the preferred option</w:t>
            </w:r>
            <w:r w:rsidR="002A499B" w:rsidRPr="0056366C">
              <w:rPr>
                <w:rFonts w:cstheme="minorHAnsi"/>
                <w:bCs w:val="0"/>
                <w:color w:val="auto"/>
              </w:rPr>
              <w:t xml:space="preserve">.  These can include </w:t>
            </w:r>
            <w:r w:rsidR="008A2B67" w:rsidRPr="0056366C">
              <w:rPr>
                <w:rFonts w:cstheme="minorHAnsi"/>
                <w:bCs w:val="0"/>
                <w:color w:val="auto"/>
              </w:rPr>
              <w:t xml:space="preserve">a range of measures such as </w:t>
            </w:r>
            <w:r w:rsidR="000D7D56" w:rsidRPr="0056366C">
              <w:rPr>
                <w:rFonts w:cstheme="minorHAnsi"/>
                <w:bCs w:val="0"/>
                <w:color w:val="auto"/>
              </w:rPr>
              <w:t xml:space="preserve">Jobs Created, Jobs Safeguarded, Gross Value Added, Business </w:t>
            </w:r>
            <w:r w:rsidR="00153E4B" w:rsidRPr="0056366C">
              <w:rPr>
                <w:rFonts w:cstheme="minorHAnsi"/>
                <w:bCs w:val="0"/>
                <w:color w:val="auto"/>
              </w:rPr>
              <w:t>floor space</w:t>
            </w:r>
            <w:r w:rsidR="000D7D56" w:rsidRPr="0056366C">
              <w:rPr>
                <w:rFonts w:cstheme="minorHAnsi"/>
                <w:bCs w:val="0"/>
                <w:color w:val="auto"/>
              </w:rPr>
              <w:t xml:space="preserve"> created, Number of new homes, Skills qualifications, Apprenticeships,. Add rows as necessary </w:t>
            </w:r>
            <w:r w:rsidR="006C38DA" w:rsidRPr="0056366C">
              <w:rPr>
                <w:rFonts w:cstheme="minorHAnsi"/>
                <w:bCs w:val="0"/>
                <w:color w:val="auto"/>
              </w:rPr>
              <w:t xml:space="preserve"> </w:t>
            </w:r>
            <w:r w:rsidR="00EE24F1" w:rsidRPr="0056366C">
              <w:rPr>
                <w:rFonts w:cstheme="minorHAnsi"/>
                <w:color w:val="auto"/>
              </w:rPr>
              <w:t>(see explanatory note)</w:t>
            </w:r>
          </w:p>
        </w:tc>
      </w:tr>
      <w:tr w:rsidR="00127EE2" w:rsidRPr="0056366C" w14:paraId="720D1878" w14:textId="77777777" w:rsidTr="00C81680">
        <w:trPr>
          <w:cnfStyle w:val="000000100000" w:firstRow="0" w:lastRow="0" w:firstColumn="0" w:lastColumn="0" w:oddVBand="0" w:evenVBand="0" w:oddHBand="1" w:evenHBand="0" w:firstRowFirstColumn="0" w:firstRowLastColumn="0" w:lastRowFirstColumn="0" w:lastRowLastColumn="0"/>
          <w:trHeight w:val="538"/>
        </w:trPr>
        <w:tc>
          <w:tcPr>
            <w:tcW w:w="2155" w:type="dxa"/>
            <w:hideMark/>
          </w:tcPr>
          <w:p w14:paraId="10F58789" w14:textId="77777777" w:rsidR="00127EE2" w:rsidRPr="0056366C" w:rsidRDefault="00127EE2" w:rsidP="00D551BC">
            <w:pPr>
              <w:pStyle w:val="ListBullet"/>
              <w:numPr>
                <w:ilvl w:val="0"/>
                <w:numId w:val="0"/>
              </w:numPr>
              <w:spacing w:line="264" w:lineRule="auto"/>
              <w:ind w:right="-64"/>
              <w:jc w:val="both"/>
              <w:rPr>
                <w:rFonts w:cstheme="minorHAnsi"/>
              </w:rPr>
            </w:pPr>
            <w:r w:rsidRPr="0056366C">
              <w:rPr>
                <w:rFonts w:cstheme="minorHAnsi"/>
                <w:b/>
                <w:bCs/>
              </w:rPr>
              <w:t xml:space="preserve">Measure </w:t>
            </w:r>
          </w:p>
        </w:tc>
        <w:tc>
          <w:tcPr>
            <w:tcW w:w="2257" w:type="dxa"/>
            <w:hideMark/>
          </w:tcPr>
          <w:p w14:paraId="365D3C81" w14:textId="77777777" w:rsidR="00127EE2" w:rsidRPr="0056366C" w:rsidRDefault="00127EE2" w:rsidP="00D551BC">
            <w:pPr>
              <w:pStyle w:val="ListBullet"/>
              <w:numPr>
                <w:ilvl w:val="0"/>
                <w:numId w:val="0"/>
              </w:numPr>
              <w:spacing w:line="264" w:lineRule="auto"/>
              <w:ind w:right="-64"/>
              <w:jc w:val="both"/>
              <w:rPr>
                <w:rFonts w:cstheme="minorHAnsi"/>
              </w:rPr>
            </w:pPr>
            <w:r w:rsidRPr="0056366C">
              <w:rPr>
                <w:rFonts w:cstheme="minorHAnsi"/>
                <w:b/>
                <w:bCs/>
              </w:rPr>
              <w:t xml:space="preserve">Outcome / Output </w:t>
            </w:r>
          </w:p>
        </w:tc>
        <w:tc>
          <w:tcPr>
            <w:tcW w:w="2257" w:type="dxa"/>
          </w:tcPr>
          <w:p w14:paraId="31E7015F" w14:textId="6887EB83" w:rsidR="00127EE2" w:rsidRPr="0056366C" w:rsidRDefault="002A499B" w:rsidP="00D551BC">
            <w:pPr>
              <w:pStyle w:val="ListBullet"/>
              <w:numPr>
                <w:ilvl w:val="0"/>
                <w:numId w:val="0"/>
              </w:numPr>
              <w:spacing w:line="264" w:lineRule="auto"/>
              <w:ind w:right="-64"/>
              <w:jc w:val="both"/>
              <w:rPr>
                <w:rFonts w:cstheme="minorHAnsi"/>
                <w:b/>
                <w:bCs/>
              </w:rPr>
            </w:pPr>
            <w:r w:rsidRPr="0056366C">
              <w:rPr>
                <w:rFonts w:cstheme="minorHAnsi"/>
                <w:b/>
                <w:bCs/>
              </w:rPr>
              <w:t xml:space="preserve">Total </w:t>
            </w:r>
            <w:r w:rsidR="00127EE2" w:rsidRPr="0056366C">
              <w:rPr>
                <w:rFonts w:cstheme="minorHAnsi"/>
                <w:b/>
                <w:bCs/>
              </w:rPr>
              <w:t>Cost per Outcome / Output</w:t>
            </w:r>
          </w:p>
        </w:tc>
        <w:tc>
          <w:tcPr>
            <w:tcW w:w="2326" w:type="dxa"/>
            <w:hideMark/>
          </w:tcPr>
          <w:p w14:paraId="062C718E" w14:textId="77777777" w:rsidR="00127EE2" w:rsidRPr="0056366C" w:rsidRDefault="00127EE2" w:rsidP="00D551BC">
            <w:pPr>
              <w:pStyle w:val="ListBullet"/>
              <w:numPr>
                <w:ilvl w:val="0"/>
                <w:numId w:val="0"/>
              </w:numPr>
              <w:spacing w:line="264" w:lineRule="auto"/>
              <w:ind w:right="-64"/>
              <w:jc w:val="both"/>
              <w:rPr>
                <w:rFonts w:cstheme="minorHAnsi"/>
              </w:rPr>
            </w:pPr>
            <w:r w:rsidRPr="0056366C">
              <w:rPr>
                <w:rFonts w:cstheme="minorHAnsi"/>
                <w:b/>
                <w:bCs/>
              </w:rPr>
              <w:t xml:space="preserve">Assumptions </w:t>
            </w:r>
          </w:p>
        </w:tc>
      </w:tr>
      <w:tr w:rsidR="00127EE2" w:rsidRPr="0056366C" w14:paraId="7146226B" w14:textId="77777777" w:rsidTr="00C81680">
        <w:trPr>
          <w:trHeight w:val="538"/>
        </w:trPr>
        <w:tc>
          <w:tcPr>
            <w:tcW w:w="2155" w:type="dxa"/>
            <w:hideMark/>
          </w:tcPr>
          <w:p w14:paraId="7B70A329" w14:textId="77777777" w:rsidR="00127EE2" w:rsidRPr="0056366C" w:rsidRDefault="00127EE2" w:rsidP="00D551BC">
            <w:pPr>
              <w:pStyle w:val="ListBullet"/>
              <w:numPr>
                <w:ilvl w:val="0"/>
                <w:numId w:val="0"/>
              </w:numPr>
              <w:spacing w:line="264" w:lineRule="auto"/>
              <w:ind w:right="-64"/>
              <w:jc w:val="both"/>
              <w:rPr>
                <w:rFonts w:cstheme="minorHAnsi"/>
              </w:rPr>
            </w:pPr>
            <w:r w:rsidRPr="0056366C">
              <w:rPr>
                <w:rFonts w:cstheme="minorHAnsi"/>
              </w:rPr>
              <w:t xml:space="preserve">Additional jobs created as part of the scheme </w:t>
            </w:r>
          </w:p>
        </w:tc>
        <w:tc>
          <w:tcPr>
            <w:tcW w:w="2257" w:type="dxa"/>
            <w:hideMark/>
          </w:tcPr>
          <w:p w14:paraId="2B304791"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257" w:type="dxa"/>
          </w:tcPr>
          <w:p w14:paraId="76366043"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326" w:type="dxa"/>
            <w:hideMark/>
          </w:tcPr>
          <w:p w14:paraId="1F17DB56" w14:textId="77777777" w:rsidR="00127EE2" w:rsidRPr="0056366C" w:rsidRDefault="00127EE2" w:rsidP="00D551BC">
            <w:pPr>
              <w:pStyle w:val="ListBullet"/>
              <w:numPr>
                <w:ilvl w:val="0"/>
                <w:numId w:val="0"/>
              </w:numPr>
              <w:spacing w:line="264" w:lineRule="auto"/>
              <w:ind w:right="-64"/>
              <w:jc w:val="both"/>
              <w:rPr>
                <w:rFonts w:cstheme="minorHAnsi"/>
              </w:rPr>
            </w:pPr>
          </w:p>
        </w:tc>
      </w:tr>
      <w:tr w:rsidR="00127EE2" w:rsidRPr="0056366C" w14:paraId="2F1520F2" w14:textId="77777777" w:rsidTr="00C81680">
        <w:trPr>
          <w:cnfStyle w:val="000000100000" w:firstRow="0" w:lastRow="0" w:firstColumn="0" w:lastColumn="0" w:oddVBand="0" w:evenVBand="0" w:oddHBand="1" w:evenHBand="0" w:firstRowFirstColumn="0" w:firstRowLastColumn="0" w:lastRowFirstColumn="0" w:lastRowLastColumn="0"/>
          <w:trHeight w:val="538"/>
        </w:trPr>
        <w:tc>
          <w:tcPr>
            <w:tcW w:w="2155" w:type="dxa"/>
            <w:hideMark/>
          </w:tcPr>
          <w:p w14:paraId="2AA35B35" w14:textId="77777777" w:rsidR="00127EE2" w:rsidRPr="0056366C" w:rsidRDefault="00127EE2" w:rsidP="00D551BC">
            <w:pPr>
              <w:pStyle w:val="ListBullet"/>
              <w:numPr>
                <w:ilvl w:val="0"/>
                <w:numId w:val="0"/>
              </w:numPr>
              <w:spacing w:line="264" w:lineRule="auto"/>
              <w:ind w:right="-64"/>
              <w:jc w:val="both"/>
              <w:rPr>
                <w:rFonts w:cstheme="minorHAnsi"/>
              </w:rPr>
            </w:pPr>
            <w:r w:rsidRPr="0056366C">
              <w:rPr>
                <w:rFonts w:cstheme="minorHAnsi"/>
              </w:rPr>
              <w:t>Jobs safeguarded: Jobs that will be lost in the absence of funding</w:t>
            </w:r>
          </w:p>
        </w:tc>
        <w:tc>
          <w:tcPr>
            <w:tcW w:w="2257" w:type="dxa"/>
            <w:hideMark/>
          </w:tcPr>
          <w:p w14:paraId="57EECF4D"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257" w:type="dxa"/>
          </w:tcPr>
          <w:p w14:paraId="7F93AF03"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326" w:type="dxa"/>
            <w:hideMark/>
          </w:tcPr>
          <w:p w14:paraId="5FADF176" w14:textId="77777777" w:rsidR="00127EE2" w:rsidRPr="0056366C" w:rsidRDefault="00127EE2" w:rsidP="00D551BC">
            <w:pPr>
              <w:pStyle w:val="ListBullet"/>
              <w:numPr>
                <w:ilvl w:val="0"/>
                <w:numId w:val="0"/>
              </w:numPr>
              <w:spacing w:line="264" w:lineRule="auto"/>
              <w:ind w:right="-64"/>
              <w:jc w:val="both"/>
              <w:rPr>
                <w:rFonts w:cstheme="minorHAnsi"/>
              </w:rPr>
            </w:pPr>
          </w:p>
        </w:tc>
      </w:tr>
      <w:tr w:rsidR="00127EE2" w:rsidRPr="0056366C" w14:paraId="11C32D8A" w14:textId="77777777" w:rsidTr="00C81680">
        <w:trPr>
          <w:trHeight w:val="538"/>
        </w:trPr>
        <w:tc>
          <w:tcPr>
            <w:tcW w:w="2155" w:type="dxa"/>
          </w:tcPr>
          <w:p w14:paraId="589DBF07" w14:textId="23A01473" w:rsidR="00127EE2" w:rsidRPr="0056366C" w:rsidRDefault="00127EE2" w:rsidP="00D551BC">
            <w:pPr>
              <w:pStyle w:val="ListBullet"/>
              <w:numPr>
                <w:ilvl w:val="0"/>
                <w:numId w:val="0"/>
              </w:numPr>
              <w:spacing w:line="264" w:lineRule="auto"/>
              <w:ind w:right="-64"/>
              <w:jc w:val="both"/>
              <w:rPr>
                <w:rFonts w:cstheme="minorHAnsi"/>
              </w:rPr>
            </w:pPr>
            <w:r w:rsidRPr="0056366C">
              <w:rPr>
                <w:rFonts w:cstheme="minorHAnsi"/>
              </w:rPr>
              <w:t xml:space="preserve">Gross Value </w:t>
            </w:r>
            <w:r w:rsidR="002A499B" w:rsidRPr="0056366C">
              <w:rPr>
                <w:rFonts w:cstheme="minorHAnsi"/>
              </w:rPr>
              <w:t>A</w:t>
            </w:r>
            <w:r w:rsidRPr="0056366C">
              <w:rPr>
                <w:rFonts w:cstheme="minorHAnsi"/>
              </w:rPr>
              <w:t>dded to the local economy</w:t>
            </w:r>
          </w:p>
        </w:tc>
        <w:tc>
          <w:tcPr>
            <w:tcW w:w="2257" w:type="dxa"/>
          </w:tcPr>
          <w:p w14:paraId="36B64496"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257" w:type="dxa"/>
          </w:tcPr>
          <w:p w14:paraId="09720E8E"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326" w:type="dxa"/>
          </w:tcPr>
          <w:p w14:paraId="77A50BD0" w14:textId="77777777" w:rsidR="00127EE2" w:rsidRPr="0056366C" w:rsidRDefault="00127EE2" w:rsidP="00D551BC">
            <w:pPr>
              <w:pStyle w:val="ListBullet"/>
              <w:numPr>
                <w:ilvl w:val="0"/>
                <w:numId w:val="0"/>
              </w:numPr>
              <w:spacing w:line="264" w:lineRule="auto"/>
              <w:ind w:right="-64"/>
              <w:jc w:val="both"/>
              <w:rPr>
                <w:rFonts w:cstheme="minorHAnsi"/>
              </w:rPr>
            </w:pPr>
          </w:p>
        </w:tc>
      </w:tr>
      <w:tr w:rsidR="00127EE2" w:rsidRPr="0056366C" w14:paraId="6E7227FE" w14:textId="77777777" w:rsidTr="00C81680">
        <w:trPr>
          <w:cnfStyle w:val="000000100000" w:firstRow="0" w:lastRow="0" w:firstColumn="0" w:lastColumn="0" w:oddVBand="0" w:evenVBand="0" w:oddHBand="1" w:evenHBand="0" w:firstRowFirstColumn="0" w:firstRowLastColumn="0" w:lastRowFirstColumn="0" w:lastRowLastColumn="0"/>
          <w:trHeight w:val="538"/>
        </w:trPr>
        <w:tc>
          <w:tcPr>
            <w:tcW w:w="2155" w:type="dxa"/>
          </w:tcPr>
          <w:p w14:paraId="07B6CE18" w14:textId="77777777" w:rsidR="00127EE2" w:rsidRPr="0056366C" w:rsidRDefault="008337FA" w:rsidP="00D551BC">
            <w:pPr>
              <w:pStyle w:val="ListBullet"/>
              <w:numPr>
                <w:ilvl w:val="0"/>
                <w:numId w:val="0"/>
              </w:numPr>
              <w:spacing w:line="264" w:lineRule="auto"/>
              <w:ind w:right="-64"/>
              <w:jc w:val="both"/>
              <w:rPr>
                <w:rFonts w:cstheme="minorHAnsi"/>
                <w:i/>
              </w:rPr>
            </w:pPr>
            <w:r w:rsidRPr="0056366C">
              <w:rPr>
                <w:rFonts w:cstheme="minorHAnsi"/>
                <w:i/>
                <w:color w:val="A6A6A6" w:themeColor="background1" w:themeShade="A6"/>
              </w:rPr>
              <w:t>(add further rows as necessary)</w:t>
            </w:r>
          </w:p>
        </w:tc>
        <w:tc>
          <w:tcPr>
            <w:tcW w:w="2257" w:type="dxa"/>
          </w:tcPr>
          <w:p w14:paraId="0B0D22B9"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257" w:type="dxa"/>
          </w:tcPr>
          <w:p w14:paraId="11F9C8EF"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326" w:type="dxa"/>
          </w:tcPr>
          <w:p w14:paraId="369E355E" w14:textId="77777777" w:rsidR="00127EE2" w:rsidRPr="0056366C" w:rsidRDefault="00127EE2" w:rsidP="00D551BC">
            <w:pPr>
              <w:pStyle w:val="ListBullet"/>
              <w:numPr>
                <w:ilvl w:val="0"/>
                <w:numId w:val="0"/>
              </w:numPr>
              <w:spacing w:line="264" w:lineRule="auto"/>
              <w:ind w:right="-64"/>
              <w:jc w:val="both"/>
              <w:rPr>
                <w:rFonts w:cstheme="minorHAnsi"/>
              </w:rPr>
            </w:pPr>
          </w:p>
        </w:tc>
      </w:tr>
      <w:tr w:rsidR="00127EE2" w:rsidRPr="0056366C" w14:paraId="18AC5EDD" w14:textId="77777777" w:rsidTr="00C81680">
        <w:trPr>
          <w:trHeight w:val="538"/>
        </w:trPr>
        <w:tc>
          <w:tcPr>
            <w:tcW w:w="2155" w:type="dxa"/>
          </w:tcPr>
          <w:p w14:paraId="2C753B1A"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257" w:type="dxa"/>
          </w:tcPr>
          <w:p w14:paraId="286929CA"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257" w:type="dxa"/>
          </w:tcPr>
          <w:p w14:paraId="6574FFF3" w14:textId="77777777" w:rsidR="00127EE2" w:rsidRPr="0056366C" w:rsidRDefault="00127EE2" w:rsidP="00D551BC">
            <w:pPr>
              <w:pStyle w:val="ListBullet"/>
              <w:numPr>
                <w:ilvl w:val="0"/>
                <w:numId w:val="0"/>
              </w:numPr>
              <w:spacing w:line="264" w:lineRule="auto"/>
              <w:ind w:right="-64"/>
              <w:jc w:val="both"/>
              <w:rPr>
                <w:rFonts w:cstheme="minorHAnsi"/>
              </w:rPr>
            </w:pPr>
          </w:p>
        </w:tc>
        <w:tc>
          <w:tcPr>
            <w:tcW w:w="2326" w:type="dxa"/>
          </w:tcPr>
          <w:p w14:paraId="548BF7C0" w14:textId="77777777" w:rsidR="00127EE2" w:rsidRPr="0056366C" w:rsidRDefault="00127EE2" w:rsidP="00D551BC">
            <w:pPr>
              <w:pStyle w:val="ListBullet"/>
              <w:numPr>
                <w:ilvl w:val="0"/>
                <w:numId w:val="0"/>
              </w:numPr>
              <w:spacing w:line="264" w:lineRule="auto"/>
              <w:ind w:right="-64"/>
              <w:jc w:val="both"/>
              <w:rPr>
                <w:rFonts w:cstheme="minorHAnsi"/>
              </w:rPr>
            </w:pPr>
          </w:p>
        </w:tc>
      </w:tr>
    </w:tbl>
    <w:p w14:paraId="27BFFD28" w14:textId="77777777" w:rsidR="005B1893" w:rsidRPr="0056366C" w:rsidRDefault="005B1893"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04295F" w:rsidRPr="0056366C" w14:paraId="5DACF902"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5FBC34" w14:textId="1C7A9E83" w:rsidR="0004295F" w:rsidRPr="0056366C" w:rsidRDefault="00A85C00" w:rsidP="00D551BC">
            <w:pPr>
              <w:spacing w:line="264" w:lineRule="auto"/>
              <w:ind w:right="-64"/>
              <w:jc w:val="both"/>
              <w:rPr>
                <w:rFonts w:cstheme="minorHAnsi"/>
                <w:b/>
              </w:rPr>
            </w:pPr>
            <w:r w:rsidRPr="0056366C">
              <w:rPr>
                <w:rFonts w:cstheme="minorHAnsi"/>
                <w:b/>
              </w:rPr>
              <w:t>C</w:t>
            </w:r>
            <w:r w:rsidR="008337FA" w:rsidRPr="0056366C">
              <w:rPr>
                <w:rFonts w:cstheme="minorHAnsi"/>
                <w:b/>
              </w:rPr>
              <w:t>3</w:t>
            </w:r>
            <w:r w:rsidR="0004295F" w:rsidRPr="0056366C">
              <w:rPr>
                <w:rFonts w:cstheme="minorHAnsi"/>
                <w:b/>
              </w:rPr>
              <w:t>.</w:t>
            </w:r>
            <w:r w:rsidR="00BB21CA" w:rsidRPr="0056366C">
              <w:rPr>
                <w:rFonts w:cstheme="minorHAnsi"/>
                <w:b/>
              </w:rPr>
              <w:t>e</w:t>
            </w:r>
            <w:r w:rsidR="0004295F"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C3D41B" w14:textId="06725C7A" w:rsidR="0004295F" w:rsidRPr="0056366C" w:rsidRDefault="0004295F" w:rsidP="00D551BC">
            <w:pPr>
              <w:spacing w:line="264" w:lineRule="auto"/>
              <w:ind w:right="-64"/>
              <w:jc w:val="both"/>
              <w:rPr>
                <w:rFonts w:cstheme="minorHAnsi"/>
                <w:b/>
              </w:rPr>
            </w:pPr>
            <w:r w:rsidRPr="0056366C">
              <w:rPr>
                <w:rFonts w:cstheme="minorHAnsi"/>
              </w:rPr>
              <w:t xml:space="preserve">What assumption have you made to show </w:t>
            </w:r>
            <w:r w:rsidR="00073C1C" w:rsidRPr="0056366C">
              <w:rPr>
                <w:rFonts w:cstheme="minorHAnsi"/>
              </w:rPr>
              <w:t xml:space="preserve">the </w:t>
            </w:r>
            <w:r w:rsidRPr="0056366C">
              <w:rPr>
                <w:rFonts w:cstheme="minorHAnsi"/>
              </w:rPr>
              <w:t xml:space="preserve">net additionality of benefits by deducting a proportion of </w:t>
            </w:r>
            <w:r w:rsidR="00073C1C" w:rsidRPr="0056366C">
              <w:rPr>
                <w:rFonts w:cstheme="minorHAnsi"/>
              </w:rPr>
              <w:t xml:space="preserve">outcomes (e.g. </w:t>
            </w:r>
            <w:r w:rsidRPr="0056366C">
              <w:rPr>
                <w:rFonts w:cstheme="minorHAnsi"/>
              </w:rPr>
              <w:t>jobs</w:t>
            </w:r>
            <w:r w:rsidR="00073C1C" w:rsidRPr="0056366C">
              <w:rPr>
                <w:rFonts w:cstheme="minorHAnsi"/>
              </w:rPr>
              <w:t>)</w:t>
            </w:r>
            <w:r w:rsidRPr="0056366C">
              <w:rPr>
                <w:rFonts w:cstheme="minorHAnsi"/>
              </w:rPr>
              <w:t xml:space="preserve"> that would have gone ahead in the absence of the intervention</w:t>
            </w:r>
            <w:r w:rsidR="00073C1C" w:rsidRPr="0056366C">
              <w:rPr>
                <w:rFonts w:cstheme="minorHAnsi"/>
              </w:rPr>
              <w:t xml:space="preserve"> (</w:t>
            </w:r>
            <w:r w:rsidR="008A2B67" w:rsidRPr="0056366C">
              <w:rPr>
                <w:rFonts w:cstheme="minorHAnsi"/>
              </w:rPr>
              <w:t>e.g. due</w:t>
            </w:r>
            <w:r w:rsidR="00073C1C" w:rsidRPr="0056366C">
              <w:rPr>
                <w:rFonts w:cstheme="minorHAnsi"/>
              </w:rPr>
              <w:t xml:space="preserve"> to displacement, deadweight, substitution)</w:t>
            </w:r>
            <w:r w:rsidR="008337FA" w:rsidRPr="0056366C">
              <w:rPr>
                <w:rFonts w:cstheme="minorHAnsi"/>
              </w:rPr>
              <w:t>?</w:t>
            </w:r>
            <w:r w:rsidR="006C38DA" w:rsidRPr="0056366C">
              <w:rPr>
                <w:rFonts w:cstheme="minorHAnsi"/>
              </w:rPr>
              <w:t xml:space="preserve"> </w:t>
            </w:r>
            <w:r w:rsidR="00EE24F1" w:rsidRPr="0056366C">
              <w:rPr>
                <w:rFonts w:cstheme="minorHAnsi"/>
              </w:rPr>
              <w:t>(see explanatory note)</w:t>
            </w:r>
          </w:p>
        </w:tc>
      </w:tr>
      <w:tr w:rsidR="0004295F" w:rsidRPr="0056366C" w14:paraId="6A5459CB"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99C77" w14:textId="77777777" w:rsidR="0004295F" w:rsidRPr="0056366C" w:rsidRDefault="0004295F" w:rsidP="00D551BC">
            <w:pPr>
              <w:spacing w:line="264" w:lineRule="auto"/>
              <w:ind w:right="-64"/>
              <w:jc w:val="both"/>
              <w:rPr>
                <w:rFonts w:cstheme="minorHAnsi"/>
                <w:b/>
              </w:rPr>
            </w:pPr>
          </w:p>
        </w:tc>
      </w:tr>
    </w:tbl>
    <w:p w14:paraId="4105B569" w14:textId="77777777" w:rsidR="000A7799" w:rsidRPr="0056366C" w:rsidRDefault="000A7799"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205"/>
      </w:tblGrid>
      <w:tr w:rsidR="000A7799" w:rsidRPr="0056366C" w14:paraId="0A689920" w14:textId="77777777" w:rsidTr="00D325E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0D4FDE" w14:textId="06D9D28B" w:rsidR="000A7799" w:rsidRPr="0056366C" w:rsidRDefault="00A85C00" w:rsidP="00D551BC">
            <w:pPr>
              <w:spacing w:line="264" w:lineRule="auto"/>
              <w:ind w:right="-64"/>
              <w:jc w:val="both"/>
              <w:rPr>
                <w:rFonts w:cstheme="minorHAnsi"/>
                <w:b/>
              </w:rPr>
            </w:pPr>
            <w:r w:rsidRPr="0056366C">
              <w:rPr>
                <w:rFonts w:cstheme="minorHAnsi"/>
                <w:b/>
              </w:rPr>
              <w:t>C</w:t>
            </w:r>
            <w:r w:rsidR="00BB21CA" w:rsidRPr="0056366C">
              <w:rPr>
                <w:rFonts w:cstheme="minorHAnsi"/>
                <w:b/>
              </w:rPr>
              <w:t>3.f</w:t>
            </w:r>
            <w:r w:rsidR="000A7799"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DBF82" w14:textId="2F50DB33" w:rsidR="000A7799" w:rsidRPr="0056366C" w:rsidRDefault="000A7799" w:rsidP="00D551BC">
            <w:pPr>
              <w:spacing w:line="264" w:lineRule="auto"/>
              <w:ind w:right="-64"/>
              <w:jc w:val="both"/>
              <w:rPr>
                <w:rFonts w:cstheme="minorHAnsi"/>
                <w:b/>
              </w:rPr>
            </w:pPr>
            <w:r w:rsidRPr="0056366C">
              <w:rPr>
                <w:rFonts w:cstheme="minorHAnsi"/>
              </w:rPr>
              <w:t>What % of your suppliers within you</w:t>
            </w:r>
            <w:r w:rsidR="00A85C00" w:rsidRPr="0056366C">
              <w:rPr>
                <w:rFonts w:cstheme="minorHAnsi"/>
              </w:rPr>
              <w:t>r</w:t>
            </w:r>
            <w:r w:rsidRPr="0056366C">
              <w:rPr>
                <w:rFonts w:cstheme="minorHAnsi"/>
              </w:rPr>
              <w:t xml:space="preserve"> supply chain are located in the Solent area and what is the approximate annual value of local procurement?</w:t>
            </w:r>
            <w:r w:rsidR="006C38DA" w:rsidRPr="0056366C">
              <w:rPr>
                <w:rFonts w:cstheme="minorHAnsi"/>
              </w:rPr>
              <w:t xml:space="preserve"> </w:t>
            </w:r>
            <w:r w:rsidR="00EE24F1" w:rsidRPr="0056366C">
              <w:rPr>
                <w:rFonts w:cstheme="minorHAnsi"/>
              </w:rPr>
              <w:t>(see explanatory note)</w:t>
            </w:r>
          </w:p>
        </w:tc>
      </w:tr>
      <w:tr w:rsidR="000A7799" w:rsidRPr="0056366C" w14:paraId="1407D5E2" w14:textId="77777777" w:rsidTr="00D325E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C70B42" w14:textId="77777777" w:rsidR="000A7799" w:rsidRPr="0056366C" w:rsidRDefault="000A7799" w:rsidP="00D551BC">
            <w:pPr>
              <w:spacing w:line="264" w:lineRule="auto"/>
              <w:ind w:right="-64"/>
              <w:jc w:val="both"/>
              <w:rPr>
                <w:rFonts w:cstheme="minorHAnsi"/>
                <w:b/>
              </w:rPr>
            </w:pPr>
          </w:p>
        </w:tc>
      </w:tr>
    </w:tbl>
    <w:p w14:paraId="0BA4F44E" w14:textId="77777777" w:rsidR="001D1508" w:rsidRPr="0056366C" w:rsidRDefault="001D1508"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1D1508" w:rsidRPr="0056366C" w14:paraId="19C0CD28"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D0676" w14:textId="4DD66203" w:rsidR="001D1508" w:rsidRPr="0056366C" w:rsidRDefault="00A85C00" w:rsidP="00D551BC">
            <w:pPr>
              <w:spacing w:line="264" w:lineRule="auto"/>
              <w:ind w:right="-64"/>
              <w:jc w:val="both"/>
              <w:rPr>
                <w:rFonts w:cstheme="minorHAnsi"/>
                <w:b/>
              </w:rPr>
            </w:pPr>
            <w:r w:rsidRPr="0056366C">
              <w:rPr>
                <w:rFonts w:cstheme="minorHAnsi"/>
                <w:b/>
              </w:rPr>
              <w:t>C</w:t>
            </w:r>
            <w:r w:rsidR="008337FA" w:rsidRPr="0056366C">
              <w:rPr>
                <w:rFonts w:cstheme="minorHAnsi"/>
                <w:b/>
              </w:rPr>
              <w:t>3</w:t>
            </w:r>
            <w:r w:rsidR="001D1508" w:rsidRPr="0056366C">
              <w:rPr>
                <w:rFonts w:cstheme="minorHAnsi"/>
                <w:b/>
              </w:rPr>
              <w:t>.</w:t>
            </w:r>
            <w:r w:rsidR="00BB21CA" w:rsidRPr="0056366C">
              <w:rPr>
                <w:rFonts w:cstheme="minorHAnsi"/>
                <w:b/>
              </w:rPr>
              <w:t>g</w:t>
            </w:r>
            <w:r w:rsidR="001D1508"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2DCA91" w14:textId="48CE5B3F" w:rsidR="001D1508" w:rsidRPr="0056366C" w:rsidRDefault="00CE2677" w:rsidP="00D551BC">
            <w:pPr>
              <w:spacing w:line="264" w:lineRule="auto"/>
              <w:ind w:right="-64"/>
              <w:jc w:val="both"/>
              <w:rPr>
                <w:rFonts w:cstheme="minorHAnsi"/>
                <w:b/>
              </w:rPr>
            </w:pPr>
            <w:r w:rsidRPr="0056366C">
              <w:rPr>
                <w:rFonts w:cstheme="minorHAnsi"/>
              </w:rPr>
              <w:t xml:space="preserve">Describe </w:t>
            </w:r>
            <w:r w:rsidR="002D725F" w:rsidRPr="0056366C">
              <w:rPr>
                <w:rFonts w:cstheme="minorHAnsi"/>
              </w:rPr>
              <w:t>any other</w:t>
            </w:r>
            <w:r w:rsidR="001D1508" w:rsidRPr="0056366C">
              <w:rPr>
                <w:rFonts w:cstheme="minorHAnsi"/>
              </w:rPr>
              <w:t xml:space="preserve"> wider positive impacts to the economy</w:t>
            </w:r>
            <w:r w:rsidRPr="0056366C">
              <w:rPr>
                <w:rFonts w:cstheme="minorHAnsi"/>
              </w:rPr>
              <w:t xml:space="preserve"> (</w:t>
            </w:r>
            <w:r w:rsidR="001D1508" w:rsidRPr="0056366C">
              <w:rPr>
                <w:rFonts w:cstheme="minorHAnsi"/>
              </w:rPr>
              <w:t>e.g. environmental impacts, social impacts, supply chain linkages, local business support, skills</w:t>
            </w:r>
            <w:r w:rsidRPr="0056366C">
              <w:rPr>
                <w:rFonts w:cstheme="minorHAnsi"/>
              </w:rPr>
              <w:t>)</w:t>
            </w:r>
            <w:r w:rsidR="001D1508" w:rsidRPr="0056366C">
              <w:rPr>
                <w:rFonts w:cstheme="minorHAnsi"/>
              </w:rPr>
              <w:t xml:space="preserve"> </w:t>
            </w:r>
            <w:r w:rsidR="001D1508" w:rsidRPr="0056366C">
              <w:rPr>
                <w:rFonts w:cstheme="minorHAnsi"/>
                <w:b/>
              </w:rPr>
              <w:t>(250 words)</w:t>
            </w:r>
          </w:p>
        </w:tc>
      </w:tr>
      <w:tr w:rsidR="001D1508" w:rsidRPr="0056366C" w14:paraId="3CFD3ADE"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B3F04" w14:textId="77777777" w:rsidR="001D1508" w:rsidRPr="0056366C" w:rsidRDefault="001D1508" w:rsidP="00D551BC">
            <w:pPr>
              <w:spacing w:line="264" w:lineRule="auto"/>
              <w:ind w:right="-64"/>
              <w:jc w:val="both"/>
              <w:rPr>
                <w:rFonts w:cstheme="minorHAnsi"/>
                <w:b/>
              </w:rPr>
            </w:pPr>
          </w:p>
        </w:tc>
      </w:tr>
    </w:tbl>
    <w:p w14:paraId="59C83C40" w14:textId="77777777" w:rsidR="00E350AA" w:rsidRPr="0056366C" w:rsidRDefault="00E350AA"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E350AA" w:rsidRPr="0056366C" w14:paraId="55CC0606"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BC48C6" w14:textId="68171FDB" w:rsidR="00E350AA" w:rsidRPr="0056366C" w:rsidRDefault="00A85C00" w:rsidP="00D551BC">
            <w:pPr>
              <w:spacing w:line="264" w:lineRule="auto"/>
              <w:ind w:right="-64"/>
              <w:jc w:val="both"/>
              <w:rPr>
                <w:rFonts w:cstheme="minorHAnsi"/>
                <w:b/>
              </w:rPr>
            </w:pPr>
            <w:r w:rsidRPr="0056366C">
              <w:rPr>
                <w:rFonts w:cstheme="minorHAnsi"/>
                <w:b/>
              </w:rPr>
              <w:t>C</w:t>
            </w:r>
            <w:r w:rsidR="008337FA" w:rsidRPr="0056366C">
              <w:rPr>
                <w:rFonts w:cstheme="minorHAnsi"/>
                <w:b/>
              </w:rPr>
              <w:t>3</w:t>
            </w:r>
            <w:r w:rsidR="00E350AA" w:rsidRPr="0056366C">
              <w:rPr>
                <w:rFonts w:cstheme="minorHAnsi"/>
                <w:b/>
              </w:rPr>
              <w:t>.</w:t>
            </w:r>
            <w:r w:rsidR="00BB21CA" w:rsidRPr="0056366C">
              <w:rPr>
                <w:rFonts w:cstheme="minorHAnsi"/>
                <w:b/>
              </w:rPr>
              <w:t>h</w:t>
            </w:r>
            <w:r w:rsidR="000A7799" w:rsidRPr="0056366C">
              <w:rPr>
                <w:rFonts w:cstheme="minorHAnsi"/>
                <w:b/>
              </w:rPr>
              <w:t>.</w:t>
            </w:r>
            <w:r w:rsidR="00E350AA"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0D8DA" w14:textId="11F54E92" w:rsidR="00E350AA" w:rsidRPr="0056366C" w:rsidRDefault="00E350AA" w:rsidP="00D551BC">
            <w:pPr>
              <w:spacing w:line="264" w:lineRule="auto"/>
              <w:ind w:right="-64"/>
              <w:jc w:val="both"/>
              <w:rPr>
                <w:rFonts w:cstheme="minorHAnsi"/>
                <w:b/>
              </w:rPr>
            </w:pPr>
            <w:r w:rsidRPr="0056366C">
              <w:rPr>
                <w:rFonts w:cstheme="minorHAnsi"/>
              </w:rPr>
              <w:t>Provide details of any negative impact that has been considered.</w:t>
            </w:r>
            <w:r w:rsidR="00480BEF" w:rsidRPr="0056366C">
              <w:rPr>
                <w:rFonts w:cstheme="minorHAnsi"/>
              </w:rPr>
              <w:t xml:space="preserve"> Include any mitigation measures that may have been considered</w:t>
            </w:r>
            <w:r w:rsidR="00165327" w:rsidRPr="0056366C">
              <w:rPr>
                <w:rFonts w:cstheme="minorHAnsi"/>
              </w:rPr>
              <w:t xml:space="preserve"> to address these</w:t>
            </w:r>
            <w:r w:rsidR="00480BEF" w:rsidRPr="0056366C">
              <w:rPr>
                <w:rFonts w:cstheme="minorHAnsi"/>
              </w:rPr>
              <w:t>.</w:t>
            </w:r>
          </w:p>
        </w:tc>
      </w:tr>
      <w:tr w:rsidR="00E350AA" w:rsidRPr="0056366C" w14:paraId="748680D1"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10046D" w14:textId="77777777" w:rsidR="00E350AA" w:rsidRPr="0056366C" w:rsidRDefault="00E350AA" w:rsidP="00D551BC">
            <w:pPr>
              <w:spacing w:line="264" w:lineRule="auto"/>
              <w:ind w:right="-64"/>
              <w:jc w:val="both"/>
              <w:rPr>
                <w:rFonts w:cstheme="minorHAnsi"/>
                <w:b/>
              </w:rPr>
            </w:pPr>
          </w:p>
        </w:tc>
      </w:tr>
    </w:tbl>
    <w:p w14:paraId="6708CD1B" w14:textId="77777777" w:rsidR="00BB3755" w:rsidRPr="0056366C" w:rsidRDefault="00BB3755"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5412"/>
        <w:gridCol w:w="2792"/>
      </w:tblGrid>
      <w:tr w:rsidR="009B2672" w:rsidRPr="0056366C" w14:paraId="1DBD20A9"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17653" w14:textId="35130C2F" w:rsidR="009B2672" w:rsidRPr="0056366C" w:rsidRDefault="00A85C00" w:rsidP="00D551BC">
            <w:pPr>
              <w:spacing w:line="264" w:lineRule="auto"/>
              <w:ind w:right="-64"/>
              <w:jc w:val="both"/>
              <w:rPr>
                <w:rFonts w:cstheme="minorHAnsi"/>
                <w:b/>
              </w:rPr>
            </w:pPr>
            <w:r w:rsidRPr="0056366C">
              <w:rPr>
                <w:rFonts w:cstheme="minorHAnsi"/>
                <w:b/>
              </w:rPr>
              <w:t>C</w:t>
            </w:r>
            <w:r w:rsidR="001E3C4D" w:rsidRPr="0056366C">
              <w:rPr>
                <w:rFonts w:cstheme="minorHAnsi"/>
                <w:b/>
              </w:rPr>
              <w:t>3.</w:t>
            </w:r>
            <w:r w:rsidR="00BB21CA" w:rsidRPr="0056366C">
              <w:rPr>
                <w:rFonts w:cstheme="minorHAnsi"/>
                <w:b/>
              </w:rPr>
              <w:t>i</w:t>
            </w:r>
            <w:r w:rsidR="0008288F" w:rsidRPr="0056366C">
              <w:rPr>
                <w:rFonts w:cstheme="minorHAnsi"/>
                <w:b/>
              </w:rPr>
              <w:t>.</w:t>
            </w:r>
          </w:p>
        </w:tc>
        <w:tc>
          <w:tcPr>
            <w:tcW w:w="82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152F1C" w14:textId="356C4EDC" w:rsidR="009B2672" w:rsidRPr="0056366C" w:rsidRDefault="009B2672" w:rsidP="00D551BC">
            <w:pPr>
              <w:spacing w:line="264" w:lineRule="auto"/>
              <w:ind w:right="-64"/>
              <w:jc w:val="both"/>
              <w:rPr>
                <w:rFonts w:cstheme="minorHAnsi"/>
              </w:rPr>
            </w:pPr>
            <w:r w:rsidRPr="0056366C">
              <w:rPr>
                <w:rFonts w:cstheme="minorHAnsi"/>
              </w:rPr>
              <w:t xml:space="preserve">Details of </w:t>
            </w:r>
            <w:r w:rsidR="006E3A6F" w:rsidRPr="0056366C">
              <w:rPr>
                <w:rFonts w:cstheme="minorHAnsi"/>
              </w:rPr>
              <w:t xml:space="preserve">assumptions used to assess economic impacts (e.g. NPV, </w:t>
            </w:r>
            <w:r w:rsidRPr="0056366C">
              <w:rPr>
                <w:rFonts w:cstheme="minorHAnsi"/>
              </w:rPr>
              <w:t>Benefit to Cost Ratio</w:t>
            </w:r>
            <w:r w:rsidR="006E3A6F" w:rsidRPr="0056366C">
              <w:rPr>
                <w:rFonts w:cstheme="minorHAnsi"/>
              </w:rPr>
              <w:t>)</w:t>
            </w:r>
            <w:r w:rsidR="00362509" w:rsidRPr="0056366C">
              <w:rPr>
                <w:rFonts w:cstheme="minorHAnsi"/>
              </w:rPr>
              <w:t xml:space="preserve"> </w:t>
            </w:r>
            <w:r w:rsidR="00362509" w:rsidRPr="0056366C">
              <w:rPr>
                <w:rFonts w:cstheme="minorHAnsi"/>
                <w:b/>
              </w:rPr>
              <w:t>(max</w:t>
            </w:r>
            <w:r w:rsidR="00A85C00" w:rsidRPr="0056366C">
              <w:rPr>
                <w:rFonts w:cstheme="minorHAnsi"/>
                <w:b/>
              </w:rPr>
              <w:t>imum 50 words for each question</w:t>
            </w:r>
            <w:r w:rsidR="00362509" w:rsidRPr="0056366C">
              <w:rPr>
                <w:rFonts w:cstheme="minorHAnsi"/>
                <w:b/>
              </w:rPr>
              <w:t>)</w:t>
            </w:r>
            <w:r w:rsidR="006C38DA" w:rsidRPr="0056366C">
              <w:rPr>
                <w:rFonts w:cstheme="minorHAnsi"/>
                <w:b/>
              </w:rPr>
              <w:t xml:space="preserve"> </w:t>
            </w:r>
            <w:r w:rsidR="00EE24F1" w:rsidRPr="0056366C">
              <w:rPr>
                <w:rFonts w:cstheme="minorHAnsi"/>
              </w:rPr>
              <w:t>(see explanatory note)</w:t>
            </w:r>
          </w:p>
        </w:tc>
      </w:tr>
      <w:tr w:rsidR="009B2672" w:rsidRPr="0056366C" w14:paraId="4654E87C"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AC4EA" w14:textId="77777777" w:rsidR="009B2672" w:rsidRPr="0056366C" w:rsidRDefault="009B2672" w:rsidP="00D551BC">
            <w:pPr>
              <w:pStyle w:val="ListParagraph"/>
              <w:numPr>
                <w:ilvl w:val="0"/>
                <w:numId w:val="11"/>
              </w:numPr>
              <w:spacing w:line="264" w:lineRule="auto"/>
              <w:ind w:right="-64"/>
              <w:jc w:val="both"/>
              <w:rPr>
                <w:rFonts w:cstheme="minorHAnsi"/>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136D2" w14:textId="77843BF3"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 xml:space="preserve">Provide details of </w:t>
            </w:r>
            <w:r w:rsidR="006E3A6F" w:rsidRPr="0056366C">
              <w:rPr>
                <w:rFonts w:cstheme="minorHAnsi"/>
              </w:rPr>
              <w:t xml:space="preserve">the approach to assessing the </w:t>
            </w:r>
            <w:r w:rsidRPr="0056366C">
              <w:rPr>
                <w:rFonts w:cstheme="minorHAnsi"/>
              </w:rPr>
              <w:t xml:space="preserve">Benefit to Cost Ratio </w:t>
            </w:r>
            <w:r w:rsidR="006E3A6F" w:rsidRPr="0056366C">
              <w:rPr>
                <w:rFonts w:cstheme="minorHAnsi"/>
              </w:rPr>
              <w:t xml:space="preserve">or NPV </w:t>
            </w:r>
            <w:r w:rsidRPr="0056366C">
              <w:rPr>
                <w:rFonts w:cstheme="minorHAnsi"/>
              </w:rPr>
              <w:t xml:space="preserve">of the preferred option and key assumptions used. </w:t>
            </w:r>
          </w:p>
          <w:p w14:paraId="27211332" w14:textId="77777777" w:rsidR="009B2672" w:rsidRPr="0056366C" w:rsidRDefault="009B2672" w:rsidP="00D551BC">
            <w:pPr>
              <w:pStyle w:val="ListBullet"/>
              <w:numPr>
                <w:ilvl w:val="0"/>
                <w:numId w:val="0"/>
              </w:numPr>
              <w:spacing w:line="264" w:lineRule="auto"/>
              <w:ind w:left="360"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EA3736" w14:textId="77777777" w:rsidR="009B2672" w:rsidRPr="0056366C" w:rsidRDefault="009B2672" w:rsidP="00D551BC">
            <w:pPr>
              <w:spacing w:line="264" w:lineRule="auto"/>
              <w:ind w:right="-64"/>
              <w:jc w:val="both"/>
              <w:rPr>
                <w:rFonts w:cstheme="minorHAnsi"/>
                <w:b/>
              </w:rPr>
            </w:pPr>
          </w:p>
        </w:tc>
      </w:tr>
      <w:tr w:rsidR="009B2672" w:rsidRPr="0056366C" w14:paraId="46FAEF48"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67BD08" w14:textId="77777777" w:rsidR="009B2672" w:rsidRPr="0056366C" w:rsidRDefault="009B2672" w:rsidP="00D551BC">
            <w:pPr>
              <w:pStyle w:val="ListParagraph"/>
              <w:numPr>
                <w:ilvl w:val="0"/>
                <w:numId w:val="11"/>
              </w:numPr>
              <w:spacing w:line="264" w:lineRule="auto"/>
              <w:ind w:right="-64"/>
              <w:jc w:val="both"/>
              <w:rPr>
                <w:rFonts w:cstheme="minorHAnsi"/>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BA989" w14:textId="26FCCD31"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Have you followed any official guidance in estimating your BCR (e.g. Green Book</w:t>
            </w:r>
            <w:r w:rsidR="006E3A6F" w:rsidRPr="0056366C">
              <w:rPr>
                <w:rFonts w:cstheme="minorHAnsi"/>
              </w:rPr>
              <w:t xml:space="preserve"> 2018</w:t>
            </w:r>
            <w:r w:rsidRPr="0056366C">
              <w:rPr>
                <w:rFonts w:cstheme="minorHAnsi"/>
              </w:rPr>
              <w:t xml:space="preserve">, </w:t>
            </w:r>
            <w:r w:rsidR="006E3A6F" w:rsidRPr="0056366C">
              <w:rPr>
                <w:rFonts w:cstheme="minorHAnsi"/>
              </w:rPr>
              <w:t xml:space="preserve">DfT </w:t>
            </w:r>
            <w:r w:rsidRPr="0056366C">
              <w:rPr>
                <w:rFonts w:cstheme="minorHAnsi"/>
              </w:rPr>
              <w:t xml:space="preserve">WebTAG, </w:t>
            </w:r>
            <w:r w:rsidR="006E3A6F" w:rsidRPr="0056366C">
              <w:rPr>
                <w:rFonts w:cstheme="minorHAnsi"/>
              </w:rPr>
              <w:t>MH</w:t>
            </w:r>
            <w:r w:rsidRPr="0056366C">
              <w:rPr>
                <w:rFonts w:cstheme="minorHAnsi"/>
              </w:rPr>
              <w:t>CLG, HCA</w:t>
            </w:r>
            <w:r w:rsidR="006E3A6F" w:rsidRPr="0056366C">
              <w:rPr>
                <w:rFonts w:cstheme="minorHAnsi"/>
              </w:rPr>
              <w:t>, SFA</w:t>
            </w:r>
            <w:r w:rsidRPr="0056366C">
              <w:rPr>
                <w:rFonts w:cstheme="minorHAnsi"/>
              </w:rPr>
              <w:t>)?</w:t>
            </w:r>
          </w:p>
          <w:p w14:paraId="4033A724" w14:textId="77777777" w:rsidR="009B2672" w:rsidRPr="0056366C" w:rsidRDefault="009B2672" w:rsidP="00D551BC">
            <w:p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FD6AA" w14:textId="77777777" w:rsidR="009B2672" w:rsidRPr="0056366C" w:rsidRDefault="009B2672" w:rsidP="00D551BC">
            <w:pPr>
              <w:spacing w:line="264" w:lineRule="auto"/>
              <w:ind w:right="-64"/>
              <w:jc w:val="both"/>
              <w:rPr>
                <w:rFonts w:cstheme="minorHAnsi"/>
                <w:b/>
              </w:rPr>
            </w:pPr>
          </w:p>
        </w:tc>
      </w:tr>
      <w:tr w:rsidR="009B2672" w:rsidRPr="0056366C" w14:paraId="3CC1E880"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BA677D" w14:textId="77777777" w:rsidR="009B2672" w:rsidRPr="0056366C" w:rsidRDefault="009B2672" w:rsidP="00D551BC">
            <w:pPr>
              <w:pStyle w:val="ListParagraph"/>
              <w:numPr>
                <w:ilvl w:val="0"/>
                <w:numId w:val="11"/>
              </w:numPr>
              <w:spacing w:line="264" w:lineRule="auto"/>
              <w:ind w:right="-64"/>
              <w:jc w:val="both"/>
              <w:rPr>
                <w:rFonts w:cstheme="minorHAnsi"/>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20E114" w14:textId="77777777"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What discount rate have you applied and why?</w:t>
            </w:r>
          </w:p>
          <w:p w14:paraId="25679EB9" w14:textId="77777777" w:rsidR="009B2672" w:rsidRPr="0056366C" w:rsidRDefault="009B2672" w:rsidP="00D551BC">
            <w:p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0EC9C" w14:textId="77777777" w:rsidR="009B2672" w:rsidRPr="0056366C" w:rsidRDefault="009B2672" w:rsidP="00D551BC">
            <w:pPr>
              <w:spacing w:line="264" w:lineRule="auto"/>
              <w:ind w:right="-64"/>
              <w:jc w:val="both"/>
              <w:rPr>
                <w:rFonts w:cstheme="minorHAnsi"/>
                <w:b/>
              </w:rPr>
            </w:pPr>
          </w:p>
        </w:tc>
      </w:tr>
      <w:tr w:rsidR="006E3A6F" w:rsidRPr="0056366C" w14:paraId="6EF6E269"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104C4" w14:textId="77777777" w:rsidR="006E3A6F" w:rsidRPr="0056366C" w:rsidRDefault="006E3A6F" w:rsidP="00D551BC">
            <w:pPr>
              <w:pStyle w:val="ListParagraph"/>
              <w:numPr>
                <w:ilvl w:val="0"/>
                <w:numId w:val="11"/>
              </w:numPr>
              <w:spacing w:line="264" w:lineRule="auto"/>
              <w:ind w:right="-64"/>
              <w:jc w:val="both"/>
              <w:rPr>
                <w:rFonts w:cstheme="minorHAnsi"/>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0A5C7" w14:textId="29514FFA" w:rsidR="006E3A6F" w:rsidRPr="0056366C" w:rsidRDefault="006E3A6F" w:rsidP="00D551BC">
            <w:pPr>
              <w:pStyle w:val="ListBullet"/>
              <w:numPr>
                <w:ilvl w:val="0"/>
                <w:numId w:val="0"/>
              </w:numPr>
              <w:spacing w:line="264" w:lineRule="auto"/>
              <w:ind w:left="360" w:right="-64"/>
              <w:jc w:val="both"/>
              <w:rPr>
                <w:rFonts w:cstheme="minorHAnsi"/>
              </w:rPr>
            </w:pPr>
            <w:r w:rsidRPr="0056366C">
              <w:rPr>
                <w:rFonts w:cstheme="minorHAnsi"/>
              </w:rPr>
              <w:t>Have you rem</w:t>
            </w:r>
            <w:r w:rsidR="00841227" w:rsidRPr="0056366C">
              <w:rPr>
                <w:rFonts w:cstheme="minorHAnsi"/>
              </w:rPr>
              <w:t>ove</w:t>
            </w:r>
            <w:r w:rsidR="00FD0DBA" w:rsidRPr="0056366C">
              <w:rPr>
                <w:rFonts w:cstheme="minorHAnsi"/>
              </w:rPr>
              <w:t>d</w:t>
            </w:r>
            <w:r w:rsidR="00841227" w:rsidRPr="0056366C">
              <w:rPr>
                <w:rFonts w:cstheme="minorHAnsi"/>
              </w:rPr>
              <w:t xml:space="preserve"> inflation from your forecast</w:t>
            </w:r>
            <w:r w:rsidR="00FD0DBA" w:rsidRPr="0056366C">
              <w:rPr>
                <w:rFonts w:cstheme="minorHAnsi"/>
              </w:rPr>
              <w:t>s of</w:t>
            </w:r>
            <w:r w:rsidRPr="0056366C">
              <w:rPr>
                <w:rFonts w:cstheme="minorHAnsi"/>
              </w:rPr>
              <w:t xml:space="preserve"> economic costs and benefits (i.e. converted nominal to real prices)</w:t>
            </w:r>
            <w:r w:rsidR="00FD0DBA" w:rsidRPr="0056366C">
              <w:rPr>
                <w:rFonts w:cstheme="minorHAnsi"/>
              </w:rPr>
              <w:t>?</w:t>
            </w: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49436" w14:textId="77777777" w:rsidR="006E3A6F" w:rsidRPr="0056366C" w:rsidRDefault="006E3A6F" w:rsidP="00D551BC">
            <w:pPr>
              <w:spacing w:line="264" w:lineRule="auto"/>
              <w:ind w:right="-64"/>
              <w:jc w:val="both"/>
              <w:rPr>
                <w:rFonts w:cstheme="minorHAnsi"/>
                <w:b/>
              </w:rPr>
            </w:pPr>
          </w:p>
        </w:tc>
      </w:tr>
      <w:tr w:rsidR="009B2672" w:rsidRPr="0056366C" w14:paraId="57D954B5"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014971" w14:textId="77777777" w:rsidR="009B2672" w:rsidRPr="0056366C" w:rsidRDefault="009B2672" w:rsidP="00D551BC">
            <w:pPr>
              <w:pStyle w:val="ListParagraph"/>
              <w:numPr>
                <w:ilvl w:val="0"/>
                <w:numId w:val="11"/>
              </w:numPr>
              <w:spacing w:line="264" w:lineRule="auto"/>
              <w:ind w:right="-64"/>
              <w:jc w:val="both"/>
              <w:rPr>
                <w:rFonts w:cstheme="minorHAnsi"/>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6B772D" w14:textId="77777777"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What reference period has been chosen to assess the costs and benefits and why?</w:t>
            </w:r>
          </w:p>
          <w:p w14:paraId="77C7CE63" w14:textId="77777777" w:rsidR="009B2672" w:rsidRPr="0056366C" w:rsidRDefault="009B2672" w:rsidP="00D551BC">
            <w:pPr>
              <w:pStyle w:val="ListBullet3"/>
              <w:numPr>
                <w:ilvl w:val="0"/>
                <w:numId w:val="0"/>
              </w:num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45B263" w14:textId="77777777" w:rsidR="009B2672" w:rsidRPr="0056366C" w:rsidRDefault="009B2672" w:rsidP="00D551BC">
            <w:pPr>
              <w:spacing w:line="264" w:lineRule="auto"/>
              <w:ind w:right="-64"/>
              <w:jc w:val="both"/>
              <w:rPr>
                <w:rFonts w:cstheme="minorHAnsi"/>
                <w:b/>
              </w:rPr>
            </w:pPr>
          </w:p>
        </w:tc>
      </w:tr>
      <w:tr w:rsidR="009B2672" w:rsidRPr="0056366C" w14:paraId="6C61B214"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38E4D" w14:textId="77777777" w:rsidR="009B2672" w:rsidRPr="0056366C" w:rsidRDefault="009B2672" w:rsidP="00D551BC">
            <w:pPr>
              <w:pStyle w:val="ListParagraph"/>
              <w:numPr>
                <w:ilvl w:val="0"/>
                <w:numId w:val="11"/>
              </w:numPr>
              <w:spacing w:line="264" w:lineRule="auto"/>
              <w:ind w:right="-64"/>
              <w:jc w:val="both"/>
              <w:rPr>
                <w:rFonts w:cstheme="minorHAnsi"/>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7050E" w14:textId="77777777"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How have you converted the economic benefits (e.g. additional jobs) to money values?</w:t>
            </w:r>
          </w:p>
          <w:p w14:paraId="28199ED6" w14:textId="77777777" w:rsidR="009B2672" w:rsidRPr="0056366C" w:rsidRDefault="009B2672" w:rsidP="00D551BC">
            <w:pPr>
              <w:pStyle w:val="ListBullet3"/>
              <w:numPr>
                <w:ilvl w:val="0"/>
                <w:numId w:val="0"/>
              </w:num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F4CC9" w14:textId="77777777" w:rsidR="009B2672" w:rsidRPr="0056366C" w:rsidRDefault="009B2672" w:rsidP="00D551BC">
            <w:pPr>
              <w:spacing w:line="264" w:lineRule="auto"/>
              <w:ind w:right="-64"/>
              <w:jc w:val="both"/>
              <w:rPr>
                <w:rFonts w:cstheme="minorHAnsi"/>
                <w:b/>
              </w:rPr>
            </w:pPr>
          </w:p>
        </w:tc>
      </w:tr>
      <w:tr w:rsidR="009B2672" w:rsidRPr="0056366C" w14:paraId="2A89D3A7"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99B3A" w14:textId="77777777" w:rsidR="009B2672" w:rsidRPr="0056366C" w:rsidRDefault="009B2672" w:rsidP="00D551BC">
            <w:pPr>
              <w:pStyle w:val="ListParagraph"/>
              <w:numPr>
                <w:ilvl w:val="0"/>
                <w:numId w:val="11"/>
              </w:numPr>
              <w:spacing w:line="264" w:lineRule="auto"/>
              <w:ind w:right="-64"/>
              <w:jc w:val="both"/>
              <w:rPr>
                <w:rFonts w:cstheme="minorHAnsi"/>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50AE9" w14:textId="77777777"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How long are you assuming that the benefits last for (e.g. duration of a job)?</w:t>
            </w:r>
          </w:p>
          <w:p w14:paraId="26407CD0" w14:textId="77777777" w:rsidR="009B2672" w:rsidRPr="0056366C" w:rsidRDefault="009B2672" w:rsidP="00D551BC">
            <w:pPr>
              <w:pStyle w:val="ListBullet3"/>
              <w:numPr>
                <w:ilvl w:val="0"/>
                <w:numId w:val="0"/>
              </w:num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010E2F" w14:textId="77777777" w:rsidR="009B2672" w:rsidRPr="0056366C" w:rsidRDefault="009B2672" w:rsidP="00D551BC">
            <w:pPr>
              <w:spacing w:line="264" w:lineRule="auto"/>
              <w:ind w:right="-64"/>
              <w:jc w:val="both"/>
              <w:rPr>
                <w:rFonts w:cstheme="minorHAnsi"/>
                <w:b/>
              </w:rPr>
            </w:pPr>
          </w:p>
        </w:tc>
      </w:tr>
      <w:tr w:rsidR="009B2672" w:rsidRPr="0056366C" w14:paraId="571824BD"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897873" w14:textId="77777777" w:rsidR="009B2672" w:rsidRPr="0056366C" w:rsidRDefault="009B2672" w:rsidP="00D551BC">
            <w:pPr>
              <w:pStyle w:val="ListParagraph"/>
              <w:numPr>
                <w:ilvl w:val="0"/>
                <w:numId w:val="11"/>
              </w:numPr>
              <w:spacing w:line="264" w:lineRule="auto"/>
              <w:ind w:right="-64"/>
              <w:jc w:val="both"/>
              <w:rPr>
                <w:rFonts w:cstheme="minorHAnsi"/>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DE91E5" w14:textId="4B58AAA4"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What GVA value per job have you used? This could be a global Solent LEP figure or vary by sector / L</w:t>
            </w:r>
            <w:r w:rsidR="00FD0DBA" w:rsidRPr="0056366C">
              <w:rPr>
                <w:rFonts w:cstheme="minorHAnsi"/>
              </w:rPr>
              <w:t>ocal Authority.</w:t>
            </w:r>
          </w:p>
          <w:p w14:paraId="7D8FC7EB" w14:textId="77777777" w:rsidR="009B2672" w:rsidRPr="0056366C" w:rsidRDefault="009B2672" w:rsidP="00D551BC">
            <w:pPr>
              <w:pStyle w:val="ListBullet3"/>
              <w:numPr>
                <w:ilvl w:val="0"/>
                <w:numId w:val="0"/>
              </w:num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57863" w14:textId="77777777" w:rsidR="009B2672" w:rsidRPr="0056366C" w:rsidRDefault="009B2672" w:rsidP="00D551BC">
            <w:pPr>
              <w:spacing w:line="264" w:lineRule="auto"/>
              <w:ind w:right="-64"/>
              <w:jc w:val="both"/>
              <w:rPr>
                <w:rFonts w:cstheme="minorHAnsi"/>
                <w:b/>
              </w:rPr>
            </w:pPr>
          </w:p>
        </w:tc>
      </w:tr>
      <w:tr w:rsidR="009B2672" w:rsidRPr="0056366C" w14:paraId="14A36681"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63808" w14:textId="77777777" w:rsidR="009B2672" w:rsidRPr="0056366C" w:rsidRDefault="009B2672" w:rsidP="00D551BC">
            <w:pPr>
              <w:pStyle w:val="ListParagraph"/>
              <w:numPr>
                <w:ilvl w:val="0"/>
                <w:numId w:val="11"/>
              </w:numPr>
              <w:spacing w:line="264" w:lineRule="auto"/>
              <w:ind w:right="-64"/>
              <w:jc w:val="both"/>
              <w:rPr>
                <w:rFonts w:cstheme="minorHAnsi"/>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06ECA" w14:textId="77777777"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What construction impacts have you assessed and how were these calculated?</w:t>
            </w:r>
          </w:p>
          <w:p w14:paraId="5106F3BA" w14:textId="77777777" w:rsidR="009B2672" w:rsidRPr="0056366C" w:rsidRDefault="009B2672" w:rsidP="00D551BC">
            <w:pPr>
              <w:pStyle w:val="ListBullet3"/>
              <w:numPr>
                <w:ilvl w:val="0"/>
                <w:numId w:val="0"/>
              </w:numPr>
              <w:spacing w:line="264" w:lineRule="auto"/>
              <w:ind w:left="34" w:right="-64"/>
              <w:jc w:val="both"/>
              <w:rPr>
                <w:rFonts w:cstheme="minorHAnsi"/>
                <w:b/>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C11731" w14:textId="77777777" w:rsidR="009B2672" w:rsidRPr="0056366C" w:rsidRDefault="009B2672" w:rsidP="00D551BC">
            <w:pPr>
              <w:spacing w:line="264" w:lineRule="auto"/>
              <w:ind w:right="-64"/>
              <w:jc w:val="both"/>
              <w:rPr>
                <w:rFonts w:cstheme="minorHAnsi"/>
                <w:b/>
              </w:rPr>
            </w:pPr>
          </w:p>
        </w:tc>
      </w:tr>
      <w:tr w:rsidR="009B2672" w:rsidRPr="0056366C" w14:paraId="5C329174"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A02313" w14:textId="77777777" w:rsidR="009B2672" w:rsidRPr="0056366C" w:rsidRDefault="009B2672" w:rsidP="00D551BC">
            <w:pPr>
              <w:pStyle w:val="ListParagraph"/>
              <w:numPr>
                <w:ilvl w:val="0"/>
                <w:numId w:val="11"/>
              </w:numPr>
              <w:spacing w:line="264" w:lineRule="auto"/>
              <w:ind w:right="-64"/>
              <w:jc w:val="both"/>
              <w:rPr>
                <w:rFonts w:cstheme="minorHAnsi"/>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E834B" w14:textId="5D426006"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What is the present value of benefits</w:t>
            </w:r>
            <w:r w:rsidR="006E3A6F" w:rsidRPr="0056366C">
              <w:rPr>
                <w:rFonts w:cstheme="minorHAnsi"/>
              </w:rPr>
              <w:t xml:space="preserve"> (PVB)</w:t>
            </w:r>
            <w:r w:rsidRPr="0056366C">
              <w:rPr>
                <w:rFonts w:cstheme="minorHAnsi"/>
              </w:rPr>
              <w:t xml:space="preserve">, the present value of costs </w:t>
            </w:r>
            <w:r w:rsidR="006E3A6F" w:rsidRPr="0056366C">
              <w:rPr>
                <w:rFonts w:cstheme="minorHAnsi"/>
              </w:rPr>
              <w:t xml:space="preserve">(PVC) </w:t>
            </w:r>
            <w:r w:rsidRPr="0056366C">
              <w:rPr>
                <w:rFonts w:cstheme="minorHAnsi"/>
              </w:rPr>
              <w:t>and the BCR?</w:t>
            </w:r>
          </w:p>
          <w:p w14:paraId="0FAFA399" w14:textId="77777777" w:rsidR="009B2672" w:rsidRPr="0056366C" w:rsidRDefault="009B2672" w:rsidP="00D551BC">
            <w:pPr>
              <w:pStyle w:val="ListBullet3"/>
              <w:numPr>
                <w:ilvl w:val="0"/>
                <w:numId w:val="0"/>
              </w:num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3E5C5" w14:textId="77777777" w:rsidR="009B2672" w:rsidRPr="0056366C" w:rsidRDefault="009B2672" w:rsidP="00D551BC">
            <w:pPr>
              <w:spacing w:line="264" w:lineRule="auto"/>
              <w:ind w:right="-64"/>
              <w:jc w:val="both"/>
              <w:rPr>
                <w:rFonts w:cstheme="minorHAnsi"/>
                <w:b/>
              </w:rPr>
            </w:pPr>
          </w:p>
        </w:tc>
      </w:tr>
      <w:tr w:rsidR="009B2672" w:rsidRPr="0056366C" w14:paraId="5E7FADF9"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02F5A5" w14:textId="77777777" w:rsidR="009B2672" w:rsidRPr="0056366C" w:rsidRDefault="009B2672" w:rsidP="00D551BC">
            <w:pPr>
              <w:pStyle w:val="ListParagraph"/>
              <w:numPr>
                <w:ilvl w:val="0"/>
                <w:numId w:val="11"/>
              </w:numPr>
              <w:spacing w:line="264" w:lineRule="auto"/>
              <w:ind w:right="-64"/>
              <w:jc w:val="both"/>
              <w:rPr>
                <w:rFonts w:cstheme="minorHAnsi"/>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9680FF" w14:textId="5A695F3E" w:rsidR="009B2672" w:rsidRPr="0056366C" w:rsidRDefault="009B2672" w:rsidP="00D551BC">
            <w:pPr>
              <w:pStyle w:val="ListBullet"/>
              <w:numPr>
                <w:ilvl w:val="0"/>
                <w:numId w:val="0"/>
              </w:numPr>
              <w:spacing w:line="264" w:lineRule="auto"/>
              <w:ind w:left="360" w:right="-64"/>
              <w:jc w:val="both"/>
              <w:rPr>
                <w:rFonts w:cstheme="minorHAnsi"/>
              </w:rPr>
            </w:pPr>
            <w:r w:rsidRPr="0056366C">
              <w:rPr>
                <w:rFonts w:cstheme="minorHAnsi"/>
              </w:rPr>
              <w:t>Is this the final BCR or will it be adjusted</w:t>
            </w:r>
            <w:r w:rsidR="00FD0DBA" w:rsidRPr="0056366C">
              <w:rPr>
                <w:rFonts w:cstheme="minorHAnsi"/>
              </w:rPr>
              <w:t xml:space="preserve"> as the project develops</w:t>
            </w:r>
            <w:r w:rsidRPr="0056366C">
              <w:rPr>
                <w:rFonts w:cstheme="minorHAnsi"/>
              </w:rPr>
              <w:t>?</w:t>
            </w:r>
          </w:p>
          <w:p w14:paraId="37DFB079" w14:textId="77777777" w:rsidR="009B2672" w:rsidRPr="0056366C" w:rsidRDefault="009B2672" w:rsidP="00D551BC">
            <w:pPr>
              <w:pStyle w:val="ListBullet3"/>
              <w:numPr>
                <w:ilvl w:val="0"/>
                <w:numId w:val="0"/>
              </w:numPr>
              <w:spacing w:line="264" w:lineRule="auto"/>
              <w:ind w:left="34" w:right="-64"/>
              <w:jc w:val="both"/>
              <w:rPr>
                <w:rFonts w:cstheme="minorHAnsi"/>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1D2C6" w14:textId="77777777" w:rsidR="009B2672" w:rsidRPr="0056366C" w:rsidRDefault="009B2672" w:rsidP="00D551BC">
            <w:pPr>
              <w:spacing w:line="264" w:lineRule="auto"/>
              <w:ind w:right="-64"/>
              <w:jc w:val="both"/>
              <w:rPr>
                <w:rFonts w:cstheme="minorHAnsi"/>
                <w:b/>
              </w:rPr>
            </w:pPr>
          </w:p>
        </w:tc>
      </w:tr>
    </w:tbl>
    <w:p w14:paraId="63422490" w14:textId="77777777" w:rsidR="005B1893" w:rsidRPr="0056366C" w:rsidRDefault="005B1893"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205"/>
      </w:tblGrid>
      <w:tr w:rsidR="009B2672" w:rsidRPr="0056366C" w14:paraId="6704FB73"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192DB" w14:textId="15629F10" w:rsidR="009B2672" w:rsidRPr="0056366C" w:rsidRDefault="00A85C00" w:rsidP="00D551BC">
            <w:pPr>
              <w:spacing w:line="264" w:lineRule="auto"/>
              <w:ind w:right="-64"/>
              <w:jc w:val="both"/>
              <w:rPr>
                <w:rFonts w:cstheme="minorHAnsi"/>
              </w:rPr>
            </w:pPr>
            <w:r w:rsidRPr="0056366C">
              <w:rPr>
                <w:rFonts w:cstheme="minorHAnsi"/>
                <w:b/>
              </w:rPr>
              <w:t>C</w:t>
            </w:r>
            <w:r w:rsidR="009B2672" w:rsidRPr="0056366C">
              <w:rPr>
                <w:rFonts w:cstheme="minorHAnsi"/>
                <w:b/>
              </w:rPr>
              <w:t>3.</w:t>
            </w:r>
            <w:r w:rsidR="00BB21CA" w:rsidRPr="0056366C">
              <w:rPr>
                <w:rFonts w:cstheme="minorHAnsi"/>
                <w:b/>
              </w:rPr>
              <w:t>j</w:t>
            </w:r>
            <w:r w:rsidR="001E3C4D" w:rsidRPr="0056366C">
              <w:rPr>
                <w:rFonts w:cstheme="minorHAnsi"/>
              </w:rPr>
              <w:t>.</w:t>
            </w:r>
            <w:r w:rsidR="009B2672" w:rsidRPr="0056366C">
              <w:rPr>
                <w:rFonts w:cstheme="minorHAnsi"/>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9C630" w14:textId="62C76640" w:rsidR="009B2672" w:rsidRPr="0056366C" w:rsidRDefault="00FD0DBA" w:rsidP="00D551BC">
            <w:pPr>
              <w:pStyle w:val="ListBullet"/>
              <w:numPr>
                <w:ilvl w:val="0"/>
                <w:numId w:val="0"/>
              </w:numPr>
              <w:spacing w:line="264" w:lineRule="auto"/>
              <w:ind w:right="-64"/>
              <w:jc w:val="both"/>
              <w:rPr>
                <w:rFonts w:cstheme="minorHAnsi"/>
              </w:rPr>
            </w:pPr>
            <w:r w:rsidRPr="0056366C">
              <w:rPr>
                <w:rFonts w:cstheme="minorHAnsi"/>
              </w:rPr>
              <w:t>What s</w:t>
            </w:r>
            <w:r w:rsidR="009B2672" w:rsidRPr="0056366C">
              <w:rPr>
                <w:rFonts w:cstheme="minorHAnsi"/>
              </w:rPr>
              <w:t>ensitivity analysis</w:t>
            </w:r>
            <w:r w:rsidRPr="0056366C">
              <w:rPr>
                <w:rFonts w:cstheme="minorHAnsi"/>
              </w:rPr>
              <w:t xml:space="preserve"> have you undertaken on the economic effects? The LEP recommends at least one test with </w:t>
            </w:r>
            <w:r w:rsidR="009B2672" w:rsidRPr="0056366C">
              <w:rPr>
                <w:rFonts w:cstheme="minorHAnsi"/>
              </w:rPr>
              <w:t>a 25% increase in costs and 25% reduction in benefits</w:t>
            </w:r>
            <w:r w:rsidRPr="0056366C">
              <w:rPr>
                <w:rFonts w:cstheme="minorHAnsi"/>
              </w:rPr>
              <w:t xml:space="preserve"> – what was the result</w:t>
            </w:r>
            <w:r w:rsidR="009B2672" w:rsidRPr="0056366C">
              <w:rPr>
                <w:rFonts w:cstheme="minorHAnsi"/>
              </w:rPr>
              <w:t>?</w:t>
            </w:r>
            <w:r w:rsidR="006C38DA" w:rsidRPr="0056366C">
              <w:rPr>
                <w:rFonts w:cstheme="minorHAnsi"/>
              </w:rPr>
              <w:t xml:space="preserve"> </w:t>
            </w:r>
            <w:r w:rsidR="00EE24F1" w:rsidRPr="0056366C">
              <w:rPr>
                <w:rFonts w:cstheme="minorHAnsi"/>
              </w:rPr>
              <w:t>(see explanatory note)</w:t>
            </w:r>
          </w:p>
        </w:tc>
      </w:tr>
      <w:tr w:rsidR="009B2672" w:rsidRPr="0056366C" w14:paraId="41B8AF73"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F46B7" w14:textId="77777777" w:rsidR="009B2672" w:rsidRPr="0056366C" w:rsidRDefault="009B2672" w:rsidP="00D551BC">
            <w:pPr>
              <w:spacing w:line="264" w:lineRule="auto"/>
              <w:ind w:right="-64"/>
              <w:jc w:val="both"/>
              <w:rPr>
                <w:rFonts w:cstheme="minorHAnsi"/>
                <w:b/>
              </w:rPr>
            </w:pPr>
          </w:p>
        </w:tc>
      </w:tr>
    </w:tbl>
    <w:p w14:paraId="652FA7DD" w14:textId="77777777" w:rsidR="001A0D2D" w:rsidRPr="0056366C" w:rsidRDefault="001A0D2D"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1F030B" w:rsidRPr="0056366C" w14:paraId="18D8E59D"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26CB7" w14:textId="67FF15D9" w:rsidR="001F030B" w:rsidRPr="0056366C" w:rsidRDefault="00A85C00" w:rsidP="00D551BC">
            <w:pPr>
              <w:spacing w:line="264" w:lineRule="auto"/>
              <w:ind w:right="-64"/>
              <w:jc w:val="both"/>
              <w:rPr>
                <w:rFonts w:cstheme="minorHAnsi"/>
                <w:b/>
              </w:rPr>
            </w:pPr>
            <w:r w:rsidRPr="0056366C">
              <w:rPr>
                <w:rFonts w:cstheme="minorHAnsi"/>
                <w:b/>
              </w:rPr>
              <w:t>C</w:t>
            </w:r>
            <w:r w:rsidR="00BB21CA" w:rsidRPr="0056366C">
              <w:rPr>
                <w:rFonts w:cstheme="minorHAnsi"/>
                <w:b/>
              </w:rPr>
              <w:t>3.k</w:t>
            </w:r>
            <w:r w:rsidR="001F030B"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19E0B" w14:textId="3C79991D" w:rsidR="001F030B" w:rsidRPr="0056366C" w:rsidRDefault="001F030B" w:rsidP="00D551BC">
            <w:pPr>
              <w:pStyle w:val="ListBullet"/>
              <w:numPr>
                <w:ilvl w:val="0"/>
                <w:numId w:val="0"/>
              </w:numPr>
              <w:spacing w:line="264" w:lineRule="auto"/>
              <w:ind w:right="-64"/>
              <w:jc w:val="both"/>
              <w:rPr>
                <w:rFonts w:cstheme="minorHAnsi"/>
              </w:rPr>
            </w:pPr>
            <w:r w:rsidRPr="0056366C">
              <w:rPr>
                <w:rFonts w:cstheme="minorHAnsi"/>
              </w:rPr>
              <w:t xml:space="preserve">What are the impacts of your project on specific groups and how have these been assessed? </w:t>
            </w:r>
            <w:r w:rsidRPr="0056366C">
              <w:rPr>
                <w:rFonts w:cstheme="minorHAnsi"/>
                <w:b/>
              </w:rPr>
              <w:t>(max 150 words)</w:t>
            </w:r>
          </w:p>
        </w:tc>
      </w:tr>
      <w:tr w:rsidR="001F030B" w:rsidRPr="0056366C" w14:paraId="57A6C239" w14:textId="77777777" w:rsidTr="00042AA0">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ED74CD" w14:textId="77777777" w:rsidR="001F030B" w:rsidRPr="0056366C" w:rsidRDefault="001F030B" w:rsidP="00D551BC">
            <w:pPr>
              <w:spacing w:line="264" w:lineRule="auto"/>
              <w:ind w:right="-64"/>
              <w:jc w:val="both"/>
              <w:rPr>
                <w:rFonts w:cstheme="minorHAnsi"/>
                <w:b/>
              </w:rPr>
            </w:pPr>
          </w:p>
        </w:tc>
      </w:tr>
    </w:tbl>
    <w:p w14:paraId="29F81C19" w14:textId="77777777" w:rsidR="001F030B" w:rsidRPr="0056366C" w:rsidRDefault="001F030B" w:rsidP="00D551BC">
      <w:pPr>
        <w:pStyle w:val="ListBullet"/>
        <w:numPr>
          <w:ilvl w:val="0"/>
          <w:numId w:val="0"/>
        </w:numPr>
        <w:spacing w:after="0" w:line="264" w:lineRule="auto"/>
        <w:ind w:right="-64"/>
        <w:jc w:val="both"/>
        <w:rPr>
          <w:rFonts w:cstheme="minorHAnsi"/>
        </w:rPr>
      </w:pPr>
    </w:p>
    <w:p w14:paraId="05320194" w14:textId="77777777" w:rsidR="00EE24F1" w:rsidRPr="0056366C" w:rsidRDefault="00EE24F1" w:rsidP="00D551BC">
      <w:pPr>
        <w:pStyle w:val="ListBullet"/>
        <w:numPr>
          <w:ilvl w:val="0"/>
          <w:numId w:val="0"/>
        </w:numPr>
        <w:spacing w:after="0" w:line="264" w:lineRule="auto"/>
        <w:ind w:right="-64"/>
        <w:jc w:val="both"/>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8209"/>
      </w:tblGrid>
      <w:tr w:rsidR="000533D7" w:rsidRPr="0056366C" w14:paraId="4D15D4BC" w14:textId="77777777" w:rsidTr="00EE24F1">
        <w:tc>
          <w:tcPr>
            <w:tcW w:w="807" w:type="dxa"/>
            <w:shd w:val="clear" w:color="auto" w:fill="4BACC6" w:themeFill="accent5"/>
          </w:tcPr>
          <w:p w14:paraId="7047C85C" w14:textId="79FBD793" w:rsidR="000533D7" w:rsidRPr="0056366C" w:rsidRDefault="00A85C00" w:rsidP="00D551BC">
            <w:pPr>
              <w:spacing w:line="264" w:lineRule="auto"/>
              <w:ind w:right="-64"/>
              <w:jc w:val="both"/>
              <w:rPr>
                <w:rFonts w:cstheme="minorHAnsi"/>
                <w:b/>
                <w:color w:val="FFFFFF" w:themeColor="background1"/>
              </w:rPr>
            </w:pPr>
            <w:r w:rsidRPr="0056366C">
              <w:rPr>
                <w:rFonts w:cstheme="minorHAnsi"/>
                <w:b/>
                <w:color w:val="FFFFFF" w:themeColor="background1"/>
              </w:rPr>
              <w:lastRenderedPageBreak/>
              <w:t>C</w:t>
            </w:r>
            <w:r w:rsidR="000533D7" w:rsidRPr="0056366C">
              <w:rPr>
                <w:rFonts w:cstheme="minorHAnsi"/>
                <w:b/>
                <w:color w:val="FFFFFF" w:themeColor="background1"/>
              </w:rPr>
              <w:t>4</w:t>
            </w:r>
          </w:p>
        </w:tc>
        <w:tc>
          <w:tcPr>
            <w:tcW w:w="8209" w:type="dxa"/>
            <w:shd w:val="clear" w:color="auto" w:fill="4BACC6" w:themeFill="accent5"/>
          </w:tcPr>
          <w:p w14:paraId="0CDE7406" w14:textId="77777777" w:rsidR="000533D7" w:rsidRPr="0056366C" w:rsidRDefault="000533D7" w:rsidP="00D551BC">
            <w:pPr>
              <w:spacing w:line="264" w:lineRule="auto"/>
              <w:ind w:right="-64"/>
              <w:jc w:val="both"/>
              <w:rPr>
                <w:rFonts w:cstheme="minorHAnsi"/>
                <w:b/>
                <w:color w:val="FFFFFF" w:themeColor="background1"/>
              </w:rPr>
            </w:pPr>
            <w:r w:rsidRPr="0056366C">
              <w:rPr>
                <w:rFonts w:cstheme="minorHAnsi"/>
                <w:b/>
                <w:color w:val="FFFFFF" w:themeColor="background1"/>
              </w:rPr>
              <w:t xml:space="preserve">Commercial  Case </w:t>
            </w:r>
          </w:p>
        </w:tc>
      </w:tr>
    </w:tbl>
    <w:p w14:paraId="5B620A64" w14:textId="77777777" w:rsidR="007629E5" w:rsidRPr="0056366C" w:rsidRDefault="007629E5" w:rsidP="00D551BC">
      <w:pPr>
        <w:pStyle w:val="ListBullet"/>
        <w:numPr>
          <w:ilvl w:val="0"/>
          <w:numId w:val="0"/>
        </w:numPr>
        <w:spacing w:after="0" w:line="264" w:lineRule="auto"/>
        <w:ind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0533D7" w:rsidRPr="0056366C" w14:paraId="694FCA81"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359503" w14:textId="5ED9815F" w:rsidR="000533D7" w:rsidRPr="0056366C" w:rsidRDefault="00C73585" w:rsidP="00D551BC">
            <w:pPr>
              <w:spacing w:line="264" w:lineRule="auto"/>
              <w:ind w:right="-64"/>
              <w:jc w:val="both"/>
              <w:rPr>
                <w:rFonts w:cstheme="minorHAnsi"/>
                <w:b/>
              </w:rPr>
            </w:pPr>
            <w:r w:rsidRPr="0056366C">
              <w:rPr>
                <w:rFonts w:cstheme="minorHAnsi"/>
                <w:b/>
              </w:rPr>
              <w:t>C</w:t>
            </w:r>
            <w:r w:rsidR="000533D7" w:rsidRPr="0056366C">
              <w:rPr>
                <w:rFonts w:cstheme="minorHAnsi"/>
                <w:b/>
              </w:rPr>
              <w:t>4.</w:t>
            </w:r>
            <w:r w:rsidR="000222E4" w:rsidRPr="0056366C">
              <w:rPr>
                <w:rFonts w:cstheme="minorHAnsi"/>
                <w:b/>
              </w:rPr>
              <w:t>a</w:t>
            </w:r>
            <w:r w:rsidR="000533D7"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A28981" w14:textId="27A65256" w:rsidR="000533D7" w:rsidRPr="0056366C" w:rsidRDefault="00C73585" w:rsidP="00D551BC">
            <w:pPr>
              <w:autoSpaceDE w:val="0"/>
              <w:autoSpaceDN w:val="0"/>
              <w:adjustRightInd w:val="0"/>
              <w:spacing w:line="264" w:lineRule="auto"/>
              <w:ind w:left="34" w:right="-64"/>
              <w:jc w:val="both"/>
              <w:rPr>
                <w:rFonts w:cstheme="minorHAnsi"/>
              </w:rPr>
            </w:pPr>
            <w:r w:rsidRPr="0056366C">
              <w:rPr>
                <w:rFonts w:cstheme="minorHAnsi"/>
              </w:rPr>
              <w:t>Provide details</w:t>
            </w:r>
            <w:r w:rsidR="000533D7" w:rsidRPr="0056366C">
              <w:rPr>
                <w:rFonts w:cstheme="minorHAnsi"/>
              </w:rPr>
              <w:t xml:space="preserve"> of procurement or commissioning route chosen and the reason for the choice</w:t>
            </w:r>
            <w:r w:rsidR="00C011D5" w:rsidRPr="0056366C">
              <w:rPr>
                <w:rFonts w:cstheme="minorHAnsi"/>
              </w:rPr>
              <w:t>? How does this address any technical issues around the buildability of construction projects</w:t>
            </w:r>
            <w:r w:rsidR="00502EAE" w:rsidRPr="0056366C">
              <w:rPr>
                <w:rFonts w:cstheme="minorHAnsi"/>
              </w:rPr>
              <w:t xml:space="preserve">? </w:t>
            </w:r>
            <w:r w:rsidR="00144FE8" w:rsidRPr="0056366C">
              <w:rPr>
                <w:rFonts w:cstheme="minorHAnsi"/>
                <w:b/>
              </w:rPr>
              <w:t xml:space="preserve">(Max </w:t>
            </w:r>
            <w:r w:rsidR="000533D7" w:rsidRPr="0056366C">
              <w:rPr>
                <w:rFonts w:cstheme="minorHAnsi"/>
                <w:b/>
              </w:rPr>
              <w:t>200 words</w:t>
            </w:r>
            <w:r w:rsidR="00144FE8" w:rsidRPr="0056366C">
              <w:rPr>
                <w:rFonts w:cstheme="minorHAnsi"/>
                <w:b/>
              </w:rPr>
              <w:t>)</w:t>
            </w:r>
            <w:r w:rsidR="000533D7" w:rsidRPr="0056366C">
              <w:rPr>
                <w:rFonts w:cstheme="minorHAnsi"/>
              </w:rPr>
              <w:t>.</w:t>
            </w:r>
            <w:r w:rsidR="00502EAE" w:rsidRPr="0056366C">
              <w:rPr>
                <w:rFonts w:cstheme="minorHAnsi"/>
              </w:rPr>
              <w:t xml:space="preserve"> </w:t>
            </w:r>
            <w:r w:rsidR="00EE24F1" w:rsidRPr="0056366C">
              <w:rPr>
                <w:rFonts w:cstheme="minorHAnsi"/>
              </w:rPr>
              <w:t>(see explanatory note)</w:t>
            </w:r>
          </w:p>
          <w:p w14:paraId="4381E58A" w14:textId="77777777" w:rsidR="000533D7" w:rsidRPr="0056366C" w:rsidRDefault="000533D7" w:rsidP="00D551BC">
            <w:pPr>
              <w:pStyle w:val="ListBullet"/>
              <w:numPr>
                <w:ilvl w:val="0"/>
                <w:numId w:val="0"/>
              </w:numPr>
              <w:spacing w:line="264" w:lineRule="auto"/>
              <w:ind w:left="360" w:right="-64" w:hanging="360"/>
              <w:jc w:val="both"/>
              <w:rPr>
                <w:rFonts w:cstheme="minorHAnsi"/>
              </w:rPr>
            </w:pPr>
          </w:p>
        </w:tc>
      </w:tr>
      <w:tr w:rsidR="000533D7" w:rsidRPr="0056366C" w14:paraId="0C2067CC"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189BDE" w14:textId="77777777" w:rsidR="000533D7" w:rsidRPr="0056366C" w:rsidRDefault="000533D7" w:rsidP="00D551BC">
            <w:pPr>
              <w:spacing w:line="264" w:lineRule="auto"/>
              <w:ind w:right="-64"/>
              <w:jc w:val="both"/>
              <w:rPr>
                <w:rFonts w:cstheme="minorHAnsi"/>
                <w:b/>
              </w:rPr>
            </w:pPr>
          </w:p>
        </w:tc>
      </w:tr>
    </w:tbl>
    <w:p w14:paraId="523AAFE9" w14:textId="77777777" w:rsidR="000D72DB" w:rsidRPr="0056366C" w:rsidRDefault="000D72DB" w:rsidP="00D551BC">
      <w:pPr>
        <w:pStyle w:val="ListBullet"/>
        <w:numPr>
          <w:ilvl w:val="0"/>
          <w:numId w:val="0"/>
        </w:numPr>
        <w:spacing w:after="0" w:line="264" w:lineRule="auto"/>
        <w:ind w:right="-64"/>
        <w:jc w:val="both"/>
        <w:rPr>
          <w:rFonts w:cstheme="minorHAnsi"/>
        </w:rPr>
      </w:pPr>
    </w:p>
    <w:tbl>
      <w:tblPr>
        <w:tblStyle w:val="ListTable4-Accent5"/>
        <w:tblW w:w="9085" w:type="dxa"/>
        <w:tblLayout w:type="fixed"/>
        <w:tblLook w:val="0420" w:firstRow="1" w:lastRow="0" w:firstColumn="0" w:lastColumn="0" w:noHBand="0" w:noVBand="1"/>
      </w:tblPr>
      <w:tblGrid>
        <w:gridCol w:w="817"/>
        <w:gridCol w:w="663"/>
        <w:gridCol w:w="1704"/>
        <w:gridCol w:w="1759"/>
        <w:gridCol w:w="1436"/>
        <w:gridCol w:w="1255"/>
        <w:gridCol w:w="1451"/>
      </w:tblGrid>
      <w:tr w:rsidR="00A12773" w:rsidRPr="0056366C" w14:paraId="413B0CB5" w14:textId="77777777" w:rsidTr="00C81680">
        <w:trPr>
          <w:cnfStyle w:val="100000000000" w:firstRow="1" w:lastRow="0" w:firstColumn="0" w:lastColumn="0" w:oddVBand="0" w:evenVBand="0" w:oddHBand="0" w:evenHBand="0" w:firstRowFirstColumn="0" w:firstRowLastColumn="0" w:lastRowFirstColumn="0" w:lastRowLastColumn="0"/>
          <w:trHeight w:val="260"/>
        </w:trPr>
        <w:tc>
          <w:tcPr>
            <w:tcW w:w="817" w:type="dxa"/>
          </w:tcPr>
          <w:p w14:paraId="307B5D54" w14:textId="337F9D80" w:rsidR="00A12773" w:rsidRPr="0056366C" w:rsidRDefault="00B070A5" w:rsidP="00D551BC">
            <w:pPr>
              <w:pStyle w:val="ListBullet"/>
              <w:numPr>
                <w:ilvl w:val="0"/>
                <w:numId w:val="0"/>
              </w:numPr>
              <w:spacing w:line="264" w:lineRule="auto"/>
              <w:ind w:left="360" w:right="-64" w:hanging="360"/>
              <w:jc w:val="both"/>
              <w:rPr>
                <w:rFonts w:cstheme="minorHAnsi"/>
                <w:bCs w:val="0"/>
                <w:color w:val="000000" w:themeColor="text1"/>
              </w:rPr>
            </w:pPr>
            <w:r w:rsidRPr="0056366C">
              <w:rPr>
                <w:rFonts w:cstheme="minorHAnsi"/>
                <w:bCs w:val="0"/>
                <w:color w:val="000000" w:themeColor="text1"/>
              </w:rPr>
              <w:t>C</w:t>
            </w:r>
            <w:r w:rsidR="00F1667A" w:rsidRPr="0056366C">
              <w:rPr>
                <w:rFonts w:cstheme="minorHAnsi"/>
                <w:bCs w:val="0"/>
                <w:color w:val="000000" w:themeColor="text1"/>
              </w:rPr>
              <w:t>4.</w:t>
            </w:r>
            <w:r w:rsidR="000222E4" w:rsidRPr="0056366C">
              <w:rPr>
                <w:rFonts w:cstheme="minorHAnsi"/>
                <w:bCs w:val="0"/>
                <w:color w:val="000000" w:themeColor="text1"/>
              </w:rPr>
              <w:t>b</w:t>
            </w:r>
          </w:p>
        </w:tc>
        <w:tc>
          <w:tcPr>
            <w:tcW w:w="8268" w:type="dxa"/>
            <w:gridSpan w:val="6"/>
          </w:tcPr>
          <w:p w14:paraId="07B837A3" w14:textId="5E72CF7E" w:rsidR="00A12773" w:rsidRPr="0056366C" w:rsidRDefault="00A12773" w:rsidP="00D551BC">
            <w:pPr>
              <w:pStyle w:val="ListBullet"/>
              <w:numPr>
                <w:ilvl w:val="0"/>
                <w:numId w:val="0"/>
              </w:numPr>
              <w:spacing w:line="264" w:lineRule="auto"/>
              <w:ind w:left="360" w:right="-64" w:hanging="360"/>
              <w:jc w:val="both"/>
              <w:rPr>
                <w:rFonts w:cstheme="minorHAnsi"/>
                <w:bCs w:val="0"/>
                <w:color w:val="000000" w:themeColor="text1"/>
              </w:rPr>
            </w:pPr>
            <w:r w:rsidRPr="0056366C">
              <w:rPr>
                <w:rFonts w:cstheme="minorHAnsi"/>
                <w:bCs w:val="0"/>
                <w:color w:val="000000" w:themeColor="text1"/>
              </w:rPr>
              <w:t>Details of Procurement Framework</w:t>
            </w:r>
            <w:r w:rsidR="00502EAE" w:rsidRPr="0056366C">
              <w:rPr>
                <w:rFonts w:cstheme="minorHAnsi"/>
                <w:bCs w:val="0"/>
                <w:color w:val="000000" w:themeColor="text1"/>
              </w:rPr>
              <w:t xml:space="preserve"> </w:t>
            </w:r>
            <w:r w:rsidR="00EE24F1" w:rsidRPr="0056366C">
              <w:rPr>
                <w:rFonts w:cstheme="minorHAnsi"/>
                <w:color w:val="auto"/>
              </w:rPr>
              <w:t>(see explanatory note)</w:t>
            </w:r>
          </w:p>
        </w:tc>
      </w:tr>
      <w:tr w:rsidR="00A12773" w:rsidRPr="0056366C" w14:paraId="7E95F94D" w14:textId="77777777" w:rsidTr="00C81680">
        <w:trPr>
          <w:cnfStyle w:val="000000100000" w:firstRow="0" w:lastRow="0" w:firstColumn="0" w:lastColumn="0" w:oddVBand="0" w:evenVBand="0" w:oddHBand="1" w:evenHBand="0" w:firstRowFirstColumn="0" w:firstRowLastColumn="0" w:lastRowFirstColumn="0" w:lastRowLastColumn="0"/>
          <w:trHeight w:val="595"/>
        </w:trPr>
        <w:tc>
          <w:tcPr>
            <w:tcW w:w="1480" w:type="dxa"/>
            <w:gridSpan w:val="2"/>
            <w:hideMark/>
          </w:tcPr>
          <w:p w14:paraId="116340D7" w14:textId="77777777" w:rsidR="00A12773" w:rsidRPr="0056366C" w:rsidRDefault="00A12773" w:rsidP="00D551BC">
            <w:pPr>
              <w:pStyle w:val="ListBullet"/>
              <w:numPr>
                <w:ilvl w:val="0"/>
                <w:numId w:val="0"/>
              </w:numPr>
              <w:spacing w:line="264" w:lineRule="auto"/>
              <w:ind w:right="-64"/>
              <w:jc w:val="both"/>
              <w:rPr>
                <w:rFonts w:cstheme="minorHAnsi"/>
                <w:color w:val="000000" w:themeColor="text1"/>
              </w:rPr>
            </w:pPr>
            <w:r w:rsidRPr="0056366C">
              <w:rPr>
                <w:rFonts w:cstheme="minorHAnsi"/>
                <w:b/>
                <w:bCs/>
                <w:color w:val="000000" w:themeColor="text1"/>
              </w:rPr>
              <w:t xml:space="preserve">Key Project Aspects  </w:t>
            </w:r>
          </w:p>
        </w:tc>
        <w:tc>
          <w:tcPr>
            <w:tcW w:w="1704" w:type="dxa"/>
            <w:hideMark/>
          </w:tcPr>
          <w:p w14:paraId="27BB3DB7" w14:textId="77777777" w:rsidR="00A12773" w:rsidRPr="0056366C" w:rsidRDefault="00A12773" w:rsidP="00D551BC">
            <w:pPr>
              <w:pStyle w:val="ListBullet"/>
              <w:numPr>
                <w:ilvl w:val="0"/>
                <w:numId w:val="0"/>
              </w:numPr>
              <w:spacing w:line="264" w:lineRule="auto"/>
              <w:ind w:right="-64"/>
              <w:jc w:val="both"/>
              <w:rPr>
                <w:rFonts w:cstheme="minorHAnsi"/>
                <w:color w:val="000000" w:themeColor="text1"/>
              </w:rPr>
            </w:pPr>
            <w:r w:rsidRPr="0056366C">
              <w:rPr>
                <w:rFonts w:cstheme="minorHAnsi"/>
                <w:b/>
                <w:bCs/>
                <w:color w:val="000000" w:themeColor="text1"/>
              </w:rPr>
              <w:t xml:space="preserve">Summary Description </w:t>
            </w:r>
          </w:p>
        </w:tc>
        <w:tc>
          <w:tcPr>
            <w:tcW w:w="1759" w:type="dxa"/>
            <w:hideMark/>
          </w:tcPr>
          <w:p w14:paraId="553B6581" w14:textId="77777777" w:rsidR="00A12773" w:rsidRPr="0056366C" w:rsidRDefault="00A12773" w:rsidP="00D551BC">
            <w:pPr>
              <w:pStyle w:val="ListBullet"/>
              <w:numPr>
                <w:ilvl w:val="0"/>
                <w:numId w:val="0"/>
              </w:numPr>
              <w:spacing w:line="264" w:lineRule="auto"/>
              <w:ind w:right="-64"/>
              <w:jc w:val="both"/>
              <w:rPr>
                <w:rFonts w:cstheme="minorHAnsi"/>
                <w:color w:val="000000" w:themeColor="text1"/>
              </w:rPr>
            </w:pPr>
            <w:r w:rsidRPr="0056366C">
              <w:rPr>
                <w:rFonts w:cstheme="minorHAnsi"/>
                <w:b/>
                <w:bCs/>
                <w:color w:val="000000" w:themeColor="text1"/>
              </w:rPr>
              <w:t>Procurement mechanism</w:t>
            </w:r>
          </w:p>
        </w:tc>
        <w:tc>
          <w:tcPr>
            <w:tcW w:w="1436" w:type="dxa"/>
            <w:hideMark/>
          </w:tcPr>
          <w:p w14:paraId="62B1DF67" w14:textId="77777777" w:rsidR="00A12773" w:rsidRPr="0056366C" w:rsidRDefault="00A12773" w:rsidP="00D551BC">
            <w:pPr>
              <w:pStyle w:val="ListBullet"/>
              <w:numPr>
                <w:ilvl w:val="0"/>
                <w:numId w:val="0"/>
              </w:numPr>
              <w:spacing w:line="264" w:lineRule="auto"/>
              <w:ind w:right="-64"/>
              <w:jc w:val="both"/>
              <w:rPr>
                <w:rFonts w:cstheme="minorHAnsi"/>
              </w:rPr>
            </w:pPr>
            <w:r w:rsidRPr="0056366C">
              <w:rPr>
                <w:rFonts w:cstheme="minorHAnsi"/>
                <w:b/>
                <w:bCs/>
              </w:rPr>
              <w:t xml:space="preserve">Start Date </w:t>
            </w:r>
          </w:p>
        </w:tc>
        <w:tc>
          <w:tcPr>
            <w:tcW w:w="1255" w:type="dxa"/>
          </w:tcPr>
          <w:p w14:paraId="5CD44E94" w14:textId="77777777" w:rsidR="00A12773" w:rsidRPr="0056366C" w:rsidRDefault="00A12773" w:rsidP="00D551BC">
            <w:pPr>
              <w:pStyle w:val="ListBullet"/>
              <w:numPr>
                <w:ilvl w:val="0"/>
                <w:numId w:val="0"/>
              </w:numPr>
              <w:spacing w:line="264" w:lineRule="auto"/>
              <w:ind w:right="-64"/>
              <w:jc w:val="both"/>
              <w:rPr>
                <w:rFonts w:cstheme="minorHAnsi"/>
                <w:b/>
                <w:bCs/>
              </w:rPr>
            </w:pPr>
            <w:r w:rsidRPr="0056366C">
              <w:rPr>
                <w:rFonts w:cstheme="minorHAnsi"/>
                <w:b/>
                <w:bCs/>
              </w:rPr>
              <w:t>Finish Date</w:t>
            </w:r>
          </w:p>
        </w:tc>
        <w:tc>
          <w:tcPr>
            <w:tcW w:w="1451" w:type="dxa"/>
            <w:hideMark/>
          </w:tcPr>
          <w:p w14:paraId="57D76DA3" w14:textId="77777777" w:rsidR="00A12773" w:rsidRPr="0056366C" w:rsidRDefault="00A12773" w:rsidP="00D551BC">
            <w:pPr>
              <w:pStyle w:val="ListBullet"/>
              <w:numPr>
                <w:ilvl w:val="0"/>
                <w:numId w:val="0"/>
              </w:numPr>
              <w:spacing w:line="264" w:lineRule="auto"/>
              <w:ind w:right="-64"/>
              <w:jc w:val="both"/>
              <w:rPr>
                <w:rFonts w:cstheme="minorHAnsi"/>
              </w:rPr>
            </w:pPr>
            <w:r w:rsidRPr="0056366C">
              <w:rPr>
                <w:rFonts w:cstheme="minorHAnsi"/>
                <w:b/>
                <w:bCs/>
              </w:rPr>
              <w:t xml:space="preserve">Evidence </w:t>
            </w:r>
          </w:p>
        </w:tc>
      </w:tr>
      <w:tr w:rsidR="00A12773" w:rsidRPr="0056366C" w14:paraId="600166F3" w14:textId="77777777" w:rsidTr="00C81680">
        <w:trPr>
          <w:trHeight w:val="595"/>
        </w:trPr>
        <w:tc>
          <w:tcPr>
            <w:tcW w:w="1480" w:type="dxa"/>
            <w:gridSpan w:val="2"/>
            <w:hideMark/>
          </w:tcPr>
          <w:p w14:paraId="5A89FF2C" w14:textId="77777777" w:rsidR="00A12773" w:rsidRPr="0056366C" w:rsidRDefault="00A12773" w:rsidP="00D551BC">
            <w:pPr>
              <w:pStyle w:val="ListBullet"/>
              <w:numPr>
                <w:ilvl w:val="0"/>
                <w:numId w:val="0"/>
              </w:numPr>
              <w:spacing w:line="264" w:lineRule="auto"/>
              <w:ind w:right="-64"/>
              <w:jc w:val="both"/>
              <w:rPr>
                <w:rFonts w:cstheme="minorHAnsi"/>
              </w:rPr>
            </w:pPr>
            <w:r w:rsidRPr="0056366C">
              <w:rPr>
                <w:rFonts w:cstheme="minorHAnsi"/>
              </w:rPr>
              <w:t>e.g. Design</w:t>
            </w:r>
          </w:p>
        </w:tc>
        <w:tc>
          <w:tcPr>
            <w:tcW w:w="1704" w:type="dxa"/>
            <w:hideMark/>
          </w:tcPr>
          <w:p w14:paraId="7B0F3317"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759" w:type="dxa"/>
            <w:hideMark/>
          </w:tcPr>
          <w:p w14:paraId="11280014"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436" w:type="dxa"/>
            <w:hideMark/>
          </w:tcPr>
          <w:p w14:paraId="4697C985"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255" w:type="dxa"/>
          </w:tcPr>
          <w:p w14:paraId="481ACD61"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451" w:type="dxa"/>
            <w:hideMark/>
          </w:tcPr>
          <w:p w14:paraId="4745E8D1" w14:textId="77777777" w:rsidR="00A12773" w:rsidRPr="0056366C" w:rsidRDefault="00A12773" w:rsidP="00D551BC">
            <w:pPr>
              <w:pStyle w:val="ListBullet"/>
              <w:numPr>
                <w:ilvl w:val="0"/>
                <w:numId w:val="0"/>
              </w:numPr>
              <w:spacing w:line="264" w:lineRule="auto"/>
              <w:ind w:right="-64"/>
              <w:jc w:val="both"/>
              <w:rPr>
                <w:rFonts w:cstheme="minorHAnsi"/>
              </w:rPr>
            </w:pPr>
          </w:p>
        </w:tc>
      </w:tr>
      <w:tr w:rsidR="00A12773" w:rsidRPr="0056366C" w14:paraId="4F4FA6A2" w14:textId="77777777" w:rsidTr="00C81680">
        <w:trPr>
          <w:cnfStyle w:val="000000100000" w:firstRow="0" w:lastRow="0" w:firstColumn="0" w:lastColumn="0" w:oddVBand="0" w:evenVBand="0" w:oddHBand="1" w:evenHBand="0" w:firstRowFirstColumn="0" w:firstRowLastColumn="0" w:lastRowFirstColumn="0" w:lastRowLastColumn="0"/>
          <w:trHeight w:val="595"/>
        </w:trPr>
        <w:tc>
          <w:tcPr>
            <w:tcW w:w="1480" w:type="dxa"/>
            <w:gridSpan w:val="2"/>
            <w:hideMark/>
          </w:tcPr>
          <w:p w14:paraId="30D76DFE" w14:textId="77777777" w:rsidR="00A12773" w:rsidRPr="0056366C" w:rsidRDefault="00A12773" w:rsidP="00D551BC">
            <w:pPr>
              <w:pStyle w:val="ListBullet"/>
              <w:numPr>
                <w:ilvl w:val="0"/>
                <w:numId w:val="0"/>
              </w:numPr>
              <w:spacing w:line="264" w:lineRule="auto"/>
              <w:ind w:right="-64"/>
              <w:jc w:val="both"/>
              <w:rPr>
                <w:rFonts w:cstheme="minorHAnsi"/>
              </w:rPr>
            </w:pPr>
            <w:r w:rsidRPr="0056366C">
              <w:rPr>
                <w:rFonts w:cstheme="minorHAnsi"/>
              </w:rPr>
              <w:t xml:space="preserve">e.g. Planning </w:t>
            </w:r>
          </w:p>
        </w:tc>
        <w:tc>
          <w:tcPr>
            <w:tcW w:w="1704" w:type="dxa"/>
            <w:hideMark/>
          </w:tcPr>
          <w:p w14:paraId="53A36A76"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759" w:type="dxa"/>
            <w:hideMark/>
          </w:tcPr>
          <w:p w14:paraId="3F380BC1"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436" w:type="dxa"/>
            <w:hideMark/>
          </w:tcPr>
          <w:p w14:paraId="6427D19D"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255" w:type="dxa"/>
          </w:tcPr>
          <w:p w14:paraId="66A16074"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451" w:type="dxa"/>
            <w:hideMark/>
          </w:tcPr>
          <w:p w14:paraId="57FE3BF9" w14:textId="77777777" w:rsidR="00A12773" w:rsidRPr="0056366C" w:rsidRDefault="00A12773" w:rsidP="00D551BC">
            <w:pPr>
              <w:pStyle w:val="ListBullet"/>
              <w:numPr>
                <w:ilvl w:val="0"/>
                <w:numId w:val="0"/>
              </w:numPr>
              <w:spacing w:line="264" w:lineRule="auto"/>
              <w:ind w:right="-64"/>
              <w:jc w:val="both"/>
              <w:rPr>
                <w:rFonts w:cstheme="minorHAnsi"/>
              </w:rPr>
            </w:pPr>
          </w:p>
        </w:tc>
      </w:tr>
      <w:tr w:rsidR="00A12773" w:rsidRPr="0056366C" w14:paraId="6EAC70F3" w14:textId="77777777" w:rsidTr="00C81680">
        <w:trPr>
          <w:trHeight w:val="595"/>
        </w:trPr>
        <w:tc>
          <w:tcPr>
            <w:tcW w:w="1480" w:type="dxa"/>
            <w:gridSpan w:val="2"/>
            <w:hideMark/>
          </w:tcPr>
          <w:p w14:paraId="3DB87343"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704" w:type="dxa"/>
            <w:hideMark/>
          </w:tcPr>
          <w:p w14:paraId="682AA615"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759" w:type="dxa"/>
            <w:hideMark/>
          </w:tcPr>
          <w:p w14:paraId="47325E2D"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436" w:type="dxa"/>
            <w:hideMark/>
          </w:tcPr>
          <w:p w14:paraId="7253C96C"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255" w:type="dxa"/>
          </w:tcPr>
          <w:p w14:paraId="136335B7" w14:textId="77777777" w:rsidR="00A12773" w:rsidRPr="0056366C" w:rsidRDefault="00A12773" w:rsidP="00D551BC">
            <w:pPr>
              <w:pStyle w:val="ListBullet"/>
              <w:numPr>
                <w:ilvl w:val="0"/>
                <w:numId w:val="0"/>
              </w:numPr>
              <w:spacing w:line="264" w:lineRule="auto"/>
              <w:ind w:right="-64"/>
              <w:jc w:val="both"/>
              <w:rPr>
                <w:rFonts w:cstheme="minorHAnsi"/>
              </w:rPr>
            </w:pPr>
          </w:p>
        </w:tc>
        <w:tc>
          <w:tcPr>
            <w:tcW w:w="1451" w:type="dxa"/>
            <w:hideMark/>
          </w:tcPr>
          <w:p w14:paraId="60105C29" w14:textId="77777777" w:rsidR="00A12773" w:rsidRPr="0056366C" w:rsidRDefault="00A12773" w:rsidP="00D551BC">
            <w:pPr>
              <w:pStyle w:val="ListBullet"/>
              <w:numPr>
                <w:ilvl w:val="0"/>
                <w:numId w:val="0"/>
              </w:numPr>
              <w:spacing w:line="264" w:lineRule="auto"/>
              <w:ind w:right="-64"/>
              <w:jc w:val="both"/>
              <w:rPr>
                <w:rFonts w:cstheme="minorHAnsi"/>
              </w:rPr>
            </w:pPr>
          </w:p>
        </w:tc>
      </w:tr>
    </w:tbl>
    <w:p w14:paraId="6876153C" w14:textId="77777777" w:rsidR="00C435EC" w:rsidRPr="0056366C" w:rsidRDefault="00C435EC" w:rsidP="00D551BC">
      <w:pPr>
        <w:pStyle w:val="ListBullet"/>
        <w:numPr>
          <w:ilvl w:val="0"/>
          <w:numId w:val="0"/>
        </w:numPr>
        <w:spacing w:after="0" w:line="264" w:lineRule="auto"/>
        <w:ind w:right="-64"/>
        <w:jc w:val="both"/>
        <w:rPr>
          <w:rFonts w:cstheme="minorHAnsi"/>
        </w:rPr>
      </w:pPr>
    </w:p>
    <w:p w14:paraId="4573239B" w14:textId="77777777" w:rsidR="00A11B3F" w:rsidRPr="0056366C" w:rsidRDefault="00A11B3F" w:rsidP="00D551BC">
      <w:pPr>
        <w:pStyle w:val="ListBullet"/>
        <w:numPr>
          <w:ilvl w:val="0"/>
          <w:numId w:val="0"/>
        </w:num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A11B3F" w:rsidRPr="0056366C" w14:paraId="7C53DCE8" w14:textId="77777777" w:rsidTr="0065618A">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FC51E" w14:textId="7FC5EB40" w:rsidR="00A11B3F" w:rsidRPr="0056366C" w:rsidRDefault="00B070A5" w:rsidP="00D551BC">
            <w:pPr>
              <w:spacing w:line="264" w:lineRule="auto"/>
              <w:ind w:right="-64"/>
              <w:jc w:val="both"/>
              <w:rPr>
                <w:rFonts w:cstheme="minorHAnsi"/>
                <w:b/>
              </w:rPr>
            </w:pPr>
            <w:r w:rsidRPr="0056366C">
              <w:rPr>
                <w:rFonts w:cstheme="minorHAnsi"/>
                <w:b/>
              </w:rPr>
              <w:t>C</w:t>
            </w:r>
            <w:r w:rsidR="00A11B3F" w:rsidRPr="0056366C">
              <w:rPr>
                <w:rFonts w:cstheme="minorHAnsi"/>
                <w:b/>
              </w:rPr>
              <w:t xml:space="preserve">4.c.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3E151" w14:textId="07145255" w:rsidR="00A11B3F" w:rsidRPr="0056366C" w:rsidRDefault="00A11B3F" w:rsidP="00D551BC">
            <w:pPr>
              <w:pStyle w:val="ListBullet"/>
              <w:numPr>
                <w:ilvl w:val="0"/>
                <w:numId w:val="0"/>
              </w:numPr>
              <w:spacing w:line="264" w:lineRule="auto"/>
              <w:ind w:right="-64"/>
              <w:jc w:val="both"/>
              <w:rPr>
                <w:rFonts w:cstheme="minorHAnsi"/>
              </w:rPr>
            </w:pPr>
            <w:r w:rsidRPr="0056366C">
              <w:rPr>
                <w:rFonts w:cstheme="minorHAnsi"/>
              </w:rPr>
              <w:t xml:space="preserve">Indicate any dependencies on statutory </w:t>
            </w:r>
            <w:r w:rsidR="00C011D5" w:rsidRPr="0056366C">
              <w:rPr>
                <w:rFonts w:cstheme="minorHAnsi"/>
              </w:rPr>
              <w:t>and</w:t>
            </w:r>
            <w:r w:rsidRPr="0056366C">
              <w:rPr>
                <w:rFonts w:cstheme="minorHAnsi"/>
              </w:rPr>
              <w:t xml:space="preserve"> procedural </w:t>
            </w:r>
            <w:r w:rsidR="009B311D" w:rsidRPr="0056366C">
              <w:rPr>
                <w:rFonts w:cstheme="minorHAnsi"/>
              </w:rPr>
              <w:t>requirements</w:t>
            </w:r>
            <w:r w:rsidRPr="0056366C">
              <w:rPr>
                <w:rFonts w:cstheme="minorHAnsi"/>
              </w:rPr>
              <w:t xml:space="preserve"> that will affect the procurement</w:t>
            </w:r>
            <w:r w:rsidR="00144FE8" w:rsidRPr="0056366C">
              <w:rPr>
                <w:rFonts w:cstheme="minorHAnsi"/>
              </w:rPr>
              <w:t xml:space="preserve"> strategy</w:t>
            </w:r>
            <w:r w:rsidRPr="0056366C">
              <w:rPr>
                <w:rFonts w:cstheme="minorHAnsi"/>
              </w:rPr>
              <w:t>.</w:t>
            </w:r>
            <w:r w:rsidR="00502EAE" w:rsidRPr="0056366C">
              <w:rPr>
                <w:rFonts w:cstheme="minorHAnsi"/>
              </w:rPr>
              <w:t xml:space="preserve"> </w:t>
            </w:r>
            <w:r w:rsidR="00EE24F1" w:rsidRPr="0056366C">
              <w:rPr>
                <w:rFonts w:cstheme="minorHAnsi"/>
              </w:rPr>
              <w:t>(see explanatory note)</w:t>
            </w:r>
          </w:p>
          <w:p w14:paraId="66D7B551" w14:textId="77777777" w:rsidR="00A11B3F" w:rsidRPr="0056366C" w:rsidRDefault="00A11B3F" w:rsidP="00D551BC">
            <w:pPr>
              <w:pStyle w:val="ListBullet"/>
              <w:numPr>
                <w:ilvl w:val="0"/>
                <w:numId w:val="0"/>
              </w:numPr>
              <w:spacing w:line="264" w:lineRule="auto"/>
              <w:ind w:left="360" w:right="-64" w:hanging="360"/>
              <w:jc w:val="both"/>
              <w:rPr>
                <w:rFonts w:cstheme="minorHAnsi"/>
              </w:rPr>
            </w:pPr>
          </w:p>
        </w:tc>
      </w:tr>
      <w:tr w:rsidR="00A11B3F" w:rsidRPr="0056366C" w14:paraId="3E48519F" w14:textId="77777777" w:rsidTr="0065618A">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EB37B" w14:textId="77777777" w:rsidR="00A11B3F" w:rsidRPr="0056366C" w:rsidRDefault="00A11B3F" w:rsidP="00D551BC">
            <w:pPr>
              <w:spacing w:line="264" w:lineRule="auto"/>
              <w:ind w:right="-64"/>
              <w:jc w:val="both"/>
              <w:rPr>
                <w:rFonts w:cstheme="minorHAnsi"/>
                <w:b/>
              </w:rPr>
            </w:pPr>
          </w:p>
        </w:tc>
      </w:tr>
    </w:tbl>
    <w:p w14:paraId="6D29DC27" w14:textId="77777777" w:rsidR="00A11B3F" w:rsidRPr="0056366C" w:rsidRDefault="00A11B3F" w:rsidP="00D551BC">
      <w:pPr>
        <w:pStyle w:val="ListBullet"/>
        <w:numPr>
          <w:ilvl w:val="0"/>
          <w:numId w:val="0"/>
        </w:numPr>
        <w:spacing w:after="0" w:line="264" w:lineRule="auto"/>
        <w:ind w:right="-64"/>
        <w:jc w:val="both"/>
        <w:rPr>
          <w:rFonts w:cstheme="minorHAnsi"/>
        </w:rPr>
      </w:pPr>
    </w:p>
    <w:p w14:paraId="05D80A69" w14:textId="77777777" w:rsidR="00A11B3F" w:rsidRPr="0056366C" w:rsidRDefault="00A11B3F" w:rsidP="00D551BC">
      <w:pPr>
        <w:pStyle w:val="ListBullet"/>
        <w:numPr>
          <w:ilvl w:val="0"/>
          <w:numId w:val="0"/>
        </w:numPr>
        <w:spacing w:after="0" w:line="264" w:lineRule="auto"/>
        <w:ind w:right="-64"/>
        <w:jc w:val="both"/>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6"/>
        <w:gridCol w:w="8210"/>
      </w:tblGrid>
      <w:tr w:rsidR="00C81680" w:rsidRPr="0056366C" w14:paraId="43F553B3" w14:textId="77777777" w:rsidTr="00C81680">
        <w:tc>
          <w:tcPr>
            <w:tcW w:w="817" w:type="dxa"/>
            <w:shd w:val="clear" w:color="auto" w:fill="4BACC6" w:themeFill="accent5"/>
          </w:tcPr>
          <w:p w14:paraId="15197B7C" w14:textId="0F8555CA" w:rsidR="00801735" w:rsidRPr="0056366C" w:rsidRDefault="00B070A5" w:rsidP="00D551BC">
            <w:pPr>
              <w:spacing w:line="264" w:lineRule="auto"/>
              <w:ind w:right="-64"/>
              <w:jc w:val="both"/>
              <w:rPr>
                <w:rFonts w:cstheme="minorHAnsi"/>
                <w:b/>
                <w:color w:val="FFFFFF" w:themeColor="background1"/>
              </w:rPr>
            </w:pPr>
            <w:r w:rsidRPr="0056366C">
              <w:rPr>
                <w:rFonts w:cstheme="minorHAnsi"/>
                <w:b/>
                <w:color w:val="FFFFFF" w:themeColor="background1"/>
              </w:rPr>
              <w:t>C</w:t>
            </w:r>
            <w:r w:rsidR="001E3C4D" w:rsidRPr="0056366C">
              <w:rPr>
                <w:rFonts w:cstheme="minorHAnsi"/>
                <w:b/>
                <w:color w:val="FFFFFF" w:themeColor="background1"/>
              </w:rPr>
              <w:t>5</w:t>
            </w:r>
          </w:p>
        </w:tc>
        <w:tc>
          <w:tcPr>
            <w:tcW w:w="8425" w:type="dxa"/>
            <w:shd w:val="clear" w:color="auto" w:fill="4BACC6" w:themeFill="accent5"/>
          </w:tcPr>
          <w:p w14:paraId="0DA311FA" w14:textId="77777777" w:rsidR="00801735" w:rsidRPr="0056366C" w:rsidRDefault="00801735" w:rsidP="00D551BC">
            <w:pPr>
              <w:spacing w:line="264" w:lineRule="auto"/>
              <w:ind w:right="-64"/>
              <w:jc w:val="both"/>
              <w:rPr>
                <w:rFonts w:cstheme="minorHAnsi"/>
                <w:b/>
                <w:color w:val="FFFFFF" w:themeColor="background1"/>
              </w:rPr>
            </w:pPr>
            <w:r w:rsidRPr="0056366C">
              <w:rPr>
                <w:rFonts w:cstheme="minorHAnsi"/>
                <w:b/>
                <w:color w:val="FFFFFF" w:themeColor="background1"/>
              </w:rPr>
              <w:t xml:space="preserve">Management  Case </w:t>
            </w:r>
          </w:p>
        </w:tc>
      </w:tr>
    </w:tbl>
    <w:p w14:paraId="1A57F30A" w14:textId="0BE31C53" w:rsidR="002F56A0" w:rsidRPr="0056366C" w:rsidRDefault="002F56A0" w:rsidP="00D551BC">
      <w:pPr>
        <w:pStyle w:val="ListBullet"/>
        <w:numPr>
          <w:ilvl w:val="0"/>
          <w:numId w:val="0"/>
        </w:numPr>
        <w:spacing w:after="0" w:line="264" w:lineRule="auto"/>
        <w:ind w:right="-64"/>
        <w:jc w:val="both"/>
        <w:rPr>
          <w:rFonts w:cstheme="minorHAnsi"/>
          <w:color w:val="000000" w:themeColor="text1"/>
        </w:rPr>
      </w:pPr>
    </w:p>
    <w:tbl>
      <w:tblPr>
        <w:tblStyle w:val="ListTable4-Accent5"/>
        <w:tblpPr w:leftFromText="180" w:rightFromText="180" w:vertAnchor="text" w:horzAnchor="margin" w:tblpX="-32" w:tblpY="39"/>
        <w:tblW w:w="9224" w:type="dxa"/>
        <w:tblLook w:val="0420" w:firstRow="1" w:lastRow="0" w:firstColumn="0" w:lastColumn="0" w:noHBand="0" w:noVBand="1"/>
      </w:tblPr>
      <w:tblGrid>
        <w:gridCol w:w="2341"/>
        <w:gridCol w:w="1894"/>
        <w:gridCol w:w="1646"/>
        <w:gridCol w:w="1667"/>
        <w:gridCol w:w="1676"/>
      </w:tblGrid>
      <w:tr w:rsidR="00F66438" w:rsidRPr="0056366C" w14:paraId="3D888627" w14:textId="77777777" w:rsidTr="00C81680">
        <w:trPr>
          <w:cnfStyle w:val="100000000000" w:firstRow="1" w:lastRow="0" w:firstColumn="0" w:lastColumn="0" w:oddVBand="0" w:evenVBand="0" w:oddHBand="0" w:evenHBand="0" w:firstRowFirstColumn="0" w:firstRowLastColumn="0" w:lastRowFirstColumn="0" w:lastRowLastColumn="0"/>
          <w:trHeight w:val="533"/>
        </w:trPr>
        <w:tc>
          <w:tcPr>
            <w:tcW w:w="9224" w:type="dxa"/>
            <w:gridSpan w:val="5"/>
          </w:tcPr>
          <w:p w14:paraId="7939E80F" w14:textId="65A8B77B" w:rsidR="00F66438" w:rsidRPr="0056366C" w:rsidRDefault="00B070A5" w:rsidP="00D551BC">
            <w:pPr>
              <w:spacing w:line="264" w:lineRule="auto"/>
              <w:ind w:right="-64"/>
              <w:jc w:val="both"/>
              <w:rPr>
                <w:rFonts w:cstheme="minorHAnsi"/>
                <w:color w:val="000000" w:themeColor="text1"/>
              </w:rPr>
            </w:pPr>
            <w:r w:rsidRPr="0056366C">
              <w:rPr>
                <w:rFonts w:cstheme="minorHAnsi"/>
                <w:color w:val="000000" w:themeColor="text1"/>
              </w:rPr>
              <w:t>C</w:t>
            </w:r>
            <w:r w:rsidR="001E3C4D" w:rsidRPr="0056366C">
              <w:rPr>
                <w:rFonts w:cstheme="minorHAnsi"/>
                <w:color w:val="000000" w:themeColor="text1"/>
              </w:rPr>
              <w:t xml:space="preserve">5.a. </w:t>
            </w:r>
            <w:r w:rsidR="00F66438" w:rsidRPr="0056366C">
              <w:rPr>
                <w:rFonts w:cstheme="minorHAnsi"/>
                <w:color w:val="000000" w:themeColor="text1"/>
              </w:rPr>
              <w:t>Details of the Project Plan</w:t>
            </w:r>
            <w:r w:rsidR="00E409C7" w:rsidRPr="0056366C">
              <w:rPr>
                <w:rFonts w:cstheme="minorHAnsi"/>
                <w:color w:val="000000" w:themeColor="text1"/>
              </w:rPr>
              <w:t>. Please provide details of the key project milestones and attach any formal programme / Gantt charts.</w:t>
            </w:r>
          </w:p>
        </w:tc>
      </w:tr>
      <w:tr w:rsidR="00F84759" w:rsidRPr="0056366C" w14:paraId="54EA4E60" w14:textId="77777777" w:rsidTr="0021518D">
        <w:trPr>
          <w:cnfStyle w:val="000000100000" w:firstRow="0" w:lastRow="0" w:firstColumn="0" w:lastColumn="0" w:oddVBand="0" w:evenVBand="0" w:oddHBand="1" w:evenHBand="0" w:firstRowFirstColumn="0" w:firstRowLastColumn="0" w:lastRowFirstColumn="0" w:lastRowLastColumn="0"/>
          <w:trHeight w:val="621"/>
        </w:trPr>
        <w:tc>
          <w:tcPr>
            <w:tcW w:w="2341" w:type="dxa"/>
            <w:hideMark/>
          </w:tcPr>
          <w:p w14:paraId="398F6601" w14:textId="77777777" w:rsidR="00F84759" w:rsidRPr="0056366C" w:rsidRDefault="00F84759" w:rsidP="00D551BC">
            <w:pPr>
              <w:pStyle w:val="ListBullet"/>
              <w:numPr>
                <w:ilvl w:val="0"/>
                <w:numId w:val="0"/>
              </w:numPr>
              <w:spacing w:line="264" w:lineRule="auto"/>
              <w:ind w:right="-64"/>
              <w:jc w:val="both"/>
              <w:rPr>
                <w:rFonts w:cstheme="minorHAnsi"/>
              </w:rPr>
            </w:pPr>
            <w:r w:rsidRPr="0056366C">
              <w:rPr>
                <w:rFonts w:cstheme="minorHAnsi"/>
                <w:b/>
                <w:bCs/>
              </w:rPr>
              <w:t xml:space="preserve">Project Milestones/Key Stages </w:t>
            </w:r>
          </w:p>
        </w:tc>
        <w:tc>
          <w:tcPr>
            <w:tcW w:w="1894" w:type="dxa"/>
            <w:hideMark/>
          </w:tcPr>
          <w:p w14:paraId="4D48F40D" w14:textId="77777777" w:rsidR="00F84759" w:rsidRPr="0056366C" w:rsidRDefault="00F84759" w:rsidP="00D551BC">
            <w:pPr>
              <w:pStyle w:val="ListBullet"/>
              <w:numPr>
                <w:ilvl w:val="0"/>
                <w:numId w:val="0"/>
              </w:numPr>
              <w:spacing w:line="264" w:lineRule="auto"/>
              <w:ind w:right="-64"/>
              <w:jc w:val="both"/>
              <w:rPr>
                <w:rFonts w:cstheme="minorHAnsi"/>
              </w:rPr>
            </w:pPr>
            <w:r w:rsidRPr="0056366C">
              <w:rPr>
                <w:rFonts w:cstheme="minorHAnsi"/>
                <w:b/>
                <w:bCs/>
              </w:rPr>
              <w:t xml:space="preserve">Summary Description </w:t>
            </w:r>
          </w:p>
        </w:tc>
        <w:tc>
          <w:tcPr>
            <w:tcW w:w="1646" w:type="dxa"/>
            <w:hideMark/>
          </w:tcPr>
          <w:p w14:paraId="02C77FB4" w14:textId="77777777" w:rsidR="00F84759" w:rsidRPr="0056366C" w:rsidRDefault="00127EE2" w:rsidP="00D551BC">
            <w:pPr>
              <w:pStyle w:val="ListBullet"/>
              <w:numPr>
                <w:ilvl w:val="0"/>
                <w:numId w:val="0"/>
              </w:numPr>
              <w:spacing w:line="264" w:lineRule="auto"/>
              <w:ind w:right="-64"/>
              <w:jc w:val="both"/>
              <w:rPr>
                <w:rFonts w:cstheme="minorHAnsi"/>
              </w:rPr>
            </w:pPr>
            <w:r w:rsidRPr="0056366C">
              <w:rPr>
                <w:rFonts w:cstheme="minorHAnsi"/>
                <w:b/>
                <w:bCs/>
              </w:rPr>
              <w:t xml:space="preserve">Start and Finish </w:t>
            </w:r>
            <w:r w:rsidR="00F84759" w:rsidRPr="0056366C">
              <w:rPr>
                <w:rFonts w:cstheme="minorHAnsi"/>
                <w:b/>
                <w:bCs/>
              </w:rPr>
              <w:t xml:space="preserve">Date </w:t>
            </w:r>
          </w:p>
        </w:tc>
        <w:tc>
          <w:tcPr>
            <w:tcW w:w="1667" w:type="dxa"/>
            <w:hideMark/>
          </w:tcPr>
          <w:p w14:paraId="3A7ABBDC" w14:textId="77777777" w:rsidR="00F84759" w:rsidRPr="0056366C" w:rsidRDefault="00F84759" w:rsidP="00D551BC">
            <w:pPr>
              <w:pStyle w:val="ListBullet"/>
              <w:numPr>
                <w:ilvl w:val="0"/>
                <w:numId w:val="0"/>
              </w:numPr>
              <w:spacing w:line="264" w:lineRule="auto"/>
              <w:ind w:right="-64"/>
              <w:jc w:val="both"/>
              <w:rPr>
                <w:rFonts w:cstheme="minorHAnsi"/>
              </w:rPr>
            </w:pPr>
            <w:r w:rsidRPr="0056366C">
              <w:rPr>
                <w:rFonts w:cstheme="minorHAnsi"/>
                <w:b/>
                <w:bCs/>
              </w:rPr>
              <w:t xml:space="preserve">Evidence </w:t>
            </w:r>
            <w:r w:rsidR="00DB79D3" w:rsidRPr="0056366C">
              <w:rPr>
                <w:rFonts w:cstheme="minorHAnsi"/>
                <w:b/>
                <w:bCs/>
              </w:rPr>
              <w:t>(</w:t>
            </w:r>
            <w:r w:rsidRPr="0056366C">
              <w:rPr>
                <w:rFonts w:cstheme="minorHAnsi"/>
                <w:b/>
                <w:bCs/>
              </w:rPr>
              <w:t>if relevant</w:t>
            </w:r>
            <w:r w:rsidR="00DB79D3" w:rsidRPr="0056366C">
              <w:rPr>
                <w:rFonts w:cstheme="minorHAnsi"/>
                <w:b/>
                <w:bCs/>
              </w:rPr>
              <w:t>)</w:t>
            </w:r>
            <w:r w:rsidRPr="0056366C">
              <w:rPr>
                <w:rFonts w:cstheme="minorHAnsi"/>
                <w:b/>
                <w:bCs/>
              </w:rPr>
              <w:t xml:space="preserve"> </w:t>
            </w:r>
          </w:p>
        </w:tc>
        <w:tc>
          <w:tcPr>
            <w:tcW w:w="1676" w:type="dxa"/>
            <w:hideMark/>
          </w:tcPr>
          <w:p w14:paraId="1185CBDB" w14:textId="77777777" w:rsidR="00F84759" w:rsidRPr="0056366C" w:rsidRDefault="00F84759" w:rsidP="00D551BC">
            <w:pPr>
              <w:pStyle w:val="ListBullet"/>
              <w:numPr>
                <w:ilvl w:val="0"/>
                <w:numId w:val="0"/>
              </w:numPr>
              <w:spacing w:line="264" w:lineRule="auto"/>
              <w:ind w:right="-64"/>
              <w:jc w:val="both"/>
              <w:rPr>
                <w:rFonts w:cstheme="minorHAnsi"/>
              </w:rPr>
            </w:pPr>
            <w:r w:rsidRPr="0056366C">
              <w:rPr>
                <w:rFonts w:cstheme="minorHAnsi"/>
                <w:b/>
                <w:bCs/>
              </w:rPr>
              <w:t xml:space="preserve">Additional comments </w:t>
            </w:r>
            <w:r w:rsidR="00DB79D3" w:rsidRPr="0056366C">
              <w:rPr>
                <w:rFonts w:cstheme="minorHAnsi"/>
                <w:b/>
                <w:bCs/>
              </w:rPr>
              <w:t>(</w:t>
            </w:r>
            <w:r w:rsidRPr="0056366C">
              <w:rPr>
                <w:rFonts w:cstheme="minorHAnsi"/>
                <w:b/>
                <w:bCs/>
              </w:rPr>
              <w:t>if any</w:t>
            </w:r>
            <w:r w:rsidR="00DB79D3" w:rsidRPr="0056366C">
              <w:rPr>
                <w:rFonts w:cstheme="minorHAnsi"/>
                <w:b/>
                <w:bCs/>
              </w:rPr>
              <w:t>)</w:t>
            </w:r>
          </w:p>
        </w:tc>
      </w:tr>
      <w:tr w:rsidR="00F84759" w:rsidRPr="0056366C" w14:paraId="2BD79271" w14:textId="77777777" w:rsidTr="0021518D">
        <w:trPr>
          <w:trHeight w:val="621"/>
        </w:trPr>
        <w:tc>
          <w:tcPr>
            <w:tcW w:w="2341" w:type="dxa"/>
            <w:hideMark/>
          </w:tcPr>
          <w:p w14:paraId="3BCD8D18" w14:textId="77777777" w:rsidR="00F84759" w:rsidRPr="0056366C" w:rsidRDefault="00F84759" w:rsidP="00D551BC">
            <w:pPr>
              <w:pStyle w:val="ListBullet"/>
              <w:numPr>
                <w:ilvl w:val="0"/>
                <w:numId w:val="0"/>
              </w:numPr>
              <w:spacing w:line="264" w:lineRule="auto"/>
              <w:ind w:left="360" w:right="-64"/>
              <w:jc w:val="both"/>
              <w:rPr>
                <w:rFonts w:cstheme="minorHAnsi"/>
              </w:rPr>
            </w:pPr>
            <w:r w:rsidRPr="0056366C">
              <w:rPr>
                <w:rFonts w:cstheme="minorHAnsi"/>
              </w:rPr>
              <w:t>e.g. Land acquisition</w:t>
            </w:r>
          </w:p>
        </w:tc>
        <w:tc>
          <w:tcPr>
            <w:tcW w:w="1894" w:type="dxa"/>
            <w:hideMark/>
          </w:tcPr>
          <w:p w14:paraId="57AAB1DA"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46" w:type="dxa"/>
            <w:hideMark/>
          </w:tcPr>
          <w:p w14:paraId="4A75D3C2"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67" w:type="dxa"/>
            <w:hideMark/>
          </w:tcPr>
          <w:p w14:paraId="254991F8"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76" w:type="dxa"/>
            <w:hideMark/>
          </w:tcPr>
          <w:p w14:paraId="12719E6E" w14:textId="77777777" w:rsidR="00F84759" w:rsidRPr="0056366C" w:rsidRDefault="00F84759" w:rsidP="00D551BC">
            <w:pPr>
              <w:pStyle w:val="ListBullet"/>
              <w:numPr>
                <w:ilvl w:val="0"/>
                <w:numId w:val="0"/>
              </w:numPr>
              <w:spacing w:line="264" w:lineRule="auto"/>
              <w:ind w:left="360" w:right="-64"/>
              <w:jc w:val="both"/>
              <w:rPr>
                <w:rFonts w:cstheme="minorHAnsi"/>
              </w:rPr>
            </w:pPr>
          </w:p>
        </w:tc>
      </w:tr>
      <w:tr w:rsidR="00F84759" w:rsidRPr="0056366C" w14:paraId="453D9A01" w14:textId="77777777" w:rsidTr="0021518D">
        <w:trPr>
          <w:cnfStyle w:val="000000100000" w:firstRow="0" w:lastRow="0" w:firstColumn="0" w:lastColumn="0" w:oddVBand="0" w:evenVBand="0" w:oddHBand="1" w:evenHBand="0" w:firstRowFirstColumn="0" w:firstRowLastColumn="0" w:lastRowFirstColumn="0" w:lastRowLastColumn="0"/>
          <w:trHeight w:val="621"/>
        </w:trPr>
        <w:tc>
          <w:tcPr>
            <w:tcW w:w="2341" w:type="dxa"/>
            <w:hideMark/>
          </w:tcPr>
          <w:p w14:paraId="0819C089" w14:textId="77777777" w:rsidR="00F84759" w:rsidRPr="0056366C" w:rsidRDefault="00F84759" w:rsidP="00D551BC">
            <w:pPr>
              <w:pStyle w:val="ListBullet"/>
              <w:numPr>
                <w:ilvl w:val="0"/>
                <w:numId w:val="0"/>
              </w:numPr>
              <w:spacing w:line="264" w:lineRule="auto"/>
              <w:ind w:left="360" w:right="-64"/>
              <w:jc w:val="both"/>
              <w:rPr>
                <w:rFonts w:cstheme="minorHAnsi"/>
              </w:rPr>
            </w:pPr>
            <w:r w:rsidRPr="0056366C">
              <w:rPr>
                <w:rFonts w:cstheme="minorHAnsi"/>
              </w:rPr>
              <w:t>e.g. Design</w:t>
            </w:r>
          </w:p>
        </w:tc>
        <w:tc>
          <w:tcPr>
            <w:tcW w:w="1894" w:type="dxa"/>
            <w:hideMark/>
          </w:tcPr>
          <w:p w14:paraId="5EFC062F"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46" w:type="dxa"/>
            <w:hideMark/>
          </w:tcPr>
          <w:p w14:paraId="05861EAE"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67" w:type="dxa"/>
            <w:hideMark/>
          </w:tcPr>
          <w:p w14:paraId="0553B861"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76" w:type="dxa"/>
            <w:hideMark/>
          </w:tcPr>
          <w:p w14:paraId="77D5196E" w14:textId="77777777" w:rsidR="00F84759" w:rsidRPr="0056366C" w:rsidRDefault="00F84759" w:rsidP="00D551BC">
            <w:pPr>
              <w:pStyle w:val="ListBullet"/>
              <w:numPr>
                <w:ilvl w:val="0"/>
                <w:numId w:val="0"/>
              </w:numPr>
              <w:spacing w:line="264" w:lineRule="auto"/>
              <w:ind w:left="360" w:right="-64"/>
              <w:jc w:val="both"/>
              <w:rPr>
                <w:rFonts w:cstheme="minorHAnsi"/>
              </w:rPr>
            </w:pPr>
          </w:p>
        </w:tc>
      </w:tr>
      <w:tr w:rsidR="00F84759" w:rsidRPr="0056366C" w14:paraId="5B912A7A" w14:textId="77777777" w:rsidTr="0021518D">
        <w:trPr>
          <w:trHeight w:val="621"/>
        </w:trPr>
        <w:tc>
          <w:tcPr>
            <w:tcW w:w="2341" w:type="dxa"/>
            <w:hideMark/>
          </w:tcPr>
          <w:p w14:paraId="6749FABE" w14:textId="77777777" w:rsidR="00F84759" w:rsidRPr="0056366C" w:rsidRDefault="00F84759" w:rsidP="00D551BC">
            <w:pPr>
              <w:pStyle w:val="ListBullet"/>
              <w:numPr>
                <w:ilvl w:val="0"/>
                <w:numId w:val="0"/>
              </w:numPr>
              <w:spacing w:line="264" w:lineRule="auto"/>
              <w:ind w:left="360" w:right="-64"/>
              <w:jc w:val="both"/>
              <w:rPr>
                <w:rFonts w:cstheme="minorHAnsi"/>
              </w:rPr>
            </w:pPr>
            <w:r w:rsidRPr="0056366C">
              <w:rPr>
                <w:rFonts w:cstheme="minorHAnsi"/>
              </w:rPr>
              <w:t>e.g. Planning</w:t>
            </w:r>
          </w:p>
        </w:tc>
        <w:tc>
          <w:tcPr>
            <w:tcW w:w="1894" w:type="dxa"/>
            <w:hideMark/>
          </w:tcPr>
          <w:p w14:paraId="1C2537D2"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46" w:type="dxa"/>
            <w:hideMark/>
          </w:tcPr>
          <w:p w14:paraId="5ADB433C"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67" w:type="dxa"/>
            <w:hideMark/>
          </w:tcPr>
          <w:p w14:paraId="28AF4DBC" w14:textId="77777777" w:rsidR="00F84759" w:rsidRPr="0056366C" w:rsidRDefault="00F84759" w:rsidP="00D551BC">
            <w:pPr>
              <w:pStyle w:val="ListBullet"/>
              <w:numPr>
                <w:ilvl w:val="0"/>
                <w:numId w:val="0"/>
              </w:numPr>
              <w:spacing w:line="264" w:lineRule="auto"/>
              <w:ind w:left="360" w:right="-64"/>
              <w:jc w:val="both"/>
              <w:rPr>
                <w:rFonts w:cstheme="minorHAnsi"/>
              </w:rPr>
            </w:pPr>
          </w:p>
        </w:tc>
        <w:tc>
          <w:tcPr>
            <w:tcW w:w="1676" w:type="dxa"/>
            <w:hideMark/>
          </w:tcPr>
          <w:p w14:paraId="6845DF37" w14:textId="77777777" w:rsidR="00F84759" w:rsidRPr="0056366C" w:rsidRDefault="00F84759" w:rsidP="00D551BC">
            <w:pPr>
              <w:pStyle w:val="ListBullet"/>
              <w:numPr>
                <w:ilvl w:val="0"/>
                <w:numId w:val="0"/>
              </w:numPr>
              <w:spacing w:line="264" w:lineRule="auto"/>
              <w:ind w:left="360" w:right="-64"/>
              <w:jc w:val="both"/>
              <w:rPr>
                <w:rFonts w:cstheme="minorHAnsi"/>
              </w:rPr>
            </w:pPr>
          </w:p>
        </w:tc>
      </w:tr>
    </w:tbl>
    <w:p w14:paraId="6B1780EE" w14:textId="77777777" w:rsidR="00F84759" w:rsidRPr="0056366C" w:rsidRDefault="00F84759" w:rsidP="00D551BC">
      <w:pPr>
        <w:pStyle w:val="ListBullet"/>
        <w:numPr>
          <w:ilvl w:val="0"/>
          <w:numId w:val="0"/>
        </w:numPr>
        <w:spacing w:after="0" w:line="264" w:lineRule="auto"/>
        <w:ind w:left="720"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F66438" w:rsidRPr="0056366C" w14:paraId="372C5485"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A18E7" w14:textId="0436980E" w:rsidR="00F66438" w:rsidRPr="0056366C" w:rsidRDefault="00B070A5" w:rsidP="00D551BC">
            <w:pPr>
              <w:spacing w:line="264" w:lineRule="auto"/>
              <w:ind w:right="-64"/>
              <w:jc w:val="both"/>
              <w:rPr>
                <w:rFonts w:cstheme="minorHAnsi"/>
                <w:b/>
              </w:rPr>
            </w:pPr>
            <w:r w:rsidRPr="0056366C">
              <w:rPr>
                <w:rFonts w:cstheme="minorHAnsi"/>
                <w:b/>
              </w:rPr>
              <w:t>C</w:t>
            </w:r>
            <w:r w:rsidR="001E3C4D" w:rsidRPr="0056366C">
              <w:rPr>
                <w:rFonts w:cstheme="minorHAnsi"/>
                <w:b/>
              </w:rPr>
              <w:t>5</w:t>
            </w:r>
            <w:r w:rsidR="00F66438" w:rsidRPr="0056366C">
              <w:rPr>
                <w:rFonts w:cstheme="minorHAnsi"/>
                <w:b/>
              </w:rPr>
              <w:t>.</w:t>
            </w:r>
            <w:r w:rsidR="001E3C4D" w:rsidRPr="0056366C">
              <w:rPr>
                <w:rFonts w:cstheme="minorHAnsi"/>
                <w:b/>
              </w:rPr>
              <w:t>b</w:t>
            </w:r>
            <w:r w:rsidR="00F66438"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B4615" w14:textId="777686BA" w:rsidR="00F66438" w:rsidRPr="0056366C" w:rsidRDefault="00F66438" w:rsidP="00D551BC">
            <w:pPr>
              <w:pStyle w:val="ListBullet"/>
              <w:numPr>
                <w:ilvl w:val="0"/>
                <w:numId w:val="0"/>
              </w:numPr>
              <w:spacing w:line="264" w:lineRule="auto"/>
              <w:ind w:right="-64"/>
              <w:jc w:val="both"/>
              <w:rPr>
                <w:rFonts w:cstheme="minorHAnsi"/>
              </w:rPr>
            </w:pPr>
            <w:r w:rsidRPr="0056366C">
              <w:rPr>
                <w:rFonts w:cstheme="minorHAnsi"/>
              </w:rPr>
              <w:t>Provide details of the management structure</w:t>
            </w:r>
            <w:r w:rsidR="00A11B3F" w:rsidRPr="0056366C">
              <w:rPr>
                <w:rFonts w:cstheme="minorHAnsi"/>
              </w:rPr>
              <w:t xml:space="preserve">. Indicate </w:t>
            </w:r>
            <w:r w:rsidR="00E409C7" w:rsidRPr="0056366C">
              <w:rPr>
                <w:rFonts w:cstheme="minorHAnsi"/>
              </w:rPr>
              <w:t xml:space="preserve">skills capability and </w:t>
            </w:r>
            <w:r w:rsidR="00A11B3F" w:rsidRPr="0056366C">
              <w:rPr>
                <w:rFonts w:cstheme="minorHAnsi"/>
              </w:rPr>
              <w:t xml:space="preserve">management experience to deliver the Project Plan </w:t>
            </w:r>
            <w:r w:rsidR="00A11B3F" w:rsidRPr="0056366C">
              <w:rPr>
                <w:rFonts w:cstheme="minorHAnsi"/>
                <w:b/>
              </w:rPr>
              <w:t>(200 words)</w:t>
            </w:r>
            <w:r w:rsidR="00B070A5" w:rsidRPr="0056366C">
              <w:rPr>
                <w:rFonts w:cstheme="minorHAnsi"/>
                <w:b/>
              </w:rPr>
              <w:t>.</w:t>
            </w:r>
            <w:r w:rsidR="00502EAE" w:rsidRPr="0056366C">
              <w:rPr>
                <w:rFonts w:cstheme="minorHAnsi"/>
                <w:b/>
              </w:rPr>
              <w:t xml:space="preserve"> </w:t>
            </w:r>
            <w:r w:rsidR="00EE24F1" w:rsidRPr="0056366C">
              <w:rPr>
                <w:rFonts w:cstheme="minorHAnsi"/>
              </w:rPr>
              <w:t>(see explanatory note)</w:t>
            </w:r>
          </w:p>
        </w:tc>
      </w:tr>
      <w:tr w:rsidR="00F66438" w:rsidRPr="0056366C" w14:paraId="07785A81"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33155" w14:textId="77777777" w:rsidR="00F66438" w:rsidRPr="0056366C" w:rsidRDefault="00F66438" w:rsidP="00D551BC">
            <w:pPr>
              <w:spacing w:line="264" w:lineRule="auto"/>
              <w:ind w:right="-64"/>
              <w:jc w:val="both"/>
              <w:rPr>
                <w:rFonts w:cstheme="minorHAnsi"/>
                <w:b/>
              </w:rPr>
            </w:pPr>
          </w:p>
        </w:tc>
      </w:tr>
    </w:tbl>
    <w:p w14:paraId="2F34CB6D" w14:textId="77777777" w:rsidR="00F66438" w:rsidRPr="0056366C" w:rsidRDefault="00F66438" w:rsidP="00D551BC">
      <w:pPr>
        <w:pStyle w:val="ListBullet"/>
        <w:numPr>
          <w:ilvl w:val="0"/>
          <w:numId w:val="0"/>
        </w:numPr>
        <w:spacing w:after="0" w:line="264" w:lineRule="auto"/>
        <w:ind w:left="720"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F66438" w:rsidRPr="0056366C" w14:paraId="66F940DB"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CCFCB" w14:textId="247B9588" w:rsidR="00F66438" w:rsidRPr="0056366C" w:rsidRDefault="00B070A5" w:rsidP="00D551BC">
            <w:pPr>
              <w:spacing w:line="264" w:lineRule="auto"/>
              <w:ind w:right="-64"/>
              <w:jc w:val="both"/>
              <w:rPr>
                <w:rFonts w:cstheme="minorHAnsi"/>
                <w:b/>
              </w:rPr>
            </w:pPr>
            <w:r w:rsidRPr="0056366C">
              <w:rPr>
                <w:rFonts w:cstheme="minorHAnsi"/>
                <w:b/>
              </w:rPr>
              <w:t>C</w:t>
            </w:r>
            <w:r w:rsidR="001E3C4D" w:rsidRPr="0056366C">
              <w:rPr>
                <w:rFonts w:cstheme="minorHAnsi"/>
                <w:b/>
              </w:rPr>
              <w:t>5</w:t>
            </w:r>
            <w:r w:rsidR="00F66438" w:rsidRPr="0056366C">
              <w:rPr>
                <w:rFonts w:cstheme="minorHAnsi"/>
                <w:b/>
              </w:rPr>
              <w:t>.</w:t>
            </w:r>
            <w:r w:rsidR="001E3C4D" w:rsidRPr="0056366C">
              <w:rPr>
                <w:rFonts w:cstheme="minorHAnsi"/>
                <w:b/>
              </w:rPr>
              <w:t>c</w:t>
            </w:r>
            <w:r w:rsidR="00F66438" w:rsidRPr="0056366C">
              <w:rPr>
                <w:rFonts w:cstheme="minorHAnsi"/>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C6541" w14:textId="11883E13" w:rsidR="00F66438" w:rsidRPr="0056366C" w:rsidRDefault="00F66438" w:rsidP="00D551BC">
            <w:pPr>
              <w:pStyle w:val="ListBullet"/>
              <w:numPr>
                <w:ilvl w:val="0"/>
                <w:numId w:val="0"/>
              </w:numPr>
              <w:spacing w:line="264" w:lineRule="auto"/>
              <w:ind w:right="-64"/>
              <w:jc w:val="both"/>
              <w:rPr>
                <w:rFonts w:cstheme="minorHAnsi"/>
              </w:rPr>
            </w:pPr>
            <w:r w:rsidRPr="0056366C">
              <w:rPr>
                <w:rFonts w:cstheme="minorHAnsi"/>
              </w:rPr>
              <w:t xml:space="preserve">Provide organisation diagram below. </w:t>
            </w:r>
            <w:r w:rsidR="00964CA2" w:rsidRPr="0056366C">
              <w:rPr>
                <w:rFonts w:cstheme="minorHAnsi"/>
              </w:rPr>
              <w:t>Provide CV for key members of the team as supporting evidence.</w:t>
            </w:r>
            <w:r w:rsidR="00964CA2" w:rsidRPr="0056366C">
              <w:rPr>
                <w:rFonts w:cstheme="minorHAnsi"/>
                <w:b/>
              </w:rPr>
              <w:t xml:space="preserve"> Maximum 300 words per CV</w:t>
            </w:r>
          </w:p>
          <w:p w14:paraId="0D754589" w14:textId="77777777" w:rsidR="00F66438" w:rsidRPr="0056366C" w:rsidRDefault="00F66438" w:rsidP="00D551BC">
            <w:pPr>
              <w:pStyle w:val="ListBullet"/>
              <w:numPr>
                <w:ilvl w:val="0"/>
                <w:numId w:val="0"/>
              </w:numPr>
              <w:spacing w:line="264" w:lineRule="auto"/>
              <w:ind w:left="360" w:right="-64" w:hanging="360"/>
              <w:jc w:val="both"/>
              <w:rPr>
                <w:rFonts w:cstheme="minorHAnsi"/>
              </w:rPr>
            </w:pPr>
          </w:p>
        </w:tc>
      </w:tr>
      <w:tr w:rsidR="00F66438" w:rsidRPr="0056366C" w14:paraId="610E0DF5"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39F238" w14:textId="77777777" w:rsidR="00F66438" w:rsidRPr="0056366C" w:rsidRDefault="00F66438" w:rsidP="00D551BC">
            <w:pPr>
              <w:spacing w:line="264" w:lineRule="auto"/>
              <w:ind w:right="-64"/>
              <w:jc w:val="both"/>
              <w:rPr>
                <w:rFonts w:cstheme="minorHAnsi"/>
                <w:b/>
              </w:rPr>
            </w:pPr>
          </w:p>
        </w:tc>
      </w:tr>
    </w:tbl>
    <w:p w14:paraId="733A5202" w14:textId="77777777" w:rsidR="00F66438" w:rsidRPr="0056366C" w:rsidRDefault="00F66438" w:rsidP="00D551BC">
      <w:pPr>
        <w:pStyle w:val="ListBullet"/>
        <w:numPr>
          <w:ilvl w:val="0"/>
          <w:numId w:val="0"/>
        </w:numPr>
        <w:spacing w:after="0" w:line="264" w:lineRule="auto"/>
        <w:ind w:left="720" w:right="-64"/>
        <w:jc w:val="both"/>
        <w:rPr>
          <w:rFonts w:cstheme="minorHAnsi"/>
        </w:rPr>
      </w:pPr>
    </w:p>
    <w:tbl>
      <w:tblPr>
        <w:tblStyle w:val="ListTable4-Accent5"/>
        <w:tblW w:w="9242" w:type="dxa"/>
        <w:tblLayout w:type="fixed"/>
        <w:tblLook w:val="04A0" w:firstRow="1" w:lastRow="0" w:firstColumn="1" w:lastColumn="0" w:noHBand="0" w:noVBand="1"/>
      </w:tblPr>
      <w:tblGrid>
        <w:gridCol w:w="1526"/>
        <w:gridCol w:w="1701"/>
        <w:gridCol w:w="1401"/>
        <w:gridCol w:w="2001"/>
        <w:gridCol w:w="1276"/>
        <w:gridCol w:w="1337"/>
      </w:tblGrid>
      <w:tr w:rsidR="00F66438" w:rsidRPr="0056366C" w14:paraId="42FE4F18" w14:textId="77777777" w:rsidTr="0021518D">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242" w:type="dxa"/>
            <w:gridSpan w:val="6"/>
          </w:tcPr>
          <w:p w14:paraId="07F5EF45" w14:textId="51097774" w:rsidR="00F66438" w:rsidRPr="0056366C" w:rsidRDefault="00B070A5" w:rsidP="00D551BC">
            <w:pPr>
              <w:pStyle w:val="ListBullet"/>
              <w:numPr>
                <w:ilvl w:val="0"/>
                <w:numId w:val="0"/>
              </w:numPr>
              <w:spacing w:line="264" w:lineRule="auto"/>
              <w:ind w:right="-64"/>
              <w:jc w:val="both"/>
              <w:rPr>
                <w:rFonts w:cstheme="minorHAnsi"/>
                <w:color w:val="auto"/>
              </w:rPr>
            </w:pPr>
            <w:r w:rsidRPr="0056366C">
              <w:rPr>
                <w:rFonts w:cstheme="minorHAnsi"/>
                <w:color w:val="000000" w:themeColor="text1"/>
              </w:rPr>
              <w:t>C</w:t>
            </w:r>
            <w:r w:rsidR="00F66438" w:rsidRPr="0056366C">
              <w:rPr>
                <w:rFonts w:cstheme="minorHAnsi"/>
                <w:color w:val="000000" w:themeColor="text1"/>
              </w:rPr>
              <w:t>5.</w:t>
            </w:r>
            <w:r w:rsidR="001E3C4D" w:rsidRPr="0056366C">
              <w:rPr>
                <w:rFonts w:cstheme="minorHAnsi"/>
                <w:color w:val="000000" w:themeColor="text1"/>
              </w:rPr>
              <w:t>d.</w:t>
            </w:r>
            <w:r w:rsidR="00F66438" w:rsidRPr="0056366C">
              <w:rPr>
                <w:rFonts w:cstheme="minorHAnsi"/>
                <w:color w:val="000000" w:themeColor="text1"/>
              </w:rPr>
              <w:t xml:space="preserve"> Stakeholder management structure</w:t>
            </w:r>
            <w:r w:rsidR="00F66438" w:rsidRPr="0056366C">
              <w:rPr>
                <w:rFonts w:cstheme="minorHAnsi"/>
                <w:color w:val="auto"/>
              </w:rPr>
              <w:t xml:space="preserve"> </w:t>
            </w:r>
            <w:r w:rsidR="00EE24F1" w:rsidRPr="0056366C">
              <w:rPr>
                <w:rFonts w:cstheme="minorHAnsi"/>
                <w:color w:val="auto"/>
              </w:rPr>
              <w:t>(see explanatory note)</w:t>
            </w:r>
          </w:p>
          <w:p w14:paraId="1D4884C1" w14:textId="44A37541" w:rsidR="00E96008" w:rsidRPr="0056366C" w:rsidRDefault="00E96008" w:rsidP="00D551BC">
            <w:pPr>
              <w:pStyle w:val="ListBullet"/>
              <w:numPr>
                <w:ilvl w:val="0"/>
                <w:numId w:val="19"/>
              </w:numPr>
              <w:spacing w:line="264" w:lineRule="auto"/>
              <w:ind w:right="-64"/>
              <w:jc w:val="both"/>
              <w:rPr>
                <w:rFonts w:cstheme="minorHAnsi"/>
                <w:color w:val="000000" w:themeColor="text1"/>
              </w:rPr>
            </w:pPr>
            <w:r w:rsidRPr="0056366C">
              <w:rPr>
                <w:rFonts w:cstheme="minorHAnsi"/>
                <w:color w:val="000000" w:themeColor="text1"/>
              </w:rPr>
              <w:t xml:space="preserve">Provide evidence of any </w:t>
            </w:r>
            <w:r w:rsidR="006A0BD2" w:rsidRPr="0056366C">
              <w:rPr>
                <w:rFonts w:cstheme="minorHAnsi"/>
                <w:color w:val="000000" w:themeColor="text1"/>
              </w:rPr>
              <w:t>existing</w:t>
            </w:r>
            <w:r w:rsidRPr="0056366C">
              <w:rPr>
                <w:rFonts w:cstheme="minorHAnsi"/>
                <w:color w:val="000000" w:themeColor="text1"/>
              </w:rPr>
              <w:t xml:space="preserve"> stakeholder support for the project if available</w:t>
            </w:r>
            <w:r w:rsidR="0021518D" w:rsidRPr="0056366C">
              <w:rPr>
                <w:rFonts w:cstheme="minorHAnsi"/>
                <w:color w:val="000000" w:themeColor="text1"/>
              </w:rPr>
              <w:t xml:space="preserve"> and </w:t>
            </w:r>
            <w:r w:rsidR="002A662B" w:rsidRPr="0056366C">
              <w:rPr>
                <w:rFonts w:cstheme="minorHAnsi"/>
                <w:color w:val="000000" w:themeColor="text1"/>
              </w:rPr>
              <w:t>attach letters of support as appropriate.</w:t>
            </w:r>
          </w:p>
          <w:p w14:paraId="1EB28E00" w14:textId="20AC484F" w:rsidR="00E96008" w:rsidRPr="0056366C" w:rsidRDefault="00E96008" w:rsidP="00D551BC">
            <w:pPr>
              <w:pStyle w:val="ListBullet"/>
              <w:numPr>
                <w:ilvl w:val="0"/>
                <w:numId w:val="19"/>
              </w:numPr>
              <w:spacing w:line="264" w:lineRule="auto"/>
              <w:ind w:right="-64"/>
              <w:jc w:val="both"/>
              <w:rPr>
                <w:rFonts w:cstheme="minorHAnsi"/>
                <w:color w:val="000000" w:themeColor="text1"/>
              </w:rPr>
            </w:pPr>
            <w:r w:rsidRPr="0056366C">
              <w:rPr>
                <w:rFonts w:cstheme="minorHAnsi"/>
                <w:color w:val="000000" w:themeColor="text1"/>
              </w:rPr>
              <w:t xml:space="preserve">Provide evidence of </w:t>
            </w:r>
            <w:r w:rsidR="00964CA2" w:rsidRPr="0056366C">
              <w:rPr>
                <w:rFonts w:cstheme="minorHAnsi"/>
                <w:color w:val="000000" w:themeColor="text1"/>
              </w:rPr>
              <w:t>expertise to manage stakeholders</w:t>
            </w:r>
          </w:p>
        </w:tc>
      </w:tr>
      <w:tr w:rsidR="003402B9" w:rsidRPr="0056366C" w14:paraId="16136385" w14:textId="77777777" w:rsidTr="0021518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26" w:type="dxa"/>
            <w:hideMark/>
          </w:tcPr>
          <w:p w14:paraId="312D354B" w14:textId="77777777" w:rsidR="00497EF0" w:rsidRPr="0056366C" w:rsidRDefault="003402B9" w:rsidP="00D551BC">
            <w:pPr>
              <w:pStyle w:val="ListBullet"/>
              <w:numPr>
                <w:ilvl w:val="0"/>
                <w:numId w:val="0"/>
              </w:numPr>
              <w:spacing w:line="264" w:lineRule="auto"/>
              <w:ind w:right="-64"/>
              <w:jc w:val="both"/>
              <w:rPr>
                <w:rFonts w:cstheme="minorHAnsi"/>
              </w:rPr>
            </w:pPr>
            <w:r w:rsidRPr="0056366C">
              <w:rPr>
                <w:rFonts w:cstheme="minorHAnsi"/>
                <w:bCs w:val="0"/>
              </w:rPr>
              <w:t>Stakeholder</w:t>
            </w:r>
          </w:p>
        </w:tc>
        <w:tc>
          <w:tcPr>
            <w:tcW w:w="1701" w:type="dxa"/>
            <w:hideMark/>
          </w:tcPr>
          <w:p w14:paraId="2E625577" w14:textId="77777777" w:rsidR="00497EF0" w:rsidRPr="0056366C"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Interest/ Role/ Relevance</w:t>
            </w:r>
          </w:p>
        </w:tc>
        <w:tc>
          <w:tcPr>
            <w:tcW w:w="1401" w:type="dxa"/>
            <w:hideMark/>
          </w:tcPr>
          <w:p w14:paraId="0D757A32" w14:textId="77777777" w:rsidR="00497EF0" w:rsidRPr="0056366C" w:rsidRDefault="00525124"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Involve/Inform</w:t>
            </w:r>
            <w:r w:rsidR="003402B9" w:rsidRPr="0056366C">
              <w:rPr>
                <w:rFonts w:cstheme="minorHAnsi"/>
                <w:b/>
                <w:bCs/>
              </w:rPr>
              <w:t>/ Consult</w:t>
            </w:r>
          </w:p>
        </w:tc>
        <w:tc>
          <w:tcPr>
            <w:tcW w:w="2001" w:type="dxa"/>
            <w:hideMark/>
          </w:tcPr>
          <w:p w14:paraId="6EDD79F9" w14:textId="77777777" w:rsidR="00497EF0" w:rsidRPr="0056366C"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Medium of engagement</w:t>
            </w:r>
          </w:p>
        </w:tc>
        <w:tc>
          <w:tcPr>
            <w:tcW w:w="1276" w:type="dxa"/>
            <w:hideMark/>
          </w:tcPr>
          <w:p w14:paraId="419D2CEF" w14:textId="77777777" w:rsidR="00497EF0" w:rsidRPr="0056366C"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When to engage</w:t>
            </w:r>
          </w:p>
        </w:tc>
        <w:tc>
          <w:tcPr>
            <w:tcW w:w="1337" w:type="dxa"/>
            <w:hideMark/>
          </w:tcPr>
          <w:p w14:paraId="45D1A0D2" w14:textId="77777777" w:rsidR="00497EF0" w:rsidRPr="0056366C"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Additional notes</w:t>
            </w:r>
          </w:p>
        </w:tc>
      </w:tr>
      <w:tr w:rsidR="003402B9" w:rsidRPr="0056366C" w14:paraId="4EEBF021" w14:textId="77777777" w:rsidTr="0021518D">
        <w:trPr>
          <w:trHeight w:val="1121"/>
        </w:trPr>
        <w:tc>
          <w:tcPr>
            <w:cnfStyle w:val="001000000000" w:firstRow="0" w:lastRow="0" w:firstColumn="1" w:lastColumn="0" w:oddVBand="0" w:evenVBand="0" w:oddHBand="0" w:evenHBand="0" w:firstRowFirstColumn="0" w:firstRowLastColumn="0" w:lastRowFirstColumn="0" w:lastRowLastColumn="0"/>
            <w:tcW w:w="1526" w:type="dxa"/>
            <w:hideMark/>
          </w:tcPr>
          <w:p w14:paraId="00DDA6E2" w14:textId="77777777" w:rsidR="003402B9" w:rsidRPr="0056366C" w:rsidRDefault="00E83665" w:rsidP="00D551BC">
            <w:pPr>
              <w:pStyle w:val="ListBullet"/>
              <w:numPr>
                <w:ilvl w:val="0"/>
                <w:numId w:val="0"/>
              </w:numPr>
              <w:spacing w:line="264" w:lineRule="auto"/>
              <w:ind w:right="-64"/>
              <w:jc w:val="both"/>
              <w:rPr>
                <w:rFonts w:cstheme="minorHAnsi"/>
                <w:i/>
                <w:color w:val="A6A6A6" w:themeColor="background1" w:themeShade="A6"/>
              </w:rPr>
            </w:pPr>
            <w:r w:rsidRPr="0056366C">
              <w:rPr>
                <w:rFonts w:cstheme="minorHAnsi"/>
                <w:b w:val="0"/>
                <w:bCs w:val="0"/>
                <w:i/>
                <w:color w:val="A6A6A6" w:themeColor="background1" w:themeShade="A6"/>
              </w:rPr>
              <w:t>(add further rows as necessary)</w:t>
            </w:r>
          </w:p>
        </w:tc>
        <w:tc>
          <w:tcPr>
            <w:tcW w:w="1701" w:type="dxa"/>
            <w:hideMark/>
          </w:tcPr>
          <w:p w14:paraId="5257DD1B" w14:textId="77777777" w:rsidR="003402B9" w:rsidRPr="0056366C"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cstheme="minorHAnsi"/>
                <w:i/>
                <w:color w:val="A6A6A6" w:themeColor="background1" w:themeShade="A6"/>
              </w:rPr>
            </w:pPr>
          </w:p>
        </w:tc>
        <w:tc>
          <w:tcPr>
            <w:tcW w:w="1401" w:type="dxa"/>
            <w:hideMark/>
          </w:tcPr>
          <w:p w14:paraId="0FCA26B6" w14:textId="77777777" w:rsidR="003402B9" w:rsidRPr="0056366C"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001" w:type="dxa"/>
            <w:hideMark/>
          </w:tcPr>
          <w:p w14:paraId="593BC126" w14:textId="77777777" w:rsidR="003402B9" w:rsidRPr="0056366C"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hideMark/>
          </w:tcPr>
          <w:p w14:paraId="646DAF03" w14:textId="77777777" w:rsidR="003402B9" w:rsidRPr="0056366C"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337" w:type="dxa"/>
            <w:hideMark/>
          </w:tcPr>
          <w:p w14:paraId="5EDFE89E" w14:textId="77777777" w:rsidR="003402B9" w:rsidRPr="0056366C"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4C68100F" w14:textId="77777777" w:rsidR="00110FD5" w:rsidRPr="0056366C" w:rsidRDefault="00110FD5" w:rsidP="00D551BC">
      <w:pPr>
        <w:pStyle w:val="ListBullet"/>
        <w:numPr>
          <w:ilvl w:val="0"/>
          <w:numId w:val="0"/>
        </w:numPr>
        <w:spacing w:after="0" w:line="264" w:lineRule="auto"/>
        <w:ind w:right="-64"/>
        <w:jc w:val="both"/>
        <w:rPr>
          <w:rFonts w:cstheme="minorHAnsi"/>
        </w:rPr>
      </w:pPr>
    </w:p>
    <w:tbl>
      <w:tblPr>
        <w:tblStyle w:val="ListTable4-Accent5"/>
        <w:tblW w:w="9214" w:type="dxa"/>
        <w:tblLook w:val="04A0" w:firstRow="1" w:lastRow="0" w:firstColumn="1" w:lastColumn="0" w:noHBand="0" w:noVBand="1"/>
      </w:tblPr>
      <w:tblGrid>
        <w:gridCol w:w="1517"/>
        <w:gridCol w:w="1807"/>
        <w:gridCol w:w="1847"/>
        <w:gridCol w:w="4043"/>
      </w:tblGrid>
      <w:tr w:rsidR="00F66438" w:rsidRPr="0056366C" w14:paraId="6DD478CE" w14:textId="77777777" w:rsidTr="0021518D">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214" w:type="dxa"/>
            <w:gridSpan w:val="4"/>
          </w:tcPr>
          <w:p w14:paraId="4F3CE2C5" w14:textId="57283924" w:rsidR="00F66438" w:rsidRPr="0056366C" w:rsidRDefault="00B070A5" w:rsidP="00D551BC">
            <w:pPr>
              <w:pStyle w:val="ListBullet"/>
              <w:numPr>
                <w:ilvl w:val="0"/>
                <w:numId w:val="0"/>
              </w:numPr>
              <w:spacing w:line="264" w:lineRule="auto"/>
              <w:ind w:right="-64"/>
              <w:jc w:val="both"/>
              <w:rPr>
                <w:rFonts w:cstheme="minorHAnsi"/>
                <w:color w:val="000000" w:themeColor="text1"/>
              </w:rPr>
            </w:pPr>
            <w:r w:rsidRPr="0056366C">
              <w:rPr>
                <w:rFonts w:cstheme="minorHAnsi"/>
                <w:color w:val="000000" w:themeColor="text1"/>
              </w:rPr>
              <w:t>C</w:t>
            </w:r>
            <w:r w:rsidR="00854FA6" w:rsidRPr="0056366C">
              <w:rPr>
                <w:rFonts w:cstheme="minorHAnsi"/>
                <w:color w:val="000000" w:themeColor="text1"/>
              </w:rPr>
              <w:t>5.</w:t>
            </w:r>
            <w:r w:rsidR="00B97090" w:rsidRPr="0056366C">
              <w:rPr>
                <w:rFonts w:cstheme="minorHAnsi"/>
                <w:color w:val="000000" w:themeColor="text1"/>
              </w:rPr>
              <w:t>e</w:t>
            </w:r>
            <w:r w:rsidR="00854FA6" w:rsidRPr="0056366C">
              <w:rPr>
                <w:rFonts w:cstheme="minorHAnsi"/>
                <w:color w:val="000000" w:themeColor="text1"/>
              </w:rPr>
              <w:t xml:space="preserve"> Summary of </w:t>
            </w:r>
            <w:r w:rsidR="00B97090" w:rsidRPr="0056366C">
              <w:rPr>
                <w:rFonts w:cstheme="minorHAnsi"/>
                <w:color w:val="000000" w:themeColor="text1"/>
              </w:rPr>
              <w:t xml:space="preserve">all </w:t>
            </w:r>
            <w:r w:rsidR="00854FA6" w:rsidRPr="0056366C">
              <w:rPr>
                <w:rFonts w:cstheme="minorHAnsi"/>
                <w:color w:val="000000" w:themeColor="text1"/>
              </w:rPr>
              <w:t>statuto</w:t>
            </w:r>
            <w:r w:rsidR="00002910" w:rsidRPr="0056366C">
              <w:rPr>
                <w:rFonts w:cstheme="minorHAnsi"/>
                <w:color w:val="000000" w:themeColor="text1"/>
              </w:rPr>
              <w:t xml:space="preserve">ry consent </w:t>
            </w:r>
            <w:r w:rsidR="00B97090" w:rsidRPr="0056366C">
              <w:rPr>
                <w:rFonts w:cstheme="minorHAnsi"/>
                <w:color w:val="000000" w:themeColor="text1"/>
              </w:rPr>
              <w:t>and legal agr</w:t>
            </w:r>
            <w:r w:rsidR="0021518D" w:rsidRPr="0056366C">
              <w:rPr>
                <w:rFonts w:cstheme="minorHAnsi"/>
                <w:color w:val="000000" w:themeColor="text1"/>
              </w:rPr>
              <w:t xml:space="preserve">eements required to deliver the </w:t>
            </w:r>
            <w:r w:rsidRPr="0056366C">
              <w:rPr>
                <w:rFonts w:cstheme="minorHAnsi"/>
                <w:color w:val="000000" w:themeColor="text1"/>
              </w:rPr>
              <w:t xml:space="preserve">project, </w:t>
            </w:r>
            <w:r w:rsidR="00B97090" w:rsidRPr="0056366C">
              <w:rPr>
                <w:rFonts w:cstheme="minorHAnsi"/>
                <w:color w:val="000000" w:themeColor="text1"/>
              </w:rPr>
              <w:t xml:space="preserve">including status as </w:t>
            </w:r>
            <w:r w:rsidR="00002910" w:rsidRPr="0056366C">
              <w:rPr>
                <w:rFonts w:cstheme="minorHAnsi"/>
                <w:color w:val="000000" w:themeColor="text1"/>
              </w:rPr>
              <w:t xml:space="preserve">obtained </w:t>
            </w:r>
            <w:r w:rsidR="00B97090" w:rsidRPr="0056366C">
              <w:rPr>
                <w:rFonts w:cstheme="minorHAnsi"/>
                <w:color w:val="000000" w:themeColor="text1"/>
              </w:rPr>
              <w:t>or</w:t>
            </w:r>
            <w:r w:rsidR="00002910" w:rsidRPr="0056366C">
              <w:rPr>
                <w:rFonts w:cstheme="minorHAnsi"/>
                <w:color w:val="000000" w:themeColor="text1"/>
              </w:rPr>
              <w:t xml:space="preserve"> pending</w:t>
            </w:r>
            <w:r w:rsidR="00B97090" w:rsidRPr="0056366C">
              <w:rPr>
                <w:rFonts w:cstheme="minorHAnsi"/>
                <w:color w:val="000000" w:themeColor="text1"/>
              </w:rPr>
              <w:t>.</w:t>
            </w:r>
            <w:r w:rsidR="00502EAE" w:rsidRPr="0056366C">
              <w:rPr>
                <w:rFonts w:cstheme="minorHAnsi"/>
                <w:color w:val="000000" w:themeColor="text1"/>
              </w:rPr>
              <w:t xml:space="preserve"> </w:t>
            </w:r>
            <w:r w:rsidR="00EE24F1" w:rsidRPr="0056366C">
              <w:rPr>
                <w:rFonts w:cstheme="minorHAnsi"/>
                <w:color w:val="auto"/>
              </w:rPr>
              <w:t>(see explanatory note)</w:t>
            </w:r>
          </w:p>
        </w:tc>
      </w:tr>
      <w:tr w:rsidR="00D27400" w:rsidRPr="0056366C" w14:paraId="444F4371" w14:textId="77777777" w:rsidTr="0021518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17" w:type="dxa"/>
          </w:tcPr>
          <w:p w14:paraId="0B2B5D7E" w14:textId="77777777" w:rsidR="00D27400" w:rsidRPr="0056366C" w:rsidRDefault="00D27400" w:rsidP="00D551BC">
            <w:pPr>
              <w:pStyle w:val="ListBullet"/>
              <w:numPr>
                <w:ilvl w:val="0"/>
                <w:numId w:val="0"/>
              </w:numPr>
              <w:spacing w:line="264" w:lineRule="auto"/>
              <w:ind w:right="-64"/>
              <w:jc w:val="both"/>
              <w:rPr>
                <w:rFonts w:cstheme="minorHAnsi"/>
                <w:color w:val="000000" w:themeColor="text1"/>
              </w:rPr>
            </w:pPr>
            <w:r w:rsidRPr="0056366C">
              <w:rPr>
                <w:rFonts w:cstheme="minorHAnsi"/>
                <w:color w:val="000000" w:themeColor="text1"/>
              </w:rPr>
              <w:t>Statutory Power/ Consent</w:t>
            </w:r>
          </w:p>
        </w:tc>
        <w:tc>
          <w:tcPr>
            <w:tcW w:w="1807" w:type="dxa"/>
          </w:tcPr>
          <w:p w14:paraId="19AE588F" w14:textId="77777777" w:rsidR="00D27400" w:rsidRPr="0056366C" w:rsidRDefault="00D2740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56366C">
              <w:rPr>
                <w:rFonts w:cstheme="minorHAnsi"/>
                <w:b/>
                <w:color w:val="000000" w:themeColor="text1"/>
              </w:rPr>
              <w:t>Description</w:t>
            </w:r>
          </w:p>
        </w:tc>
        <w:tc>
          <w:tcPr>
            <w:tcW w:w="1847" w:type="dxa"/>
          </w:tcPr>
          <w:p w14:paraId="508818C0" w14:textId="77777777" w:rsidR="00D27400" w:rsidRPr="0056366C" w:rsidRDefault="00D2740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rPr>
              <w:t>Date acquired</w:t>
            </w:r>
          </w:p>
        </w:tc>
        <w:tc>
          <w:tcPr>
            <w:tcW w:w="4043" w:type="dxa"/>
          </w:tcPr>
          <w:p w14:paraId="102A5D70" w14:textId="77777777" w:rsidR="00D27400" w:rsidRPr="0056366C" w:rsidRDefault="00D2740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rPr>
              <w:t>Details of any other conditions attached or other comments</w:t>
            </w:r>
            <w:r w:rsidR="001E3C4D" w:rsidRPr="0056366C">
              <w:rPr>
                <w:rFonts w:cstheme="minorHAnsi"/>
                <w:b/>
              </w:rPr>
              <w:t>. Provide evidence where applicable.</w:t>
            </w:r>
          </w:p>
        </w:tc>
      </w:tr>
      <w:tr w:rsidR="00D27400" w:rsidRPr="0056366C" w14:paraId="39D14321" w14:textId="77777777" w:rsidTr="0021518D">
        <w:trPr>
          <w:trHeight w:val="1121"/>
        </w:trPr>
        <w:tc>
          <w:tcPr>
            <w:cnfStyle w:val="001000000000" w:firstRow="0" w:lastRow="0" w:firstColumn="1" w:lastColumn="0" w:oddVBand="0" w:evenVBand="0" w:oddHBand="0" w:evenHBand="0" w:firstRowFirstColumn="0" w:firstRowLastColumn="0" w:lastRowFirstColumn="0" w:lastRowLastColumn="0"/>
            <w:tcW w:w="1517" w:type="dxa"/>
            <w:hideMark/>
          </w:tcPr>
          <w:p w14:paraId="2FDB10E8" w14:textId="77777777" w:rsidR="00B22434" w:rsidRPr="0056366C" w:rsidRDefault="00525124" w:rsidP="00D551BC">
            <w:pPr>
              <w:pStyle w:val="ListBullet"/>
              <w:numPr>
                <w:ilvl w:val="0"/>
                <w:numId w:val="0"/>
              </w:numPr>
              <w:spacing w:line="264" w:lineRule="auto"/>
              <w:ind w:right="-64"/>
              <w:jc w:val="both"/>
              <w:rPr>
                <w:rFonts w:cstheme="minorHAnsi"/>
                <w:b w:val="0"/>
                <w:color w:val="000000" w:themeColor="text1"/>
              </w:rPr>
            </w:pPr>
            <w:r w:rsidRPr="0056366C">
              <w:rPr>
                <w:rFonts w:cstheme="minorHAnsi"/>
                <w:b w:val="0"/>
                <w:color w:val="000000" w:themeColor="text1"/>
              </w:rPr>
              <w:t>E.g.</w:t>
            </w:r>
            <w:r w:rsidR="00E86559" w:rsidRPr="0056366C">
              <w:rPr>
                <w:rFonts w:cstheme="minorHAnsi"/>
                <w:b w:val="0"/>
                <w:color w:val="000000" w:themeColor="text1"/>
              </w:rPr>
              <w:t xml:space="preserve"> </w:t>
            </w:r>
          </w:p>
          <w:p w14:paraId="0224595F" w14:textId="77777777" w:rsidR="00B22434" w:rsidRPr="0056366C" w:rsidRDefault="00B22434" w:rsidP="00D551BC">
            <w:pPr>
              <w:pStyle w:val="ListBullet"/>
              <w:numPr>
                <w:ilvl w:val="0"/>
                <w:numId w:val="0"/>
              </w:numPr>
              <w:spacing w:line="264" w:lineRule="auto"/>
              <w:ind w:right="-64"/>
              <w:jc w:val="both"/>
              <w:rPr>
                <w:rFonts w:cstheme="minorHAnsi"/>
                <w:b w:val="0"/>
                <w:color w:val="000000" w:themeColor="text1"/>
              </w:rPr>
            </w:pPr>
          </w:p>
          <w:p w14:paraId="478530C2" w14:textId="396FCACB" w:rsidR="00D27400" w:rsidRPr="0056366C" w:rsidRDefault="002A662B" w:rsidP="00D551BC">
            <w:pPr>
              <w:pStyle w:val="ListBullet"/>
              <w:numPr>
                <w:ilvl w:val="0"/>
                <w:numId w:val="0"/>
              </w:numPr>
              <w:spacing w:line="264" w:lineRule="auto"/>
              <w:ind w:right="-64"/>
              <w:jc w:val="both"/>
              <w:rPr>
                <w:rFonts w:cstheme="minorHAnsi"/>
                <w:b w:val="0"/>
                <w:color w:val="000000" w:themeColor="text1"/>
              </w:rPr>
            </w:pPr>
            <w:r w:rsidRPr="0056366C">
              <w:rPr>
                <w:rFonts w:cstheme="minorHAnsi"/>
                <w:b w:val="0"/>
                <w:color w:val="000000" w:themeColor="text1"/>
              </w:rPr>
              <w:t>P</w:t>
            </w:r>
            <w:r w:rsidR="00362509" w:rsidRPr="0056366C">
              <w:rPr>
                <w:rFonts w:cstheme="minorHAnsi"/>
                <w:b w:val="0"/>
                <w:color w:val="000000" w:themeColor="text1"/>
              </w:rPr>
              <w:t>lanning permission</w:t>
            </w:r>
            <w:r w:rsidRPr="0056366C">
              <w:rPr>
                <w:rFonts w:cstheme="minorHAnsi"/>
                <w:b w:val="0"/>
                <w:color w:val="000000" w:themeColor="text1"/>
              </w:rPr>
              <w:t>, listed building consent, land agreement, building regs.</w:t>
            </w:r>
          </w:p>
        </w:tc>
        <w:tc>
          <w:tcPr>
            <w:tcW w:w="1807" w:type="dxa"/>
            <w:hideMark/>
          </w:tcPr>
          <w:p w14:paraId="5BAC5280" w14:textId="77777777" w:rsidR="00D27400" w:rsidRPr="0056366C" w:rsidRDefault="00D27400" w:rsidP="00D551BC">
            <w:pPr>
              <w:pStyle w:val="ListBullet"/>
              <w:numPr>
                <w:ilvl w:val="0"/>
                <w:numId w:val="0"/>
              </w:numPr>
              <w:spacing w:line="264" w:lineRule="auto"/>
              <w:ind w:left="360" w:right="-64" w:hanging="36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847" w:type="dxa"/>
            <w:hideMark/>
          </w:tcPr>
          <w:p w14:paraId="7CE5E90A" w14:textId="77777777" w:rsidR="00D27400" w:rsidRPr="0056366C" w:rsidRDefault="00D27400" w:rsidP="00D551BC">
            <w:pPr>
              <w:pStyle w:val="ListBullet"/>
              <w:numPr>
                <w:ilvl w:val="0"/>
                <w:numId w:val="0"/>
              </w:numPr>
              <w:spacing w:line="264" w:lineRule="auto"/>
              <w:ind w:left="360" w:right="-64" w:hanging="360"/>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4043" w:type="dxa"/>
            <w:hideMark/>
          </w:tcPr>
          <w:p w14:paraId="1B2A1E18" w14:textId="77777777" w:rsidR="00D27400" w:rsidRPr="0056366C" w:rsidRDefault="00D27400" w:rsidP="00D551BC">
            <w:pPr>
              <w:pStyle w:val="ListBullet"/>
              <w:numPr>
                <w:ilvl w:val="0"/>
                <w:numId w:val="0"/>
              </w:numPr>
              <w:spacing w:line="264" w:lineRule="auto"/>
              <w:ind w:left="360" w:right="-64" w:hanging="360"/>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E83665" w:rsidRPr="0056366C" w14:paraId="3F2CF5E4" w14:textId="77777777" w:rsidTr="0021518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17" w:type="dxa"/>
          </w:tcPr>
          <w:p w14:paraId="2C091C9C" w14:textId="77777777" w:rsidR="00E83665" w:rsidRPr="0056366C" w:rsidRDefault="00E83665" w:rsidP="00D551BC">
            <w:pPr>
              <w:pStyle w:val="ListBullet"/>
              <w:numPr>
                <w:ilvl w:val="0"/>
                <w:numId w:val="0"/>
              </w:numPr>
              <w:spacing w:line="264" w:lineRule="auto"/>
              <w:ind w:right="-64"/>
              <w:jc w:val="both"/>
              <w:rPr>
                <w:rFonts w:cstheme="minorHAnsi"/>
                <w:i/>
                <w:color w:val="000000" w:themeColor="text1"/>
              </w:rPr>
            </w:pPr>
            <w:r w:rsidRPr="0056366C">
              <w:rPr>
                <w:rFonts w:cstheme="minorHAnsi"/>
                <w:b w:val="0"/>
                <w:bCs w:val="0"/>
                <w:i/>
                <w:color w:val="A6A6A6" w:themeColor="background1" w:themeShade="A6"/>
              </w:rPr>
              <w:t>(add further rows as necessary)</w:t>
            </w:r>
          </w:p>
        </w:tc>
        <w:tc>
          <w:tcPr>
            <w:tcW w:w="1807" w:type="dxa"/>
          </w:tcPr>
          <w:p w14:paraId="749B5B6B" w14:textId="77777777" w:rsidR="00E83665" w:rsidRPr="0056366C" w:rsidRDefault="00E83665" w:rsidP="00D551BC">
            <w:pPr>
              <w:pStyle w:val="ListBullet"/>
              <w:numPr>
                <w:ilvl w:val="0"/>
                <w:numId w:val="0"/>
              </w:numPr>
              <w:spacing w:line="264" w:lineRule="auto"/>
              <w:ind w:left="360" w:right="-64"/>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847" w:type="dxa"/>
          </w:tcPr>
          <w:p w14:paraId="070F1468" w14:textId="77777777" w:rsidR="00E83665" w:rsidRPr="0056366C" w:rsidRDefault="00E83665" w:rsidP="00D551BC">
            <w:pPr>
              <w:pStyle w:val="ListBullet"/>
              <w:numPr>
                <w:ilvl w:val="0"/>
                <w:numId w:val="0"/>
              </w:numPr>
              <w:spacing w:line="264" w:lineRule="auto"/>
              <w:ind w:left="360" w:right="-64"/>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4043" w:type="dxa"/>
          </w:tcPr>
          <w:p w14:paraId="688E890F" w14:textId="77777777" w:rsidR="00E83665" w:rsidRPr="0056366C" w:rsidRDefault="00E83665" w:rsidP="00D551BC">
            <w:pPr>
              <w:pStyle w:val="ListBullet"/>
              <w:numPr>
                <w:ilvl w:val="0"/>
                <w:numId w:val="0"/>
              </w:numPr>
              <w:spacing w:line="264" w:lineRule="auto"/>
              <w:ind w:left="360" w:right="-64"/>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AE205D1" w14:textId="77777777" w:rsidR="00A254E0" w:rsidRPr="0056366C" w:rsidRDefault="00A254E0" w:rsidP="00D551BC">
      <w:pPr>
        <w:pStyle w:val="ListBullet3"/>
        <w:numPr>
          <w:ilvl w:val="0"/>
          <w:numId w:val="0"/>
        </w:numPr>
        <w:spacing w:after="0" w:line="264" w:lineRule="auto"/>
        <w:ind w:right="-64"/>
        <w:jc w:val="both"/>
        <w:rPr>
          <w:rFonts w:cstheme="minorHAnsi"/>
          <w:color w:val="000000" w:themeColor="text1"/>
        </w:rPr>
      </w:pPr>
    </w:p>
    <w:tbl>
      <w:tblPr>
        <w:tblStyle w:val="ListTable4-Accent5"/>
        <w:tblW w:w="9214" w:type="dxa"/>
        <w:tblLook w:val="0420" w:firstRow="1" w:lastRow="0" w:firstColumn="0" w:lastColumn="0" w:noHBand="0" w:noVBand="1"/>
      </w:tblPr>
      <w:tblGrid>
        <w:gridCol w:w="1677"/>
        <w:gridCol w:w="1872"/>
        <w:gridCol w:w="1836"/>
        <w:gridCol w:w="2068"/>
        <w:gridCol w:w="1761"/>
      </w:tblGrid>
      <w:tr w:rsidR="001E3C4D" w:rsidRPr="0056366C" w14:paraId="5D9C12EA" w14:textId="77777777" w:rsidTr="0021518D">
        <w:trPr>
          <w:cnfStyle w:val="100000000000" w:firstRow="1" w:lastRow="0" w:firstColumn="0" w:lastColumn="0" w:oddVBand="0" w:evenVBand="0" w:oddHBand="0" w:evenHBand="0" w:firstRowFirstColumn="0" w:firstRowLastColumn="0" w:lastRowFirstColumn="0" w:lastRowLastColumn="0"/>
          <w:trHeight w:val="563"/>
        </w:trPr>
        <w:tc>
          <w:tcPr>
            <w:tcW w:w="9214" w:type="dxa"/>
            <w:gridSpan w:val="5"/>
          </w:tcPr>
          <w:p w14:paraId="0C06028A" w14:textId="4ECDC31C" w:rsidR="00854FA6" w:rsidRPr="0056366C" w:rsidRDefault="00B070A5" w:rsidP="00D551BC">
            <w:pPr>
              <w:pStyle w:val="ListBullet3"/>
              <w:numPr>
                <w:ilvl w:val="0"/>
                <w:numId w:val="0"/>
              </w:numPr>
              <w:spacing w:line="264" w:lineRule="auto"/>
              <w:ind w:right="-64"/>
              <w:jc w:val="both"/>
              <w:rPr>
                <w:rFonts w:cstheme="minorHAnsi"/>
                <w:bCs w:val="0"/>
                <w:color w:val="000000" w:themeColor="text1"/>
              </w:rPr>
            </w:pPr>
            <w:r w:rsidRPr="0056366C">
              <w:rPr>
                <w:rFonts w:cstheme="minorHAnsi"/>
                <w:bCs w:val="0"/>
                <w:color w:val="000000" w:themeColor="text1"/>
              </w:rPr>
              <w:t>C</w:t>
            </w:r>
            <w:r w:rsidR="00C81680" w:rsidRPr="0056366C">
              <w:rPr>
                <w:rFonts w:cstheme="minorHAnsi"/>
                <w:bCs w:val="0"/>
                <w:color w:val="000000" w:themeColor="text1"/>
              </w:rPr>
              <w:t>5.</w:t>
            </w:r>
            <w:r w:rsidR="00B97090" w:rsidRPr="0056366C">
              <w:rPr>
                <w:rFonts w:cstheme="minorHAnsi"/>
                <w:bCs w:val="0"/>
                <w:color w:val="000000" w:themeColor="text1"/>
              </w:rPr>
              <w:t>f</w:t>
            </w:r>
            <w:r w:rsidR="001E3C4D" w:rsidRPr="0056366C">
              <w:rPr>
                <w:rFonts w:cstheme="minorHAnsi"/>
                <w:bCs w:val="0"/>
                <w:color w:val="000000" w:themeColor="text1"/>
              </w:rPr>
              <w:t xml:space="preserve">. </w:t>
            </w:r>
            <w:r w:rsidR="00B17D43" w:rsidRPr="0056366C">
              <w:rPr>
                <w:rFonts w:cstheme="minorHAnsi"/>
                <w:bCs w:val="0"/>
                <w:color w:val="000000" w:themeColor="text1"/>
              </w:rPr>
              <w:t xml:space="preserve">Please summarise the main risks and their proposed mitigations. </w:t>
            </w:r>
            <w:r w:rsidR="001E3C4D" w:rsidRPr="0056366C">
              <w:rPr>
                <w:rFonts w:cstheme="minorHAnsi"/>
                <w:bCs w:val="0"/>
                <w:color w:val="000000" w:themeColor="text1"/>
              </w:rPr>
              <w:t>(</w:t>
            </w:r>
            <w:r w:rsidR="004A7949" w:rsidRPr="0056366C">
              <w:rPr>
                <w:rFonts w:cstheme="minorHAnsi"/>
                <w:bCs w:val="0"/>
                <w:color w:val="000000" w:themeColor="text1"/>
              </w:rPr>
              <w:t>A comprehensive</w:t>
            </w:r>
            <w:r w:rsidR="003B2154" w:rsidRPr="0056366C">
              <w:rPr>
                <w:rFonts w:cstheme="minorHAnsi"/>
                <w:bCs w:val="0"/>
                <w:color w:val="000000" w:themeColor="text1"/>
              </w:rPr>
              <w:t xml:space="preserve"> risk register </w:t>
            </w:r>
            <w:r w:rsidRPr="0056366C">
              <w:rPr>
                <w:rFonts w:cstheme="minorHAnsi"/>
                <w:bCs w:val="0"/>
                <w:color w:val="000000" w:themeColor="text1"/>
              </w:rPr>
              <w:t>is expected</w:t>
            </w:r>
            <w:r w:rsidR="001E3C4D" w:rsidRPr="0056366C">
              <w:rPr>
                <w:rFonts w:cstheme="minorHAnsi"/>
                <w:bCs w:val="0"/>
                <w:color w:val="000000" w:themeColor="text1"/>
              </w:rPr>
              <w:t>)</w:t>
            </w:r>
            <w:r w:rsidR="00B17D43" w:rsidRPr="0056366C">
              <w:rPr>
                <w:rFonts w:cstheme="minorHAnsi"/>
                <w:bCs w:val="0"/>
                <w:color w:val="000000" w:themeColor="text1"/>
              </w:rPr>
              <w:t>. Please provide a copy of the detailed risk management plan that has been considered and approved by the relevant sen</w:t>
            </w:r>
            <w:r w:rsidR="00B17D43" w:rsidRPr="0056366C">
              <w:rPr>
                <w:rFonts w:cstheme="minorHAnsi"/>
                <w:bCs w:val="0"/>
                <w:color w:val="auto"/>
              </w:rPr>
              <w:t>ior board or officer within the organisation (including meeting minutes or signature)</w:t>
            </w:r>
            <w:r w:rsidR="00502EAE" w:rsidRPr="0056366C">
              <w:rPr>
                <w:rFonts w:cstheme="minorHAnsi"/>
                <w:bCs w:val="0"/>
                <w:color w:val="auto"/>
              </w:rPr>
              <w:t xml:space="preserve"> </w:t>
            </w:r>
            <w:r w:rsidR="00EE24F1" w:rsidRPr="0056366C">
              <w:rPr>
                <w:rFonts w:cstheme="minorHAnsi"/>
                <w:color w:val="auto"/>
              </w:rPr>
              <w:t>(see explanatory note)</w:t>
            </w:r>
          </w:p>
        </w:tc>
      </w:tr>
      <w:tr w:rsidR="007C60E9" w:rsidRPr="0056366C" w14:paraId="09256891" w14:textId="77777777" w:rsidTr="0021518D">
        <w:trPr>
          <w:cnfStyle w:val="000000100000" w:firstRow="0" w:lastRow="0" w:firstColumn="0" w:lastColumn="0" w:oddVBand="0" w:evenVBand="0" w:oddHBand="1" w:evenHBand="0" w:firstRowFirstColumn="0" w:firstRowLastColumn="0" w:lastRowFirstColumn="0" w:lastRowLastColumn="0"/>
          <w:trHeight w:val="563"/>
        </w:trPr>
        <w:tc>
          <w:tcPr>
            <w:tcW w:w="1677" w:type="dxa"/>
            <w:hideMark/>
          </w:tcPr>
          <w:p w14:paraId="478E9058" w14:textId="77777777" w:rsidR="00497EF0" w:rsidRPr="0056366C" w:rsidRDefault="00A254E0" w:rsidP="00D551BC">
            <w:pPr>
              <w:pStyle w:val="ListBullet3"/>
              <w:numPr>
                <w:ilvl w:val="0"/>
                <w:numId w:val="0"/>
              </w:numPr>
              <w:spacing w:line="264" w:lineRule="auto"/>
              <w:ind w:right="-64"/>
              <w:jc w:val="both"/>
              <w:rPr>
                <w:rFonts w:cstheme="minorHAnsi"/>
              </w:rPr>
            </w:pPr>
            <w:r w:rsidRPr="0056366C">
              <w:rPr>
                <w:rFonts w:cstheme="minorHAnsi"/>
                <w:b/>
                <w:bCs/>
              </w:rPr>
              <w:t xml:space="preserve">Risk </w:t>
            </w:r>
          </w:p>
        </w:tc>
        <w:tc>
          <w:tcPr>
            <w:tcW w:w="1872" w:type="dxa"/>
            <w:hideMark/>
          </w:tcPr>
          <w:p w14:paraId="43446B0B" w14:textId="77777777" w:rsidR="00497EF0" w:rsidRPr="0056366C" w:rsidRDefault="00A254E0" w:rsidP="00D551BC">
            <w:pPr>
              <w:pStyle w:val="ListBullet3"/>
              <w:numPr>
                <w:ilvl w:val="0"/>
                <w:numId w:val="0"/>
              </w:numPr>
              <w:spacing w:line="264" w:lineRule="auto"/>
              <w:ind w:right="-64"/>
              <w:jc w:val="both"/>
              <w:rPr>
                <w:rFonts w:cstheme="minorHAnsi"/>
              </w:rPr>
            </w:pPr>
            <w:r w:rsidRPr="0056366C">
              <w:rPr>
                <w:rFonts w:cstheme="minorHAnsi"/>
                <w:b/>
                <w:bCs/>
              </w:rPr>
              <w:t>Likelihood</w:t>
            </w:r>
          </w:p>
        </w:tc>
        <w:tc>
          <w:tcPr>
            <w:tcW w:w="1836" w:type="dxa"/>
            <w:hideMark/>
          </w:tcPr>
          <w:p w14:paraId="32CB4E21" w14:textId="77777777" w:rsidR="00497EF0" w:rsidRPr="0056366C" w:rsidRDefault="00A254E0" w:rsidP="00D551BC">
            <w:pPr>
              <w:pStyle w:val="ListBullet3"/>
              <w:numPr>
                <w:ilvl w:val="0"/>
                <w:numId w:val="0"/>
              </w:numPr>
              <w:spacing w:line="264" w:lineRule="auto"/>
              <w:ind w:right="-64"/>
              <w:jc w:val="both"/>
              <w:rPr>
                <w:rFonts w:cstheme="minorHAnsi"/>
              </w:rPr>
            </w:pPr>
            <w:r w:rsidRPr="0056366C">
              <w:rPr>
                <w:rFonts w:cstheme="minorHAnsi"/>
                <w:b/>
                <w:bCs/>
              </w:rPr>
              <w:t>Impact</w:t>
            </w:r>
          </w:p>
        </w:tc>
        <w:tc>
          <w:tcPr>
            <w:tcW w:w="2068" w:type="dxa"/>
            <w:hideMark/>
          </w:tcPr>
          <w:p w14:paraId="3C810641" w14:textId="77777777" w:rsidR="00497EF0" w:rsidRPr="0056366C" w:rsidRDefault="00A254E0" w:rsidP="00D551BC">
            <w:pPr>
              <w:pStyle w:val="ListBullet3"/>
              <w:numPr>
                <w:ilvl w:val="0"/>
                <w:numId w:val="0"/>
              </w:numPr>
              <w:spacing w:line="264" w:lineRule="auto"/>
              <w:ind w:right="-64"/>
              <w:jc w:val="both"/>
              <w:rPr>
                <w:rFonts w:cstheme="minorHAnsi"/>
              </w:rPr>
            </w:pPr>
            <w:r w:rsidRPr="0056366C">
              <w:rPr>
                <w:rFonts w:cstheme="minorHAnsi"/>
                <w:b/>
                <w:bCs/>
              </w:rPr>
              <w:t xml:space="preserve">Responsibility </w:t>
            </w:r>
          </w:p>
        </w:tc>
        <w:tc>
          <w:tcPr>
            <w:tcW w:w="1761" w:type="dxa"/>
            <w:hideMark/>
          </w:tcPr>
          <w:p w14:paraId="3CD9C348" w14:textId="77777777" w:rsidR="00497EF0" w:rsidRPr="0056366C" w:rsidRDefault="00A254E0" w:rsidP="00D551BC">
            <w:pPr>
              <w:pStyle w:val="ListBullet3"/>
              <w:numPr>
                <w:ilvl w:val="0"/>
                <w:numId w:val="0"/>
              </w:numPr>
              <w:spacing w:line="264" w:lineRule="auto"/>
              <w:ind w:right="-64"/>
              <w:jc w:val="both"/>
              <w:rPr>
                <w:rFonts w:cstheme="minorHAnsi"/>
              </w:rPr>
            </w:pPr>
            <w:r w:rsidRPr="0056366C">
              <w:rPr>
                <w:rFonts w:cstheme="minorHAnsi"/>
                <w:b/>
                <w:bCs/>
              </w:rPr>
              <w:t xml:space="preserve">Mitigation measures </w:t>
            </w:r>
          </w:p>
        </w:tc>
      </w:tr>
      <w:tr w:rsidR="007C60E9" w:rsidRPr="0056366C" w14:paraId="4A8B2F1E" w14:textId="77777777" w:rsidTr="0021518D">
        <w:trPr>
          <w:trHeight w:val="563"/>
        </w:trPr>
        <w:tc>
          <w:tcPr>
            <w:tcW w:w="1677" w:type="dxa"/>
            <w:hideMark/>
          </w:tcPr>
          <w:p w14:paraId="7B293A1F"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872" w:type="dxa"/>
            <w:hideMark/>
          </w:tcPr>
          <w:p w14:paraId="77A7A0FC"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836" w:type="dxa"/>
            <w:hideMark/>
          </w:tcPr>
          <w:p w14:paraId="74D7C8C6"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2068" w:type="dxa"/>
            <w:hideMark/>
          </w:tcPr>
          <w:p w14:paraId="153E3D0F"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761" w:type="dxa"/>
            <w:hideMark/>
          </w:tcPr>
          <w:p w14:paraId="0FB915EF" w14:textId="77777777" w:rsidR="00A254E0" w:rsidRPr="0056366C" w:rsidRDefault="00A254E0" w:rsidP="00D551BC">
            <w:pPr>
              <w:pStyle w:val="ListBullet3"/>
              <w:numPr>
                <w:ilvl w:val="0"/>
                <w:numId w:val="0"/>
              </w:numPr>
              <w:spacing w:line="264" w:lineRule="auto"/>
              <w:ind w:right="-64"/>
              <w:jc w:val="both"/>
              <w:rPr>
                <w:rFonts w:cstheme="minorHAnsi"/>
              </w:rPr>
            </w:pPr>
          </w:p>
        </w:tc>
      </w:tr>
      <w:tr w:rsidR="007C60E9" w:rsidRPr="0056366C" w14:paraId="3A579100" w14:textId="77777777" w:rsidTr="0021518D">
        <w:trPr>
          <w:cnfStyle w:val="000000100000" w:firstRow="0" w:lastRow="0" w:firstColumn="0" w:lastColumn="0" w:oddVBand="0" w:evenVBand="0" w:oddHBand="1" w:evenHBand="0" w:firstRowFirstColumn="0" w:firstRowLastColumn="0" w:lastRowFirstColumn="0" w:lastRowLastColumn="0"/>
          <w:trHeight w:val="563"/>
        </w:trPr>
        <w:tc>
          <w:tcPr>
            <w:tcW w:w="1677" w:type="dxa"/>
            <w:hideMark/>
          </w:tcPr>
          <w:p w14:paraId="589B5BB4"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872" w:type="dxa"/>
            <w:hideMark/>
          </w:tcPr>
          <w:p w14:paraId="5B19DF02"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836" w:type="dxa"/>
            <w:hideMark/>
          </w:tcPr>
          <w:p w14:paraId="0A8D28AC"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2068" w:type="dxa"/>
            <w:hideMark/>
          </w:tcPr>
          <w:p w14:paraId="645DF2E6"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761" w:type="dxa"/>
            <w:hideMark/>
          </w:tcPr>
          <w:p w14:paraId="033C460A" w14:textId="77777777" w:rsidR="00A254E0" w:rsidRPr="0056366C" w:rsidRDefault="00A254E0" w:rsidP="00D551BC">
            <w:pPr>
              <w:pStyle w:val="ListBullet3"/>
              <w:numPr>
                <w:ilvl w:val="0"/>
                <w:numId w:val="0"/>
              </w:numPr>
              <w:spacing w:line="264" w:lineRule="auto"/>
              <w:ind w:right="-64"/>
              <w:jc w:val="both"/>
              <w:rPr>
                <w:rFonts w:cstheme="minorHAnsi"/>
              </w:rPr>
            </w:pPr>
          </w:p>
        </w:tc>
      </w:tr>
      <w:tr w:rsidR="007C60E9" w:rsidRPr="0056366C" w14:paraId="2949690F" w14:textId="77777777" w:rsidTr="0021518D">
        <w:trPr>
          <w:trHeight w:val="563"/>
        </w:trPr>
        <w:tc>
          <w:tcPr>
            <w:tcW w:w="1677" w:type="dxa"/>
            <w:hideMark/>
          </w:tcPr>
          <w:p w14:paraId="4C627CA7" w14:textId="77777777" w:rsidR="00A254E0" w:rsidRPr="0056366C" w:rsidRDefault="00E83665" w:rsidP="00D551BC">
            <w:pPr>
              <w:pStyle w:val="ListBullet3"/>
              <w:numPr>
                <w:ilvl w:val="0"/>
                <w:numId w:val="0"/>
              </w:numPr>
              <w:spacing w:line="264" w:lineRule="auto"/>
              <w:ind w:right="-64"/>
              <w:jc w:val="both"/>
              <w:rPr>
                <w:rFonts w:cstheme="minorHAnsi"/>
                <w:i/>
              </w:rPr>
            </w:pPr>
            <w:r w:rsidRPr="0056366C">
              <w:rPr>
                <w:rFonts w:cstheme="minorHAnsi"/>
                <w:i/>
                <w:color w:val="A6A6A6" w:themeColor="background1" w:themeShade="A6"/>
              </w:rPr>
              <w:lastRenderedPageBreak/>
              <w:t>(add further rows as necessary)</w:t>
            </w:r>
          </w:p>
        </w:tc>
        <w:tc>
          <w:tcPr>
            <w:tcW w:w="1872" w:type="dxa"/>
            <w:hideMark/>
          </w:tcPr>
          <w:p w14:paraId="7954E05E"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836" w:type="dxa"/>
            <w:hideMark/>
          </w:tcPr>
          <w:p w14:paraId="48305DD9"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2068" w:type="dxa"/>
            <w:hideMark/>
          </w:tcPr>
          <w:p w14:paraId="028D36A9" w14:textId="77777777" w:rsidR="00A254E0" w:rsidRPr="0056366C" w:rsidRDefault="00A254E0" w:rsidP="00D551BC">
            <w:pPr>
              <w:pStyle w:val="ListBullet3"/>
              <w:numPr>
                <w:ilvl w:val="0"/>
                <w:numId w:val="0"/>
              </w:numPr>
              <w:spacing w:line="264" w:lineRule="auto"/>
              <w:ind w:right="-64"/>
              <w:jc w:val="both"/>
              <w:rPr>
                <w:rFonts w:cstheme="minorHAnsi"/>
              </w:rPr>
            </w:pPr>
          </w:p>
        </w:tc>
        <w:tc>
          <w:tcPr>
            <w:tcW w:w="1761" w:type="dxa"/>
            <w:hideMark/>
          </w:tcPr>
          <w:p w14:paraId="7E76A94A" w14:textId="77777777" w:rsidR="00A254E0" w:rsidRPr="0056366C" w:rsidRDefault="00A254E0" w:rsidP="00D551BC">
            <w:pPr>
              <w:pStyle w:val="ListBullet3"/>
              <w:numPr>
                <w:ilvl w:val="0"/>
                <w:numId w:val="0"/>
              </w:numPr>
              <w:spacing w:line="264" w:lineRule="auto"/>
              <w:ind w:right="-64"/>
              <w:jc w:val="both"/>
              <w:rPr>
                <w:rFonts w:cstheme="minorHAnsi"/>
              </w:rPr>
            </w:pPr>
          </w:p>
        </w:tc>
      </w:tr>
    </w:tbl>
    <w:p w14:paraId="00502185" w14:textId="77777777" w:rsidR="00FB2211" w:rsidRPr="0056366C" w:rsidRDefault="00FB2211" w:rsidP="00D551BC">
      <w:p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04"/>
      </w:tblGrid>
      <w:tr w:rsidR="003B2154" w:rsidRPr="0056366C" w14:paraId="61DD809F"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F4227" w14:textId="7B6FFCC5" w:rsidR="003B2154" w:rsidRPr="0056366C" w:rsidRDefault="008816A5" w:rsidP="00D551BC">
            <w:pPr>
              <w:spacing w:line="264" w:lineRule="auto"/>
              <w:ind w:right="-64"/>
              <w:jc w:val="both"/>
              <w:rPr>
                <w:rFonts w:cstheme="minorHAnsi"/>
                <w:b/>
              </w:rPr>
            </w:pPr>
            <w:r w:rsidRPr="0056366C">
              <w:rPr>
                <w:rFonts w:cstheme="minorHAnsi"/>
                <w:b/>
              </w:rPr>
              <w:t>C</w:t>
            </w:r>
            <w:r w:rsidR="003B2154" w:rsidRPr="0056366C">
              <w:rPr>
                <w:rFonts w:cstheme="minorHAnsi"/>
                <w:b/>
              </w:rPr>
              <w:t xml:space="preserve">5.g.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9B839" w14:textId="3EF5EB78" w:rsidR="003B2154" w:rsidRPr="0056366C" w:rsidRDefault="003B2154" w:rsidP="00D551BC">
            <w:pPr>
              <w:pStyle w:val="ListBullet"/>
              <w:numPr>
                <w:ilvl w:val="0"/>
                <w:numId w:val="0"/>
              </w:numPr>
              <w:spacing w:line="264" w:lineRule="auto"/>
              <w:ind w:right="-64"/>
              <w:jc w:val="both"/>
              <w:rPr>
                <w:rFonts w:cstheme="minorHAnsi"/>
              </w:rPr>
            </w:pPr>
            <w:r w:rsidRPr="0056366C">
              <w:rPr>
                <w:rFonts w:cstheme="minorHAnsi"/>
              </w:rPr>
              <w:t xml:space="preserve">Does the project require system testing before full implementation and roll-out? If yes how will this be undertaken? </w:t>
            </w:r>
            <w:r w:rsidRPr="0056366C">
              <w:rPr>
                <w:rFonts w:cstheme="minorHAnsi"/>
                <w:b/>
              </w:rPr>
              <w:t>(150 words)</w:t>
            </w:r>
            <w:r w:rsidR="00502EAE" w:rsidRPr="0056366C">
              <w:rPr>
                <w:rFonts w:cstheme="minorHAnsi"/>
                <w:b/>
              </w:rPr>
              <w:t xml:space="preserve"> </w:t>
            </w:r>
            <w:r w:rsidR="00EE24F1" w:rsidRPr="0056366C">
              <w:rPr>
                <w:rFonts w:cstheme="minorHAnsi"/>
              </w:rPr>
              <w:t>(see explanatory note)</w:t>
            </w:r>
          </w:p>
          <w:p w14:paraId="208D2552" w14:textId="77777777" w:rsidR="003B2154" w:rsidRPr="0056366C" w:rsidRDefault="003B2154" w:rsidP="00D551BC">
            <w:pPr>
              <w:pStyle w:val="ListBullet"/>
              <w:numPr>
                <w:ilvl w:val="0"/>
                <w:numId w:val="0"/>
              </w:numPr>
              <w:spacing w:line="264" w:lineRule="auto"/>
              <w:ind w:left="360" w:right="-64" w:hanging="360"/>
              <w:jc w:val="both"/>
              <w:rPr>
                <w:rFonts w:cstheme="minorHAnsi"/>
              </w:rPr>
            </w:pPr>
          </w:p>
        </w:tc>
      </w:tr>
      <w:tr w:rsidR="003B2154" w:rsidRPr="0056366C" w14:paraId="4937AB7A" w14:textId="77777777" w:rsidTr="00042AA0">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9C38B2" w14:textId="77777777" w:rsidR="003B2154" w:rsidRPr="0056366C" w:rsidRDefault="003B2154" w:rsidP="00D551BC">
            <w:pPr>
              <w:spacing w:line="264" w:lineRule="auto"/>
              <w:ind w:right="-64"/>
              <w:jc w:val="both"/>
              <w:rPr>
                <w:rFonts w:cstheme="minorHAnsi"/>
                <w:b/>
              </w:rPr>
            </w:pPr>
          </w:p>
        </w:tc>
      </w:tr>
    </w:tbl>
    <w:p w14:paraId="18FAE27B" w14:textId="77777777" w:rsidR="003B2154" w:rsidRPr="0056366C" w:rsidRDefault="003B2154" w:rsidP="00D551BC">
      <w:pPr>
        <w:spacing w:after="0" w:line="264" w:lineRule="auto"/>
        <w:ind w:right="-64"/>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5405"/>
        <w:gridCol w:w="2798"/>
      </w:tblGrid>
      <w:tr w:rsidR="005F5D3D" w:rsidRPr="0056366C" w14:paraId="21A02C3F"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42A53" w14:textId="66C373C2" w:rsidR="005F5D3D" w:rsidRPr="0056366C" w:rsidRDefault="008816A5" w:rsidP="00D551BC">
            <w:pPr>
              <w:spacing w:line="264" w:lineRule="auto"/>
              <w:ind w:right="-64"/>
              <w:jc w:val="both"/>
              <w:rPr>
                <w:rFonts w:cstheme="minorHAnsi"/>
                <w:b/>
              </w:rPr>
            </w:pPr>
            <w:r w:rsidRPr="0056366C">
              <w:rPr>
                <w:rFonts w:cstheme="minorHAnsi"/>
                <w:b/>
              </w:rPr>
              <w:t>C</w:t>
            </w:r>
            <w:r w:rsidR="005F5D3D" w:rsidRPr="0056366C">
              <w:rPr>
                <w:rFonts w:cstheme="minorHAnsi"/>
                <w:b/>
              </w:rPr>
              <w:t xml:space="preserve">5.h. </w:t>
            </w:r>
          </w:p>
        </w:tc>
        <w:tc>
          <w:tcPr>
            <w:tcW w:w="8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FEC389" w14:textId="292973CC" w:rsidR="005F5D3D" w:rsidRPr="0056366C" w:rsidRDefault="005F5D3D" w:rsidP="00D551BC">
            <w:pPr>
              <w:pStyle w:val="ListBullet"/>
              <w:numPr>
                <w:ilvl w:val="0"/>
                <w:numId w:val="0"/>
              </w:numPr>
              <w:spacing w:line="264" w:lineRule="auto"/>
              <w:ind w:right="-64"/>
              <w:jc w:val="both"/>
              <w:rPr>
                <w:rFonts w:cstheme="minorHAnsi"/>
              </w:rPr>
            </w:pPr>
            <w:r w:rsidRPr="0056366C">
              <w:rPr>
                <w:rFonts w:cstheme="minorHAnsi"/>
              </w:rPr>
              <w:t>I confirm we are ready to implement the project as outlined in the schedule above, have the appropriate resources in place and where relevant have client side plans for managing relationships including contract management with suppliers</w:t>
            </w:r>
          </w:p>
        </w:tc>
      </w:tr>
      <w:tr w:rsidR="005F5D3D" w:rsidRPr="0056366C" w14:paraId="68454643" w14:textId="77777777" w:rsidTr="00042AA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817" w:type="dxa"/>
          </w:tcPr>
          <w:p w14:paraId="3390CDA4" w14:textId="77777777" w:rsidR="005F5D3D" w:rsidRPr="0056366C" w:rsidRDefault="005F5D3D" w:rsidP="00D551BC">
            <w:pPr>
              <w:pStyle w:val="ListParagraph"/>
              <w:numPr>
                <w:ilvl w:val="0"/>
                <w:numId w:val="15"/>
              </w:numPr>
              <w:spacing w:line="264" w:lineRule="auto"/>
              <w:ind w:right="-64"/>
              <w:jc w:val="both"/>
              <w:rPr>
                <w:rFonts w:cstheme="minorHAnsi"/>
                <w:b/>
              </w:rPr>
            </w:pPr>
          </w:p>
        </w:tc>
        <w:tc>
          <w:tcPr>
            <w:tcW w:w="5541" w:type="dxa"/>
          </w:tcPr>
          <w:p w14:paraId="552DCC1E" w14:textId="77777777" w:rsidR="005F5D3D" w:rsidRPr="0056366C" w:rsidRDefault="005F5D3D" w:rsidP="00D551BC">
            <w:pPr>
              <w:pStyle w:val="ListBullet3"/>
              <w:numPr>
                <w:ilvl w:val="0"/>
                <w:numId w:val="0"/>
              </w:numPr>
              <w:spacing w:line="264" w:lineRule="auto"/>
              <w:ind w:left="34" w:right="-64"/>
              <w:jc w:val="both"/>
              <w:rPr>
                <w:rFonts w:cstheme="minorHAnsi"/>
                <w:highlight w:val="yellow"/>
              </w:rPr>
            </w:pPr>
            <w:r w:rsidRPr="0056366C">
              <w:rPr>
                <w:rFonts w:cstheme="minorHAnsi"/>
              </w:rPr>
              <w:t>Signature of Senior Responsible Officer</w:t>
            </w:r>
          </w:p>
        </w:tc>
        <w:tc>
          <w:tcPr>
            <w:tcW w:w="2884" w:type="dxa"/>
          </w:tcPr>
          <w:p w14:paraId="4B0674EC" w14:textId="77777777" w:rsidR="005F5D3D" w:rsidRPr="0056366C" w:rsidRDefault="005F5D3D" w:rsidP="00D551BC">
            <w:pPr>
              <w:spacing w:line="264" w:lineRule="auto"/>
              <w:ind w:right="-64"/>
              <w:jc w:val="both"/>
              <w:rPr>
                <w:rFonts w:cstheme="minorHAnsi"/>
                <w:b/>
              </w:rPr>
            </w:pPr>
          </w:p>
          <w:p w14:paraId="58FC75EF" w14:textId="77777777" w:rsidR="008816A5" w:rsidRPr="0056366C" w:rsidRDefault="008816A5" w:rsidP="00D551BC">
            <w:pPr>
              <w:spacing w:line="264" w:lineRule="auto"/>
              <w:ind w:right="-64"/>
              <w:jc w:val="both"/>
              <w:rPr>
                <w:rFonts w:cstheme="minorHAnsi"/>
                <w:b/>
              </w:rPr>
            </w:pPr>
          </w:p>
        </w:tc>
      </w:tr>
      <w:tr w:rsidR="005F5D3D" w:rsidRPr="0056366C" w14:paraId="00A9027C" w14:textId="77777777" w:rsidTr="00042AA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817" w:type="dxa"/>
          </w:tcPr>
          <w:p w14:paraId="44A55C85" w14:textId="77777777" w:rsidR="005F5D3D" w:rsidRPr="0056366C" w:rsidRDefault="005F5D3D" w:rsidP="00D551BC">
            <w:pPr>
              <w:pStyle w:val="ListParagraph"/>
              <w:numPr>
                <w:ilvl w:val="0"/>
                <w:numId w:val="15"/>
              </w:numPr>
              <w:spacing w:line="264" w:lineRule="auto"/>
              <w:ind w:right="-64"/>
              <w:jc w:val="both"/>
              <w:rPr>
                <w:rFonts w:cstheme="minorHAnsi"/>
                <w:b/>
              </w:rPr>
            </w:pPr>
          </w:p>
        </w:tc>
        <w:tc>
          <w:tcPr>
            <w:tcW w:w="5541" w:type="dxa"/>
          </w:tcPr>
          <w:p w14:paraId="16DB2E8A" w14:textId="77777777" w:rsidR="005F5D3D" w:rsidRPr="0056366C" w:rsidRDefault="005F5D3D" w:rsidP="00D551BC">
            <w:pPr>
              <w:pStyle w:val="ListBullet3"/>
              <w:numPr>
                <w:ilvl w:val="0"/>
                <w:numId w:val="0"/>
              </w:numPr>
              <w:spacing w:line="264" w:lineRule="auto"/>
              <w:ind w:left="34" w:right="-64"/>
              <w:jc w:val="both"/>
              <w:rPr>
                <w:rFonts w:cstheme="minorHAnsi"/>
              </w:rPr>
            </w:pPr>
            <w:r w:rsidRPr="0056366C">
              <w:rPr>
                <w:rFonts w:cstheme="minorHAnsi"/>
              </w:rPr>
              <w:t>Position of Senior Responsible Person</w:t>
            </w:r>
          </w:p>
        </w:tc>
        <w:tc>
          <w:tcPr>
            <w:tcW w:w="2884" w:type="dxa"/>
          </w:tcPr>
          <w:p w14:paraId="5BE1E3EF" w14:textId="77777777" w:rsidR="005F5D3D" w:rsidRPr="0056366C" w:rsidRDefault="005F5D3D" w:rsidP="00D551BC">
            <w:pPr>
              <w:spacing w:line="264" w:lineRule="auto"/>
              <w:ind w:right="-64"/>
              <w:jc w:val="both"/>
              <w:rPr>
                <w:rFonts w:cstheme="minorHAnsi"/>
                <w:b/>
              </w:rPr>
            </w:pPr>
          </w:p>
          <w:p w14:paraId="71951DE6" w14:textId="77777777" w:rsidR="008816A5" w:rsidRPr="0056366C" w:rsidRDefault="008816A5" w:rsidP="00D551BC">
            <w:pPr>
              <w:spacing w:line="264" w:lineRule="auto"/>
              <w:ind w:right="-64"/>
              <w:jc w:val="both"/>
              <w:rPr>
                <w:rFonts w:cstheme="minorHAnsi"/>
                <w:b/>
              </w:rPr>
            </w:pPr>
          </w:p>
        </w:tc>
      </w:tr>
    </w:tbl>
    <w:p w14:paraId="5F9236CF" w14:textId="77777777" w:rsidR="005F5D3D" w:rsidRPr="0056366C" w:rsidRDefault="005F5D3D" w:rsidP="00D551BC">
      <w:pPr>
        <w:spacing w:after="0" w:line="264" w:lineRule="auto"/>
        <w:ind w:right="-64"/>
        <w:jc w:val="both"/>
        <w:rPr>
          <w:rFonts w:cstheme="minorHAnsi"/>
        </w:rPr>
      </w:pPr>
    </w:p>
    <w:p w14:paraId="5C166088" w14:textId="77777777" w:rsidR="00FC6DBC" w:rsidRPr="0056366C" w:rsidRDefault="00FC6DBC" w:rsidP="00D551BC">
      <w:pPr>
        <w:spacing w:after="0" w:line="264" w:lineRule="auto"/>
        <w:ind w:right="-64"/>
        <w:jc w:val="both"/>
        <w:rPr>
          <w:rFonts w:cstheme="minorHAnsi"/>
        </w:rPr>
      </w:pPr>
    </w:p>
    <w:p w14:paraId="1B322285" w14:textId="77777777" w:rsidR="008816A5" w:rsidRPr="0056366C" w:rsidRDefault="008816A5" w:rsidP="00D551BC">
      <w:pPr>
        <w:spacing w:after="0" w:line="264" w:lineRule="auto"/>
        <w:ind w:right="-64"/>
        <w:jc w:val="both"/>
        <w:rPr>
          <w:rFonts w:cstheme="minorHAnsi"/>
        </w:rPr>
      </w:pPr>
    </w:p>
    <w:p w14:paraId="6D630D2C" w14:textId="77777777" w:rsidR="008816A5" w:rsidRPr="0056366C" w:rsidRDefault="008816A5" w:rsidP="00D551BC">
      <w:pPr>
        <w:spacing w:after="0" w:line="264" w:lineRule="auto"/>
        <w:ind w:right="-64"/>
        <w:jc w:val="both"/>
        <w:rPr>
          <w:rFonts w:cstheme="minorHAnsi"/>
        </w:rPr>
      </w:pPr>
    </w:p>
    <w:p w14:paraId="0BFD4E6B" w14:textId="77777777" w:rsidR="008816A5" w:rsidRPr="0056366C" w:rsidRDefault="008816A5" w:rsidP="00D551BC">
      <w:pPr>
        <w:spacing w:after="0" w:line="264" w:lineRule="auto"/>
        <w:ind w:right="-64"/>
        <w:jc w:val="both"/>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6"/>
        <w:gridCol w:w="8210"/>
      </w:tblGrid>
      <w:tr w:rsidR="00854FA6" w:rsidRPr="0056366C" w14:paraId="5ED415E8" w14:textId="77777777" w:rsidTr="00C81680">
        <w:tc>
          <w:tcPr>
            <w:tcW w:w="817" w:type="dxa"/>
            <w:shd w:val="clear" w:color="auto" w:fill="4BACC6" w:themeFill="accent5"/>
          </w:tcPr>
          <w:p w14:paraId="03DC43DB" w14:textId="7E2CE3F5" w:rsidR="00854FA6" w:rsidRPr="0056366C" w:rsidRDefault="008816A5" w:rsidP="00D551BC">
            <w:pPr>
              <w:spacing w:line="264" w:lineRule="auto"/>
              <w:ind w:right="-64"/>
              <w:jc w:val="both"/>
              <w:rPr>
                <w:rFonts w:cstheme="minorHAnsi"/>
                <w:b/>
                <w:color w:val="FFFFFF" w:themeColor="background1"/>
              </w:rPr>
            </w:pPr>
            <w:r w:rsidRPr="0056366C">
              <w:rPr>
                <w:rFonts w:cstheme="minorHAnsi"/>
                <w:b/>
                <w:color w:val="FFFFFF" w:themeColor="background1"/>
              </w:rPr>
              <w:t>C</w:t>
            </w:r>
            <w:r w:rsidR="001E3C4D" w:rsidRPr="0056366C">
              <w:rPr>
                <w:rFonts w:cstheme="minorHAnsi"/>
                <w:b/>
                <w:color w:val="FFFFFF" w:themeColor="background1"/>
              </w:rPr>
              <w:t>6</w:t>
            </w:r>
          </w:p>
        </w:tc>
        <w:tc>
          <w:tcPr>
            <w:tcW w:w="8425" w:type="dxa"/>
            <w:shd w:val="clear" w:color="auto" w:fill="4BACC6" w:themeFill="accent5"/>
          </w:tcPr>
          <w:p w14:paraId="3423DCA3" w14:textId="77777777" w:rsidR="00854FA6" w:rsidRPr="0056366C" w:rsidRDefault="00854FA6" w:rsidP="00D551BC">
            <w:pPr>
              <w:spacing w:line="264" w:lineRule="auto"/>
              <w:ind w:right="-64"/>
              <w:jc w:val="both"/>
              <w:rPr>
                <w:rFonts w:cstheme="minorHAnsi"/>
                <w:b/>
                <w:color w:val="FFFFFF" w:themeColor="background1"/>
              </w:rPr>
            </w:pPr>
            <w:r w:rsidRPr="0056366C">
              <w:rPr>
                <w:rFonts w:cstheme="minorHAnsi"/>
                <w:b/>
                <w:color w:val="FFFFFF" w:themeColor="background1"/>
              </w:rPr>
              <w:t>Monitoring and Evaluation</w:t>
            </w:r>
          </w:p>
        </w:tc>
      </w:tr>
    </w:tbl>
    <w:p w14:paraId="31C94C00" w14:textId="77777777" w:rsidR="007629E5" w:rsidRPr="0056366C" w:rsidRDefault="007629E5" w:rsidP="00D551BC">
      <w:pPr>
        <w:spacing w:after="0" w:line="264" w:lineRule="auto"/>
        <w:ind w:right="-64"/>
        <w:jc w:val="both"/>
        <w:rPr>
          <w:rFonts w:cstheme="minorHAnsi"/>
        </w:rPr>
      </w:pPr>
    </w:p>
    <w:tbl>
      <w:tblPr>
        <w:tblStyle w:val="ListTable4-Accent5"/>
        <w:tblW w:w="9214" w:type="dxa"/>
        <w:tblLook w:val="04A0" w:firstRow="1" w:lastRow="0" w:firstColumn="1" w:lastColumn="0" w:noHBand="0" w:noVBand="1"/>
      </w:tblPr>
      <w:tblGrid>
        <w:gridCol w:w="2238"/>
        <w:gridCol w:w="2346"/>
        <w:gridCol w:w="1984"/>
        <w:gridCol w:w="2646"/>
      </w:tblGrid>
      <w:tr w:rsidR="00854FA6" w:rsidRPr="0056366C" w14:paraId="3B6DD65C" w14:textId="77777777" w:rsidTr="0021518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4"/>
          </w:tcPr>
          <w:p w14:paraId="12755C97" w14:textId="585E7C35" w:rsidR="0021518D" w:rsidRPr="0056366C" w:rsidRDefault="008816A5" w:rsidP="00D551BC">
            <w:pPr>
              <w:spacing w:line="264" w:lineRule="auto"/>
              <w:ind w:right="-64"/>
              <w:jc w:val="both"/>
              <w:rPr>
                <w:rFonts w:cstheme="minorHAnsi"/>
                <w:bCs w:val="0"/>
                <w:color w:val="000000" w:themeColor="text1"/>
              </w:rPr>
            </w:pPr>
            <w:r w:rsidRPr="0056366C">
              <w:rPr>
                <w:rFonts w:cstheme="minorHAnsi"/>
                <w:bCs w:val="0"/>
                <w:color w:val="000000" w:themeColor="text1"/>
              </w:rPr>
              <w:t>C</w:t>
            </w:r>
            <w:r w:rsidR="00854FA6" w:rsidRPr="0056366C">
              <w:rPr>
                <w:rFonts w:cstheme="minorHAnsi"/>
                <w:bCs w:val="0"/>
                <w:color w:val="000000" w:themeColor="text1"/>
              </w:rPr>
              <w:t>6.</w:t>
            </w:r>
            <w:r w:rsidR="001E3C4D" w:rsidRPr="0056366C">
              <w:rPr>
                <w:rFonts w:cstheme="minorHAnsi"/>
                <w:bCs w:val="0"/>
                <w:color w:val="000000" w:themeColor="text1"/>
              </w:rPr>
              <w:t>a</w:t>
            </w:r>
            <w:r w:rsidR="00854FA6" w:rsidRPr="0056366C">
              <w:rPr>
                <w:rFonts w:cstheme="minorHAnsi"/>
                <w:bCs w:val="0"/>
                <w:color w:val="000000" w:themeColor="text1"/>
              </w:rPr>
              <w:t xml:space="preserve"> </w:t>
            </w:r>
            <w:r w:rsidR="00070577" w:rsidRPr="0056366C">
              <w:rPr>
                <w:rFonts w:cstheme="minorHAnsi"/>
                <w:bCs w:val="0"/>
                <w:color w:val="000000" w:themeColor="text1"/>
              </w:rPr>
              <w:t>Provide d</w:t>
            </w:r>
            <w:r w:rsidR="00854FA6" w:rsidRPr="0056366C">
              <w:rPr>
                <w:rFonts w:cstheme="minorHAnsi"/>
                <w:bCs w:val="0"/>
                <w:color w:val="000000" w:themeColor="text1"/>
              </w:rPr>
              <w:t xml:space="preserve">etails of </w:t>
            </w:r>
            <w:r w:rsidR="00070577" w:rsidRPr="0056366C">
              <w:rPr>
                <w:rFonts w:cstheme="minorHAnsi"/>
                <w:bCs w:val="0"/>
                <w:color w:val="000000" w:themeColor="text1"/>
              </w:rPr>
              <w:t xml:space="preserve">the outcomes you propose to track in your </w:t>
            </w:r>
            <w:r w:rsidR="00854FA6" w:rsidRPr="0056366C">
              <w:rPr>
                <w:rFonts w:cstheme="minorHAnsi"/>
                <w:bCs w:val="0"/>
                <w:color w:val="000000" w:themeColor="text1"/>
              </w:rPr>
              <w:t>monitoring framework</w:t>
            </w:r>
            <w:r w:rsidR="00070577" w:rsidRPr="0056366C">
              <w:rPr>
                <w:rFonts w:cstheme="minorHAnsi"/>
                <w:bCs w:val="0"/>
                <w:color w:val="000000" w:themeColor="text1"/>
              </w:rPr>
              <w:t xml:space="preserve">, how they will be measured over what </w:t>
            </w:r>
            <w:r w:rsidR="00C1760A" w:rsidRPr="0056366C">
              <w:rPr>
                <w:rFonts w:cstheme="minorHAnsi"/>
                <w:bCs w:val="0"/>
                <w:color w:val="000000" w:themeColor="text1"/>
              </w:rPr>
              <w:t>time? Are</w:t>
            </w:r>
            <w:r w:rsidR="008A2B67" w:rsidRPr="0056366C">
              <w:rPr>
                <w:rFonts w:cstheme="minorHAnsi"/>
                <w:bCs w:val="0"/>
                <w:color w:val="000000" w:themeColor="text1"/>
              </w:rPr>
              <w:t xml:space="preserve"> you using any formal process such as OGC Gateway Review Process?</w:t>
            </w:r>
            <w:r w:rsidR="00EE24F1" w:rsidRPr="0056366C">
              <w:rPr>
                <w:rFonts w:cstheme="minorHAnsi"/>
                <w:bCs w:val="0"/>
                <w:color w:val="000000" w:themeColor="text1"/>
              </w:rPr>
              <w:t xml:space="preserve"> (see explanatory note)</w:t>
            </w:r>
          </w:p>
        </w:tc>
      </w:tr>
      <w:tr w:rsidR="00896354" w:rsidRPr="0056366C" w14:paraId="5DB2B014" w14:textId="77777777" w:rsidTr="0021518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38" w:type="dxa"/>
            <w:hideMark/>
          </w:tcPr>
          <w:p w14:paraId="7FC56886" w14:textId="77777777" w:rsidR="00497EF0" w:rsidRPr="0056366C" w:rsidRDefault="00896354" w:rsidP="00D551BC">
            <w:pPr>
              <w:spacing w:line="264" w:lineRule="auto"/>
              <w:ind w:right="-64"/>
              <w:jc w:val="both"/>
              <w:rPr>
                <w:rFonts w:cstheme="minorHAnsi"/>
                <w:color w:val="000000" w:themeColor="text1"/>
              </w:rPr>
            </w:pPr>
            <w:r w:rsidRPr="0056366C">
              <w:rPr>
                <w:rFonts w:cstheme="minorHAnsi"/>
                <w:bCs w:val="0"/>
                <w:color w:val="000000" w:themeColor="text1"/>
              </w:rPr>
              <w:t>Desired output/ outcome</w:t>
            </w:r>
          </w:p>
        </w:tc>
        <w:tc>
          <w:tcPr>
            <w:tcW w:w="2346" w:type="dxa"/>
            <w:hideMark/>
          </w:tcPr>
          <w:p w14:paraId="5347EC77" w14:textId="55F6D2AD" w:rsidR="00497EF0" w:rsidRPr="0056366C" w:rsidRDefault="008A2B67"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Indicator</w:t>
            </w:r>
          </w:p>
        </w:tc>
        <w:tc>
          <w:tcPr>
            <w:tcW w:w="1984" w:type="dxa"/>
            <w:hideMark/>
          </w:tcPr>
          <w:p w14:paraId="094780F4" w14:textId="78FD1242" w:rsidR="00497EF0" w:rsidRPr="0056366C" w:rsidRDefault="008A2B67"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Anticipated timeframe</w:t>
            </w:r>
          </w:p>
        </w:tc>
        <w:tc>
          <w:tcPr>
            <w:tcW w:w="2646" w:type="dxa"/>
            <w:hideMark/>
          </w:tcPr>
          <w:p w14:paraId="172ABD73" w14:textId="18EF46D8" w:rsidR="00497EF0" w:rsidRPr="0056366C" w:rsidRDefault="008A2B67"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b/>
              </w:rPr>
            </w:pPr>
            <w:r w:rsidRPr="0056366C">
              <w:rPr>
                <w:rFonts w:cstheme="minorHAnsi"/>
                <w:b/>
                <w:bCs/>
              </w:rPr>
              <w:t xml:space="preserve">Named owner responsible for monitoring </w:t>
            </w:r>
          </w:p>
        </w:tc>
      </w:tr>
      <w:tr w:rsidR="00896354" w:rsidRPr="0056366C" w14:paraId="2FB7C16E" w14:textId="77777777" w:rsidTr="0021518D">
        <w:trPr>
          <w:trHeight w:val="612"/>
        </w:trPr>
        <w:tc>
          <w:tcPr>
            <w:cnfStyle w:val="001000000000" w:firstRow="0" w:lastRow="0" w:firstColumn="1" w:lastColumn="0" w:oddVBand="0" w:evenVBand="0" w:oddHBand="0" w:evenHBand="0" w:firstRowFirstColumn="0" w:firstRowLastColumn="0" w:lastRowFirstColumn="0" w:lastRowLastColumn="0"/>
            <w:tcW w:w="2238" w:type="dxa"/>
            <w:hideMark/>
          </w:tcPr>
          <w:p w14:paraId="2B19DE29" w14:textId="77777777" w:rsidR="00497EF0" w:rsidRPr="0056366C" w:rsidRDefault="00896354" w:rsidP="00D551BC">
            <w:pPr>
              <w:spacing w:line="264" w:lineRule="auto"/>
              <w:ind w:right="-64"/>
              <w:jc w:val="both"/>
              <w:rPr>
                <w:rFonts w:cstheme="minorHAnsi"/>
                <w:color w:val="000000" w:themeColor="text1"/>
              </w:rPr>
            </w:pPr>
            <w:r w:rsidRPr="0056366C">
              <w:rPr>
                <w:rFonts w:cstheme="minorHAnsi"/>
                <w:bCs w:val="0"/>
                <w:color w:val="000000" w:themeColor="text1"/>
              </w:rPr>
              <w:t> </w:t>
            </w:r>
          </w:p>
        </w:tc>
        <w:tc>
          <w:tcPr>
            <w:tcW w:w="2346" w:type="dxa"/>
            <w:hideMark/>
          </w:tcPr>
          <w:p w14:paraId="1A6C9E24" w14:textId="77777777" w:rsidR="00497EF0" w:rsidRPr="0056366C" w:rsidRDefault="00896354" w:rsidP="00D551BC">
            <w:p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tcW w:w="1984" w:type="dxa"/>
            <w:hideMark/>
          </w:tcPr>
          <w:p w14:paraId="53FB9D59" w14:textId="77777777" w:rsidR="00497EF0" w:rsidRPr="0056366C" w:rsidRDefault="00896354" w:rsidP="00D551BC">
            <w:p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c>
          <w:tcPr>
            <w:tcW w:w="2646" w:type="dxa"/>
            <w:hideMark/>
          </w:tcPr>
          <w:p w14:paraId="76D04A1A" w14:textId="77777777" w:rsidR="00497EF0" w:rsidRPr="0056366C" w:rsidRDefault="00896354" w:rsidP="00D551BC">
            <w:p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cstheme="minorHAnsi"/>
              </w:rPr>
            </w:pPr>
            <w:r w:rsidRPr="0056366C">
              <w:rPr>
                <w:rFonts w:cstheme="minorHAnsi"/>
              </w:rPr>
              <w:t> </w:t>
            </w:r>
          </w:p>
        </w:tc>
      </w:tr>
      <w:tr w:rsidR="00896354" w:rsidRPr="0056366C" w14:paraId="60CCE052" w14:textId="77777777" w:rsidTr="0021518D">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238" w:type="dxa"/>
            <w:hideMark/>
          </w:tcPr>
          <w:p w14:paraId="378467B6" w14:textId="77777777" w:rsidR="00497EF0" w:rsidRPr="0056366C" w:rsidRDefault="00896354" w:rsidP="00D551BC">
            <w:pPr>
              <w:spacing w:line="264" w:lineRule="auto"/>
              <w:ind w:right="-64"/>
              <w:jc w:val="both"/>
              <w:rPr>
                <w:rFonts w:cstheme="minorHAnsi"/>
                <w:b w:val="0"/>
                <w:i/>
                <w:color w:val="000000" w:themeColor="text1"/>
              </w:rPr>
            </w:pPr>
            <w:r w:rsidRPr="0056366C">
              <w:rPr>
                <w:rFonts w:cstheme="minorHAnsi"/>
                <w:b w:val="0"/>
                <w:bCs w:val="0"/>
                <w:i/>
                <w:color w:val="A6A6A6" w:themeColor="background1" w:themeShade="A6"/>
              </w:rPr>
              <w:t>(add further rows as necessary)</w:t>
            </w:r>
          </w:p>
        </w:tc>
        <w:tc>
          <w:tcPr>
            <w:tcW w:w="2346" w:type="dxa"/>
            <w:hideMark/>
          </w:tcPr>
          <w:p w14:paraId="6D8B8748" w14:textId="77777777" w:rsidR="00497EF0" w:rsidRPr="0056366C" w:rsidRDefault="00896354"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tcW w:w="1984" w:type="dxa"/>
            <w:hideMark/>
          </w:tcPr>
          <w:p w14:paraId="1CD1D104" w14:textId="77777777" w:rsidR="00497EF0" w:rsidRPr="0056366C" w:rsidRDefault="00896354"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c>
          <w:tcPr>
            <w:tcW w:w="2646" w:type="dxa"/>
            <w:hideMark/>
          </w:tcPr>
          <w:p w14:paraId="384C43AC" w14:textId="77777777" w:rsidR="00497EF0" w:rsidRPr="0056366C" w:rsidRDefault="00896354"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cstheme="minorHAnsi"/>
              </w:rPr>
            </w:pPr>
            <w:r w:rsidRPr="0056366C">
              <w:rPr>
                <w:rFonts w:cstheme="minorHAnsi"/>
              </w:rPr>
              <w:t> </w:t>
            </w:r>
          </w:p>
        </w:tc>
      </w:tr>
    </w:tbl>
    <w:p w14:paraId="2EC68487" w14:textId="77777777" w:rsidR="007C60E9" w:rsidRPr="0056366C" w:rsidRDefault="007C60E9" w:rsidP="00D551BC">
      <w:pPr>
        <w:spacing w:after="0" w:line="264" w:lineRule="auto"/>
        <w:ind w:right="-64"/>
        <w:jc w:val="both"/>
        <w:rPr>
          <w:rFonts w:cstheme="minorHAnsi"/>
          <w:color w:val="000000" w:themeColor="text1"/>
        </w:rPr>
      </w:pPr>
    </w:p>
    <w:tbl>
      <w:tblPr>
        <w:tblStyle w:val="ListTable4-Accent5"/>
        <w:tblW w:w="9214" w:type="dxa"/>
        <w:tblLook w:val="0420" w:firstRow="1" w:lastRow="0" w:firstColumn="0" w:lastColumn="0" w:noHBand="0" w:noVBand="1"/>
      </w:tblPr>
      <w:tblGrid>
        <w:gridCol w:w="2222"/>
        <w:gridCol w:w="2366"/>
        <w:gridCol w:w="2366"/>
        <w:gridCol w:w="2260"/>
      </w:tblGrid>
      <w:tr w:rsidR="00854FA6" w:rsidRPr="0056366C" w14:paraId="082A582E" w14:textId="77777777" w:rsidTr="0021518D">
        <w:trPr>
          <w:cnfStyle w:val="100000000000" w:firstRow="1" w:lastRow="0" w:firstColumn="0" w:lastColumn="0" w:oddVBand="0" w:evenVBand="0" w:oddHBand="0" w:evenHBand="0" w:firstRowFirstColumn="0" w:firstRowLastColumn="0" w:lastRowFirstColumn="0" w:lastRowLastColumn="0"/>
          <w:trHeight w:val="532"/>
        </w:trPr>
        <w:tc>
          <w:tcPr>
            <w:tcW w:w="9214" w:type="dxa"/>
            <w:gridSpan w:val="4"/>
          </w:tcPr>
          <w:p w14:paraId="244BB9F9" w14:textId="2FE300BC" w:rsidR="0021518D" w:rsidRPr="0056366C" w:rsidRDefault="008816A5" w:rsidP="00D551BC">
            <w:pPr>
              <w:spacing w:line="264" w:lineRule="auto"/>
              <w:ind w:right="-64"/>
              <w:jc w:val="both"/>
              <w:rPr>
                <w:rFonts w:cstheme="minorHAnsi"/>
                <w:bCs w:val="0"/>
                <w:color w:val="000000" w:themeColor="text1"/>
              </w:rPr>
            </w:pPr>
            <w:r w:rsidRPr="0056366C">
              <w:rPr>
                <w:rFonts w:cstheme="minorHAnsi"/>
                <w:bCs w:val="0"/>
                <w:color w:val="000000" w:themeColor="text1"/>
              </w:rPr>
              <w:t>C</w:t>
            </w:r>
            <w:r w:rsidR="00854FA6" w:rsidRPr="0056366C">
              <w:rPr>
                <w:rFonts w:cstheme="minorHAnsi"/>
                <w:bCs w:val="0"/>
                <w:color w:val="000000" w:themeColor="text1"/>
              </w:rPr>
              <w:t>6.</w:t>
            </w:r>
            <w:r w:rsidR="001E3C4D" w:rsidRPr="0056366C">
              <w:rPr>
                <w:rFonts w:cstheme="minorHAnsi"/>
                <w:bCs w:val="0"/>
                <w:color w:val="000000" w:themeColor="text1"/>
              </w:rPr>
              <w:t>b</w:t>
            </w:r>
            <w:r w:rsidR="00854FA6" w:rsidRPr="0056366C">
              <w:rPr>
                <w:rFonts w:cstheme="minorHAnsi"/>
                <w:bCs w:val="0"/>
                <w:color w:val="000000" w:themeColor="text1"/>
              </w:rPr>
              <w:t xml:space="preserve">. </w:t>
            </w:r>
            <w:r w:rsidRPr="0056366C">
              <w:rPr>
                <w:rFonts w:cstheme="minorHAnsi"/>
                <w:bCs w:val="0"/>
                <w:color w:val="000000" w:themeColor="text1"/>
              </w:rPr>
              <w:t>Provide d</w:t>
            </w:r>
            <w:r w:rsidR="00854FA6" w:rsidRPr="0056366C">
              <w:rPr>
                <w:rFonts w:cstheme="minorHAnsi"/>
                <w:bCs w:val="0"/>
                <w:color w:val="000000" w:themeColor="text1"/>
              </w:rPr>
              <w:t xml:space="preserve">etails of </w:t>
            </w:r>
            <w:r w:rsidRPr="0056366C">
              <w:rPr>
                <w:rFonts w:cstheme="minorHAnsi"/>
                <w:bCs w:val="0"/>
                <w:color w:val="000000" w:themeColor="text1"/>
              </w:rPr>
              <w:t xml:space="preserve">the </w:t>
            </w:r>
            <w:r w:rsidR="00854FA6" w:rsidRPr="0056366C">
              <w:rPr>
                <w:rFonts w:cstheme="minorHAnsi"/>
                <w:bCs w:val="0"/>
                <w:color w:val="000000" w:themeColor="text1"/>
              </w:rPr>
              <w:t>evaluation framework</w:t>
            </w:r>
            <w:r w:rsidR="00070577" w:rsidRPr="0056366C">
              <w:rPr>
                <w:rFonts w:cstheme="minorHAnsi"/>
                <w:bCs w:val="0"/>
                <w:color w:val="000000" w:themeColor="text1"/>
              </w:rPr>
              <w:t xml:space="preserve"> for economic KPIs listed in application above</w:t>
            </w:r>
            <w:r w:rsidR="008A2B67" w:rsidRPr="0056366C">
              <w:rPr>
                <w:rFonts w:cstheme="minorHAnsi"/>
                <w:bCs w:val="0"/>
                <w:color w:val="000000" w:themeColor="text1"/>
              </w:rPr>
              <w:t xml:space="preserve"> (</w:t>
            </w:r>
            <w:r w:rsidRPr="0056366C">
              <w:rPr>
                <w:rFonts w:cstheme="minorHAnsi"/>
                <w:bCs w:val="0"/>
                <w:color w:val="000000" w:themeColor="text1"/>
              </w:rPr>
              <w:t>C</w:t>
            </w:r>
            <w:r w:rsidR="008A2B67" w:rsidRPr="0056366C">
              <w:rPr>
                <w:rFonts w:cstheme="minorHAnsi"/>
                <w:bCs w:val="0"/>
                <w:color w:val="000000" w:themeColor="text1"/>
              </w:rPr>
              <w:t>3e)</w:t>
            </w:r>
            <w:r w:rsidR="00070577" w:rsidRPr="0056366C">
              <w:rPr>
                <w:rFonts w:cstheme="minorHAnsi"/>
                <w:bCs w:val="0"/>
                <w:color w:val="000000" w:themeColor="text1"/>
              </w:rPr>
              <w:t>.</w:t>
            </w:r>
            <w:r w:rsidR="00EE24F1" w:rsidRPr="0056366C">
              <w:rPr>
                <w:rFonts w:cstheme="minorHAnsi"/>
                <w:bCs w:val="0"/>
                <w:color w:val="000000" w:themeColor="text1"/>
              </w:rPr>
              <w:t xml:space="preserve"> (see explanatory note)</w:t>
            </w:r>
          </w:p>
        </w:tc>
      </w:tr>
      <w:tr w:rsidR="00896354" w:rsidRPr="0056366C" w14:paraId="3E472A41" w14:textId="77777777" w:rsidTr="0021518D">
        <w:trPr>
          <w:cnfStyle w:val="000000100000" w:firstRow="0" w:lastRow="0" w:firstColumn="0" w:lastColumn="0" w:oddVBand="0" w:evenVBand="0" w:oddHBand="1" w:evenHBand="0" w:firstRowFirstColumn="0" w:firstRowLastColumn="0" w:lastRowFirstColumn="0" w:lastRowLastColumn="0"/>
          <w:trHeight w:val="532"/>
        </w:trPr>
        <w:tc>
          <w:tcPr>
            <w:tcW w:w="2222" w:type="dxa"/>
            <w:hideMark/>
          </w:tcPr>
          <w:p w14:paraId="5B85A491" w14:textId="2E7D832B" w:rsidR="00497EF0" w:rsidRPr="0056366C" w:rsidRDefault="00070577" w:rsidP="00D551BC">
            <w:pPr>
              <w:spacing w:line="264" w:lineRule="auto"/>
              <w:ind w:right="-64"/>
              <w:jc w:val="both"/>
              <w:rPr>
                <w:rFonts w:cstheme="minorHAnsi"/>
                <w:b/>
              </w:rPr>
            </w:pPr>
            <w:r w:rsidRPr="0056366C">
              <w:rPr>
                <w:rFonts w:cstheme="minorHAnsi"/>
                <w:b/>
                <w:bCs/>
              </w:rPr>
              <w:t>Project impact m</w:t>
            </w:r>
            <w:r w:rsidR="00896354" w:rsidRPr="0056366C">
              <w:rPr>
                <w:rFonts w:cstheme="minorHAnsi"/>
                <w:b/>
                <w:bCs/>
              </w:rPr>
              <w:t xml:space="preserve">easured by </w:t>
            </w:r>
            <w:r w:rsidRPr="0056366C">
              <w:rPr>
                <w:rFonts w:cstheme="minorHAnsi"/>
                <w:b/>
                <w:bCs/>
              </w:rPr>
              <w:t xml:space="preserve">the </w:t>
            </w:r>
            <w:r w:rsidR="00896354" w:rsidRPr="0056366C">
              <w:rPr>
                <w:rFonts w:cstheme="minorHAnsi"/>
                <w:b/>
                <w:bCs/>
              </w:rPr>
              <w:t xml:space="preserve">following KPI </w:t>
            </w:r>
          </w:p>
        </w:tc>
        <w:tc>
          <w:tcPr>
            <w:tcW w:w="2366" w:type="dxa"/>
            <w:hideMark/>
          </w:tcPr>
          <w:p w14:paraId="31072FEF" w14:textId="77777777" w:rsidR="00497EF0" w:rsidRPr="0056366C" w:rsidRDefault="00896354" w:rsidP="00D551BC">
            <w:pPr>
              <w:spacing w:line="264" w:lineRule="auto"/>
              <w:ind w:right="-64"/>
              <w:jc w:val="both"/>
              <w:rPr>
                <w:rFonts w:cstheme="minorHAnsi"/>
                <w:b/>
              </w:rPr>
            </w:pPr>
            <w:r w:rsidRPr="0056366C">
              <w:rPr>
                <w:rFonts w:cstheme="minorHAnsi"/>
                <w:b/>
                <w:bCs/>
              </w:rPr>
              <w:t xml:space="preserve">Yes </w:t>
            </w:r>
          </w:p>
        </w:tc>
        <w:tc>
          <w:tcPr>
            <w:tcW w:w="2366" w:type="dxa"/>
            <w:hideMark/>
          </w:tcPr>
          <w:p w14:paraId="7BC6B4D2" w14:textId="77777777" w:rsidR="00497EF0" w:rsidRPr="0056366C" w:rsidRDefault="00896354" w:rsidP="00D551BC">
            <w:pPr>
              <w:spacing w:line="264" w:lineRule="auto"/>
              <w:ind w:right="-64"/>
              <w:jc w:val="both"/>
              <w:rPr>
                <w:rFonts w:cstheme="minorHAnsi"/>
                <w:b/>
              </w:rPr>
            </w:pPr>
            <w:r w:rsidRPr="0056366C">
              <w:rPr>
                <w:rFonts w:cstheme="minorHAnsi"/>
                <w:b/>
                <w:bCs/>
              </w:rPr>
              <w:t xml:space="preserve">No </w:t>
            </w:r>
          </w:p>
        </w:tc>
        <w:tc>
          <w:tcPr>
            <w:tcW w:w="2260" w:type="dxa"/>
            <w:hideMark/>
          </w:tcPr>
          <w:p w14:paraId="1113C3B1" w14:textId="201DD307" w:rsidR="00497EF0" w:rsidRPr="0056366C" w:rsidRDefault="00497EF0" w:rsidP="00D551BC">
            <w:pPr>
              <w:spacing w:line="264" w:lineRule="auto"/>
              <w:ind w:right="-64"/>
              <w:jc w:val="both"/>
              <w:rPr>
                <w:rFonts w:cstheme="minorHAnsi"/>
                <w:b/>
              </w:rPr>
            </w:pPr>
          </w:p>
        </w:tc>
      </w:tr>
      <w:tr w:rsidR="00896354" w:rsidRPr="0056366C" w14:paraId="4B8B7D6D" w14:textId="77777777" w:rsidTr="0021518D">
        <w:trPr>
          <w:trHeight w:val="583"/>
        </w:trPr>
        <w:tc>
          <w:tcPr>
            <w:tcW w:w="2222" w:type="dxa"/>
            <w:hideMark/>
          </w:tcPr>
          <w:p w14:paraId="4B2CC7FE" w14:textId="77777777" w:rsidR="00497EF0" w:rsidRPr="0056366C" w:rsidRDefault="00896354" w:rsidP="00D551BC">
            <w:pPr>
              <w:spacing w:line="264" w:lineRule="auto"/>
              <w:ind w:right="-64"/>
              <w:jc w:val="both"/>
              <w:rPr>
                <w:rFonts w:cstheme="minorHAnsi"/>
              </w:rPr>
            </w:pPr>
            <w:r w:rsidRPr="0056366C">
              <w:rPr>
                <w:rFonts w:cstheme="minorHAnsi"/>
              </w:rPr>
              <w:t xml:space="preserve">Jobs created </w:t>
            </w:r>
          </w:p>
        </w:tc>
        <w:tc>
          <w:tcPr>
            <w:tcW w:w="2366" w:type="dxa"/>
            <w:hideMark/>
          </w:tcPr>
          <w:p w14:paraId="100146F3" w14:textId="77777777" w:rsidR="00896354" w:rsidRPr="0056366C" w:rsidRDefault="00896354" w:rsidP="00D551BC">
            <w:pPr>
              <w:spacing w:line="264" w:lineRule="auto"/>
              <w:ind w:right="-64"/>
              <w:jc w:val="both"/>
              <w:rPr>
                <w:rFonts w:cstheme="minorHAnsi"/>
              </w:rPr>
            </w:pPr>
          </w:p>
        </w:tc>
        <w:tc>
          <w:tcPr>
            <w:tcW w:w="2366" w:type="dxa"/>
            <w:hideMark/>
          </w:tcPr>
          <w:p w14:paraId="1C0B8C6E" w14:textId="77777777" w:rsidR="00896354" w:rsidRPr="0056366C" w:rsidRDefault="00896354" w:rsidP="00D551BC">
            <w:pPr>
              <w:spacing w:line="264" w:lineRule="auto"/>
              <w:ind w:right="-64"/>
              <w:jc w:val="both"/>
              <w:rPr>
                <w:rFonts w:cstheme="minorHAnsi"/>
              </w:rPr>
            </w:pPr>
          </w:p>
        </w:tc>
        <w:tc>
          <w:tcPr>
            <w:tcW w:w="2260" w:type="dxa"/>
            <w:hideMark/>
          </w:tcPr>
          <w:p w14:paraId="02171BA0" w14:textId="77777777" w:rsidR="00896354" w:rsidRPr="0056366C" w:rsidRDefault="00896354" w:rsidP="00D551BC">
            <w:pPr>
              <w:spacing w:line="264" w:lineRule="auto"/>
              <w:ind w:right="-64"/>
              <w:jc w:val="both"/>
              <w:rPr>
                <w:rFonts w:cstheme="minorHAnsi"/>
              </w:rPr>
            </w:pPr>
          </w:p>
        </w:tc>
      </w:tr>
      <w:tr w:rsidR="00896354" w:rsidRPr="0056366C" w14:paraId="189475CC" w14:textId="77777777" w:rsidTr="0021518D">
        <w:trPr>
          <w:cnfStyle w:val="000000100000" w:firstRow="0" w:lastRow="0" w:firstColumn="0" w:lastColumn="0" w:oddVBand="0" w:evenVBand="0" w:oddHBand="1" w:evenHBand="0" w:firstRowFirstColumn="0" w:firstRowLastColumn="0" w:lastRowFirstColumn="0" w:lastRowLastColumn="0"/>
          <w:trHeight w:val="583"/>
        </w:trPr>
        <w:tc>
          <w:tcPr>
            <w:tcW w:w="2222" w:type="dxa"/>
            <w:hideMark/>
          </w:tcPr>
          <w:p w14:paraId="41579032" w14:textId="77777777" w:rsidR="00497EF0" w:rsidRPr="0056366C" w:rsidRDefault="00896354" w:rsidP="00D551BC">
            <w:pPr>
              <w:spacing w:line="264" w:lineRule="auto"/>
              <w:ind w:right="-64"/>
              <w:jc w:val="both"/>
              <w:rPr>
                <w:rFonts w:cstheme="minorHAnsi"/>
              </w:rPr>
            </w:pPr>
            <w:r w:rsidRPr="0056366C">
              <w:rPr>
                <w:rFonts w:cstheme="minorHAnsi"/>
              </w:rPr>
              <w:t xml:space="preserve">Jobs safeguarded </w:t>
            </w:r>
          </w:p>
        </w:tc>
        <w:tc>
          <w:tcPr>
            <w:tcW w:w="2366" w:type="dxa"/>
            <w:hideMark/>
          </w:tcPr>
          <w:p w14:paraId="5743B796" w14:textId="77777777" w:rsidR="00896354" w:rsidRPr="0056366C" w:rsidRDefault="00896354" w:rsidP="00D551BC">
            <w:pPr>
              <w:spacing w:line="264" w:lineRule="auto"/>
              <w:ind w:right="-64"/>
              <w:jc w:val="both"/>
              <w:rPr>
                <w:rFonts w:cstheme="minorHAnsi"/>
              </w:rPr>
            </w:pPr>
          </w:p>
        </w:tc>
        <w:tc>
          <w:tcPr>
            <w:tcW w:w="2366" w:type="dxa"/>
            <w:hideMark/>
          </w:tcPr>
          <w:p w14:paraId="5BE6E522" w14:textId="77777777" w:rsidR="00896354" w:rsidRPr="0056366C" w:rsidRDefault="00896354" w:rsidP="00D551BC">
            <w:pPr>
              <w:spacing w:line="264" w:lineRule="auto"/>
              <w:ind w:right="-64"/>
              <w:jc w:val="both"/>
              <w:rPr>
                <w:rFonts w:cstheme="minorHAnsi"/>
              </w:rPr>
            </w:pPr>
          </w:p>
        </w:tc>
        <w:tc>
          <w:tcPr>
            <w:tcW w:w="2260" w:type="dxa"/>
            <w:hideMark/>
          </w:tcPr>
          <w:p w14:paraId="43F13BEB" w14:textId="77777777" w:rsidR="00896354" w:rsidRPr="0056366C" w:rsidRDefault="00896354" w:rsidP="00D551BC">
            <w:pPr>
              <w:spacing w:line="264" w:lineRule="auto"/>
              <w:ind w:right="-64"/>
              <w:jc w:val="both"/>
              <w:rPr>
                <w:rFonts w:cstheme="minorHAnsi"/>
              </w:rPr>
            </w:pPr>
          </w:p>
        </w:tc>
      </w:tr>
      <w:tr w:rsidR="00896354" w:rsidRPr="0056366C" w14:paraId="382BFB01" w14:textId="77777777" w:rsidTr="0021518D">
        <w:trPr>
          <w:trHeight w:val="583"/>
        </w:trPr>
        <w:tc>
          <w:tcPr>
            <w:tcW w:w="2222" w:type="dxa"/>
            <w:hideMark/>
          </w:tcPr>
          <w:p w14:paraId="1277DB45" w14:textId="77777777" w:rsidR="00497EF0" w:rsidRPr="0056366C" w:rsidRDefault="00896354" w:rsidP="00D551BC">
            <w:pPr>
              <w:spacing w:line="264" w:lineRule="auto"/>
              <w:ind w:right="-64"/>
              <w:jc w:val="both"/>
              <w:rPr>
                <w:rFonts w:cstheme="minorHAnsi"/>
              </w:rPr>
            </w:pPr>
            <w:r w:rsidRPr="0056366C">
              <w:rPr>
                <w:rFonts w:cstheme="minorHAnsi"/>
              </w:rPr>
              <w:t xml:space="preserve">GVA </w:t>
            </w:r>
          </w:p>
        </w:tc>
        <w:tc>
          <w:tcPr>
            <w:tcW w:w="2366" w:type="dxa"/>
            <w:hideMark/>
          </w:tcPr>
          <w:p w14:paraId="1B239679" w14:textId="77777777" w:rsidR="00896354" w:rsidRPr="0056366C" w:rsidRDefault="00896354" w:rsidP="00D551BC">
            <w:pPr>
              <w:spacing w:line="264" w:lineRule="auto"/>
              <w:ind w:right="-64"/>
              <w:jc w:val="both"/>
              <w:rPr>
                <w:rFonts w:cstheme="minorHAnsi"/>
              </w:rPr>
            </w:pPr>
          </w:p>
        </w:tc>
        <w:tc>
          <w:tcPr>
            <w:tcW w:w="2366" w:type="dxa"/>
            <w:hideMark/>
          </w:tcPr>
          <w:p w14:paraId="3F506078" w14:textId="77777777" w:rsidR="00896354" w:rsidRPr="0056366C" w:rsidRDefault="00896354" w:rsidP="00D551BC">
            <w:pPr>
              <w:spacing w:line="264" w:lineRule="auto"/>
              <w:ind w:right="-64"/>
              <w:jc w:val="both"/>
              <w:rPr>
                <w:rFonts w:cstheme="minorHAnsi"/>
              </w:rPr>
            </w:pPr>
          </w:p>
        </w:tc>
        <w:tc>
          <w:tcPr>
            <w:tcW w:w="2260" w:type="dxa"/>
            <w:hideMark/>
          </w:tcPr>
          <w:p w14:paraId="0991C47F" w14:textId="77777777" w:rsidR="00896354" w:rsidRPr="0056366C" w:rsidRDefault="00896354" w:rsidP="00D551BC">
            <w:pPr>
              <w:spacing w:line="264" w:lineRule="auto"/>
              <w:ind w:right="-64"/>
              <w:jc w:val="both"/>
              <w:rPr>
                <w:rFonts w:cstheme="minorHAnsi"/>
              </w:rPr>
            </w:pPr>
          </w:p>
        </w:tc>
      </w:tr>
      <w:tr w:rsidR="00896354" w:rsidRPr="0056366C" w14:paraId="586DCF21" w14:textId="77777777" w:rsidTr="0021518D">
        <w:trPr>
          <w:cnfStyle w:val="000000100000" w:firstRow="0" w:lastRow="0" w:firstColumn="0" w:lastColumn="0" w:oddVBand="0" w:evenVBand="0" w:oddHBand="1" w:evenHBand="0" w:firstRowFirstColumn="0" w:firstRowLastColumn="0" w:lastRowFirstColumn="0" w:lastRowLastColumn="0"/>
          <w:trHeight w:val="583"/>
        </w:trPr>
        <w:tc>
          <w:tcPr>
            <w:tcW w:w="2222" w:type="dxa"/>
            <w:hideMark/>
          </w:tcPr>
          <w:p w14:paraId="0A49180E" w14:textId="77777777" w:rsidR="00497EF0" w:rsidRPr="0056366C" w:rsidRDefault="00896354" w:rsidP="00D551BC">
            <w:pPr>
              <w:spacing w:line="264" w:lineRule="auto"/>
              <w:ind w:right="-64"/>
              <w:jc w:val="both"/>
              <w:rPr>
                <w:rFonts w:cstheme="minorHAnsi"/>
              </w:rPr>
            </w:pPr>
            <w:r w:rsidRPr="0056366C">
              <w:rPr>
                <w:rFonts w:cstheme="minorHAnsi"/>
              </w:rPr>
              <w:t xml:space="preserve">Investment leveraged </w:t>
            </w:r>
          </w:p>
        </w:tc>
        <w:tc>
          <w:tcPr>
            <w:tcW w:w="2366" w:type="dxa"/>
            <w:hideMark/>
          </w:tcPr>
          <w:p w14:paraId="312C7786" w14:textId="77777777" w:rsidR="00896354" w:rsidRPr="0056366C" w:rsidRDefault="00896354" w:rsidP="00D551BC">
            <w:pPr>
              <w:spacing w:line="264" w:lineRule="auto"/>
              <w:ind w:right="-64"/>
              <w:jc w:val="both"/>
              <w:rPr>
                <w:rFonts w:cstheme="minorHAnsi"/>
              </w:rPr>
            </w:pPr>
          </w:p>
        </w:tc>
        <w:tc>
          <w:tcPr>
            <w:tcW w:w="2366" w:type="dxa"/>
            <w:hideMark/>
          </w:tcPr>
          <w:p w14:paraId="11F2307D" w14:textId="77777777" w:rsidR="00896354" w:rsidRPr="0056366C" w:rsidRDefault="00896354" w:rsidP="00D551BC">
            <w:pPr>
              <w:spacing w:line="264" w:lineRule="auto"/>
              <w:ind w:right="-64"/>
              <w:jc w:val="both"/>
              <w:rPr>
                <w:rFonts w:cstheme="minorHAnsi"/>
              </w:rPr>
            </w:pPr>
          </w:p>
        </w:tc>
        <w:tc>
          <w:tcPr>
            <w:tcW w:w="2260" w:type="dxa"/>
            <w:hideMark/>
          </w:tcPr>
          <w:p w14:paraId="133AF8F7" w14:textId="77777777" w:rsidR="00896354" w:rsidRPr="0056366C" w:rsidRDefault="00896354" w:rsidP="00D551BC">
            <w:pPr>
              <w:spacing w:line="264" w:lineRule="auto"/>
              <w:ind w:right="-64"/>
              <w:jc w:val="both"/>
              <w:rPr>
                <w:rFonts w:cstheme="minorHAnsi"/>
              </w:rPr>
            </w:pPr>
          </w:p>
        </w:tc>
      </w:tr>
      <w:tr w:rsidR="00896354" w:rsidRPr="0056366C" w14:paraId="61CF722A" w14:textId="77777777" w:rsidTr="0021518D">
        <w:trPr>
          <w:trHeight w:val="583"/>
        </w:trPr>
        <w:tc>
          <w:tcPr>
            <w:tcW w:w="2222" w:type="dxa"/>
            <w:hideMark/>
          </w:tcPr>
          <w:p w14:paraId="07B0160F" w14:textId="77777777" w:rsidR="00497EF0" w:rsidRPr="0056366C" w:rsidRDefault="00896354" w:rsidP="00D551BC">
            <w:pPr>
              <w:spacing w:line="264" w:lineRule="auto"/>
              <w:ind w:right="-64"/>
              <w:jc w:val="both"/>
              <w:rPr>
                <w:rFonts w:cstheme="minorHAnsi"/>
              </w:rPr>
            </w:pPr>
            <w:r w:rsidRPr="0056366C">
              <w:rPr>
                <w:rFonts w:cstheme="minorHAnsi"/>
              </w:rPr>
              <w:lastRenderedPageBreak/>
              <w:t xml:space="preserve">Local skill enhancement </w:t>
            </w:r>
          </w:p>
        </w:tc>
        <w:tc>
          <w:tcPr>
            <w:tcW w:w="2366" w:type="dxa"/>
            <w:hideMark/>
          </w:tcPr>
          <w:p w14:paraId="094AF49A" w14:textId="77777777" w:rsidR="00896354" w:rsidRPr="0056366C" w:rsidRDefault="00896354" w:rsidP="00D551BC">
            <w:pPr>
              <w:spacing w:line="264" w:lineRule="auto"/>
              <w:ind w:right="-64"/>
              <w:jc w:val="both"/>
              <w:rPr>
                <w:rFonts w:cstheme="minorHAnsi"/>
              </w:rPr>
            </w:pPr>
          </w:p>
        </w:tc>
        <w:tc>
          <w:tcPr>
            <w:tcW w:w="2366" w:type="dxa"/>
            <w:hideMark/>
          </w:tcPr>
          <w:p w14:paraId="1B965F6F" w14:textId="77777777" w:rsidR="00896354" w:rsidRPr="0056366C" w:rsidRDefault="00896354" w:rsidP="00D551BC">
            <w:pPr>
              <w:spacing w:line="264" w:lineRule="auto"/>
              <w:ind w:right="-64"/>
              <w:jc w:val="both"/>
              <w:rPr>
                <w:rFonts w:cstheme="minorHAnsi"/>
              </w:rPr>
            </w:pPr>
          </w:p>
        </w:tc>
        <w:tc>
          <w:tcPr>
            <w:tcW w:w="2260" w:type="dxa"/>
            <w:hideMark/>
          </w:tcPr>
          <w:p w14:paraId="72D7F498" w14:textId="77777777" w:rsidR="00896354" w:rsidRPr="0056366C" w:rsidRDefault="00896354" w:rsidP="00D551BC">
            <w:pPr>
              <w:spacing w:line="264" w:lineRule="auto"/>
              <w:ind w:right="-64"/>
              <w:jc w:val="both"/>
              <w:rPr>
                <w:rFonts w:cstheme="minorHAnsi"/>
              </w:rPr>
            </w:pPr>
          </w:p>
        </w:tc>
      </w:tr>
      <w:tr w:rsidR="001E3C4D" w:rsidRPr="0056366C" w14:paraId="27421517" w14:textId="77777777" w:rsidTr="0021518D">
        <w:trPr>
          <w:cnfStyle w:val="000000100000" w:firstRow="0" w:lastRow="0" w:firstColumn="0" w:lastColumn="0" w:oddVBand="0" w:evenVBand="0" w:oddHBand="1" w:evenHBand="0" w:firstRowFirstColumn="0" w:firstRowLastColumn="0" w:lastRowFirstColumn="0" w:lastRowLastColumn="0"/>
          <w:trHeight w:val="583"/>
        </w:trPr>
        <w:tc>
          <w:tcPr>
            <w:tcW w:w="2222" w:type="dxa"/>
          </w:tcPr>
          <w:p w14:paraId="6E5B9457" w14:textId="77777777" w:rsidR="001E3C4D" w:rsidRPr="0056366C" w:rsidRDefault="001E3C4D" w:rsidP="00D551BC">
            <w:pPr>
              <w:spacing w:line="264" w:lineRule="auto"/>
              <w:ind w:right="-64"/>
              <w:jc w:val="both"/>
              <w:rPr>
                <w:rFonts w:cstheme="minorHAnsi"/>
                <w:i/>
              </w:rPr>
            </w:pPr>
            <w:r w:rsidRPr="0056366C">
              <w:rPr>
                <w:rFonts w:cstheme="minorHAnsi"/>
                <w:i/>
                <w:color w:val="A6A6A6" w:themeColor="background1" w:themeShade="A6"/>
              </w:rPr>
              <w:t>(add further rows as necessary)</w:t>
            </w:r>
          </w:p>
        </w:tc>
        <w:tc>
          <w:tcPr>
            <w:tcW w:w="2366" w:type="dxa"/>
          </w:tcPr>
          <w:p w14:paraId="4A56BAB3" w14:textId="77777777" w:rsidR="001E3C4D" w:rsidRPr="0056366C" w:rsidRDefault="001E3C4D" w:rsidP="00D551BC">
            <w:pPr>
              <w:spacing w:line="264" w:lineRule="auto"/>
              <w:ind w:right="-64"/>
              <w:jc w:val="both"/>
              <w:rPr>
                <w:rFonts w:cstheme="minorHAnsi"/>
              </w:rPr>
            </w:pPr>
          </w:p>
        </w:tc>
        <w:tc>
          <w:tcPr>
            <w:tcW w:w="2366" w:type="dxa"/>
          </w:tcPr>
          <w:p w14:paraId="7C4550D9" w14:textId="77777777" w:rsidR="001E3C4D" w:rsidRPr="0056366C" w:rsidRDefault="001E3C4D" w:rsidP="00D551BC">
            <w:pPr>
              <w:spacing w:line="264" w:lineRule="auto"/>
              <w:ind w:right="-64"/>
              <w:jc w:val="both"/>
              <w:rPr>
                <w:rFonts w:cstheme="minorHAnsi"/>
              </w:rPr>
            </w:pPr>
          </w:p>
        </w:tc>
        <w:tc>
          <w:tcPr>
            <w:tcW w:w="2260" w:type="dxa"/>
          </w:tcPr>
          <w:p w14:paraId="0A3B7D49" w14:textId="77777777" w:rsidR="001E3C4D" w:rsidRPr="0056366C" w:rsidRDefault="001E3C4D" w:rsidP="00D551BC">
            <w:pPr>
              <w:spacing w:line="264" w:lineRule="auto"/>
              <w:ind w:right="-64"/>
              <w:jc w:val="both"/>
              <w:rPr>
                <w:rFonts w:cstheme="minorHAnsi"/>
              </w:rPr>
            </w:pPr>
          </w:p>
        </w:tc>
      </w:tr>
    </w:tbl>
    <w:p w14:paraId="2D2FD658" w14:textId="77777777" w:rsidR="00896354" w:rsidRPr="0056366C" w:rsidRDefault="00896354" w:rsidP="00D551BC">
      <w:pPr>
        <w:spacing w:after="0" w:line="264" w:lineRule="auto"/>
        <w:ind w:right="-64"/>
        <w:jc w:val="both"/>
        <w:rPr>
          <w:rFonts w:cstheme="minorHAnsi"/>
          <w:b/>
          <w:u w:val="single"/>
        </w:rPr>
      </w:pPr>
    </w:p>
    <w:p w14:paraId="08483B54" w14:textId="77777777" w:rsidR="002F5A3A" w:rsidRPr="0056366C" w:rsidRDefault="002F5A3A" w:rsidP="00D551BC">
      <w:pPr>
        <w:spacing w:after="0" w:line="264" w:lineRule="auto"/>
        <w:ind w:right="-64"/>
        <w:jc w:val="both"/>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202"/>
      </w:tblGrid>
      <w:tr w:rsidR="00BA5CD3" w:rsidRPr="0056366C" w14:paraId="15FC6277" w14:textId="77777777" w:rsidTr="00C81680">
        <w:tc>
          <w:tcPr>
            <w:tcW w:w="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19AA1" w14:textId="383B6093" w:rsidR="00BA5CD3" w:rsidRPr="0056366C" w:rsidRDefault="008816A5" w:rsidP="00D551BC">
            <w:pPr>
              <w:spacing w:line="264" w:lineRule="auto"/>
              <w:ind w:right="-64"/>
              <w:jc w:val="both"/>
              <w:rPr>
                <w:rFonts w:cstheme="minorHAnsi"/>
                <w:b/>
              </w:rPr>
            </w:pPr>
            <w:r w:rsidRPr="0056366C">
              <w:rPr>
                <w:rFonts w:cstheme="minorHAnsi"/>
                <w:b/>
              </w:rPr>
              <w:t>C</w:t>
            </w:r>
            <w:r w:rsidR="00BA5CD3" w:rsidRPr="0056366C">
              <w:rPr>
                <w:rFonts w:cstheme="minorHAnsi"/>
                <w:b/>
              </w:rPr>
              <w:t xml:space="preserve">6.c. </w:t>
            </w:r>
          </w:p>
        </w:tc>
        <w:tc>
          <w:tcPr>
            <w:tcW w:w="82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F5C0B8" w14:textId="40CA765E" w:rsidR="00BA5CD3" w:rsidRPr="0056366C" w:rsidRDefault="00BA5CD3" w:rsidP="00D551BC">
            <w:pPr>
              <w:pStyle w:val="ListBullet"/>
              <w:numPr>
                <w:ilvl w:val="0"/>
                <w:numId w:val="0"/>
              </w:numPr>
              <w:spacing w:line="264" w:lineRule="auto"/>
              <w:ind w:right="-64"/>
              <w:jc w:val="both"/>
              <w:rPr>
                <w:rFonts w:cstheme="minorHAnsi"/>
              </w:rPr>
            </w:pPr>
            <w:r w:rsidRPr="0056366C">
              <w:rPr>
                <w:rFonts w:cstheme="minorHAnsi"/>
              </w:rPr>
              <w:t xml:space="preserve">What formal financial controls do you have in place to support the delivery of project including post-delivery? </w:t>
            </w:r>
            <w:r w:rsidRPr="0056366C">
              <w:rPr>
                <w:rFonts w:cstheme="minorHAnsi"/>
                <w:b/>
              </w:rPr>
              <w:t>(150 words)</w:t>
            </w:r>
            <w:r w:rsidR="00EE24F1" w:rsidRPr="0056366C">
              <w:rPr>
                <w:rFonts w:cstheme="minorHAnsi"/>
                <w:b/>
              </w:rPr>
              <w:t xml:space="preserve"> </w:t>
            </w:r>
            <w:r w:rsidR="00EE24F1" w:rsidRPr="0056366C">
              <w:rPr>
                <w:rFonts w:cstheme="minorHAnsi"/>
                <w:bCs/>
                <w:color w:val="000000" w:themeColor="text1"/>
              </w:rPr>
              <w:t>(see explanatory note)</w:t>
            </w:r>
          </w:p>
          <w:p w14:paraId="7FEF2F74" w14:textId="77777777" w:rsidR="00BA5CD3" w:rsidRPr="0056366C" w:rsidRDefault="00BA5CD3" w:rsidP="00D551BC">
            <w:pPr>
              <w:pStyle w:val="ListBullet"/>
              <w:numPr>
                <w:ilvl w:val="0"/>
                <w:numId w:val="0"/>
              </w:numPr>
              <w:spacing w:line="264" w:lineRule="auto"/>
              <w:ind w:left="360" w:right="-64" w:hanging="360"/>
              <w:jc w:val="both"/>
              <w:rPr>
                <w:rFonts w:cstheme="minorHAnsi"/>
              </w:rPr>
            </w:pPr>
          </w:p>
        </w:tc>
      </w:tr>
      <w:tr w:rsidR="00BA5CD3" w:rsidRPr="0056366C" w14:paraId="33094A64" w14:textId="77777777" w:rsidTr="00C81680">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A234F" w14:textId="77777777" w:rsidR="00BA5CD3" w:rsidRPr="0056366C" w:rsidRDefault="00BA5CD3" w:rsidP="00D551BC">
            <w:pPr>
              <w:spacing w:line="264" w:lineRule="auto"/>
              <w:ind w:right="-64"/>
              <w:jc w:val="both"/>
              <w:rPr>
                <w:rFonts w:cstheme="minorHAnsi"/>
                <w:b/>
              </w:rPr>
            </w:pPr>
          </w:p>
        </w:tc>
      </w:tr>
    </w:tbl>
    <w:p w14:paraId="0677BD1E" w14:textId="77777777" w:rsidR="00BA5CD3" w:rsidRPr="0056366C" w:rsidRDefault="00BA5CD3" w:rsidP="00D551BC">
      <w:pPr>
        <w:pStyle w:val="ListBullet"/>
        <w:numPr>
          <w:ilvl w:val="0"/>
          <w:numId w:val="0"/>
        </w:numPr>
        <w:spacing w:after="0" w:line="264" w:lineRule="auto"/>
        <w:ind w:left="720" w:right="-64"/>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1F030B" w:rsidRPr="0056366C" w14:paraId="5704BEB8"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F04F35" w14:textId="3EFFAC35" w:rsidR="001F030B" w:rsidRPr="0056366C" w:rsidRDefault="008816A5" w:rsidP="00D551BC">
            <w:pPr>
              <w:spacing w:line="264" w:lineRule="auto"/>
              <w:ind w:right="-64"/>
              <w:jc w:val="both"/>
              <w:rPr>
                <w:rFonts w:cstheme="minorHAnsi"/>
                <w:b/>
              </w:rPr>
            </w:pPr>
            <w:r w:rsidRPr="0056366C">
              <w:rPr>
                <w:rFonts w:cstheme="minorHAnsi"/>
                <w:b/>
              </w:rPr>
              <w:t>C</w:t>
            </w:r>
            <w:r w:rsidR="001F030B" w:rsidRPr="0056366C">
              <w:rPr>
                <w:rFonts w:cstheme="minorHAnsi"/>
                <w:b/>
              </w:rPr>
              <w:t xml:space="preserve">6.d.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1B82E3" w14:textId="576D1EDB" w:rsidR="001F030B" w:rsidRPr="0056366C" w:rsidRDefault="001F030B" w:rsidP="00D551BC">
            <w:pPr>
              <w:pStyle w:val="ListBullet"/>
              <w:numPr>
                <w:ilvl w:val="0"/>
                <w:numId w:val="0"/>
              </w:numPr>
              <w:spacing w:line="264" w:lineRule="auto"/>
              <w:ind w:right="-64"/>
              <w:jc w:val="both"/>
              <w:rPr>
                <w:rFonts w:cstheme="minorHAnsi"/>
              </w:rPr>
            </w:pPr>
            <w:r w:rsidRPr="0056366C">
              <w:rPr>
                <w:rFonts w:cstheme="minorHAnsi"/>
              </w:rPr>
              <w:t xml:space="preserve">What is you post-delivery implementation plan to ensure the sustainability of the project? </w:t>
            </w:r>
            <w:r w:rsidRPr="0056366C">
              <w:rPr>
                <w:rFonts w:cstheme="minorHAnsi"/>
                <w:b/>
              </w:rPr>
              <w:t>(150 words)</w:t>
            </w:r>
            <w:r w:rsidR="00EE24F1" w:rsidRPr="0056366C">
              <w:rPr>
                <w:rFonts w:cstheme="minorHAnsi"/>
                <w:b/>
              </w:rPr>
              <w:t xml:space="preserve"> </w:t>
            </w:r>
            <w:r w:rsidR="00EE24F1" w:rsidRPr="0056366C">
              <w:rPr>
                <w:rFonts w:cstheme="minorHAnsi"/>
                <w:bCs/>
                <w:color w:val="000000" w:themeColor="text1"/>
              </w:rPr>
              <w:t>(see explanatory note)</w:t>
            </w:r>
          </w:p>
          <w:p w14:paraId="2479281E" w14:textId="77777777" w:rsidR="001F030B" w:rsidRPr="0056366C" w:rsidRDefault="001F030B" w:rsidP="00D551BC">
            <w:pPr>
              <w:pStyle w:val="ListBullet"/>
              <w:numPr>
                <w:ilvl w:val="0"/>
                <w:numId w:val="0"/>
              </w:numPr>
              <w:spacing w:line="264" w:lineRule="auto"/>
              <w:ind w:left="360" w:right="-64" w:hanging="360"/>
              <w:jc w:val="both"/>
              <w:rPr>
                <w:rFonts w:cstheme="minorHAnsi"/>
              </w:rPr>
            </w:pPr>
          </w:p>
        </w:tc>
      </w:tr>
      <w:tr w:rsidR="001F030B" w:rsidRPr="0056366C" w14:paraId="0FB7BFE9" w14:textId="77777777" w:rsidTr="00042AA0">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57F0B" w14:textId="77777777" w:rsidR="001F030B" w:rsidRPr="0056366C" w:rsidRDefault="001F030B" w:rsidP="00D551BC">
            <w:pPr>
              <w:spacing w:line="264" w:lineRule="auto"/>
              <w:ind w:right="-64"/>
              <w:jc w:val="both"/>
              <w:rPr>
                <w:rFonts w:cstheme="minorHAnsi"/>
                <w:b/>
              </w:rPr>
            </w:pPr>
          </w:p>
        </w:tc>
      </w:tr>
    </w:tbl>
    <w:p w14:paraId="1216B9C6" w14:textId="77777777" w:rsidR="00BA5CD3" w:rsidRPr="0056366C" w:rsidRDefault="00BA5CD3" w:rsidP="00D551BC">
      <w:pPr>
        <w:spacing w:after="0" w:line="264" w:lineRule="auto"/>
        <w:ind w:right="-64"/>
        <w:jc w:val="both"/>
        <w:rPr>
          <w:rFonts w:cstheme="minorHAnsi"/>
          <w:b/>
          <w:u w:val="single"/>
        </w:rPr>
      </w:pPr>
    </w:p>
    <w:p w14:paraId="56837AF9" w14:textId="77777777" w:rsidR="007F1603" w:rsidRPr="0056366C" w:rsidRDefault="007F1603" w:rsidP="00D551BC">
      <w:pPr>
        <w:spacing w:after="0" w:line="264" w:lineRule="auto"/>
        <w:ind w:right="-64"/>
        <w:jc w:val="both"/>
        <w:rPr>
          <w:rFonts w:cstheme="minorHAnsi"/>
          <w:b/>
          <w:u w:val="single"/>
        </w:rPr>
      </w:pPr>
    </w:p>
    <w:p w14:paraId="653AD476" w14:textId="138868E7" w:rsidR="00FD033E" w:rsidRPr="0056366C" w:rsidRDefault="00FD033E" w:rsidP="00D551BC">
      <w:pPr>
        <w:spacing w:after="0" w:line="264" w:lineRule="auto"/>
        <w:ind w:right="-64"/>
        <w:jc w:val="both"/>
        <w:rPr>
          <w:rFonts w:cstheme="minorHAnsi"/>
          <w:b/>
          <w:u w:val="single"/>
        </w:rPr>
      </w:pPr>
      <w:r w:rsidRPr="0056366C">
        <w:rPr>
          <w:rFonts w:cstheme="minorHAnsi"/>
          <w:b/>
          <w:u w:val="single"/>
        </w:rPr>
        <w:br w:type="page"/>
      </w:r>
    </w:p>
    <w:tbl>
      <w:tblPr>
        <w:tblW w:w="0" w:type="auto"/>
        <w:tblLook w:val="04A0" w:firstRow="1" w:lastRow="0" w:firstColumn="1" w:lastColumn="0" w:noHBand="0" w:noVBand="1"/>
      </w:tblPr>
      <w:tblGrid>
        <w:gridCol w:w="804"/>
        <w:gridCol w:w="8222"/>
      </w:tblGrid>
      <w:tr w:rsidR="00FD033E" w:rsidRPr="0056366C" w14:paraId="7B706AAF" w14:textId="77777777" w:rsidTr="00FD033E">
        <w:tc>
          <w:tcPr>
            <w:tcW w:w="804" w:type="dxa"/>
            <w:shd w:val="clear" w:color="auto" w:fill="auto"/>
          </w:tcPr>
          <w:p w14:paraId="1AC80BA6" w14:textId="375ABC13" w:rsidR="00FD033E" w:rsidRPr="0056366C" w:rsidRDefault="00FD033E" w:rsidP="00D551BC">
            <w:pPr>
              <w:spacing w:after="0" w:line="264" w:lineRule="auto"/>
              <w:ind w:right="-64"/>
              <w:jc w:val="both"/>
              <w:rPr>
                <w:rFonts w:cstheme="minorHAnsi"/>
                <w:b/>
              </w:rPr>
            </w:pPr>
          </w:p>
        </w:tc>
        <w:tc>
          <w:tcPr>
            <w:tcW w:w="8222" w:type="dxa"/>
            <w:shd w:val="clear" w:color="auto" w:fill="215868" w:themeFill="accent5" w:themeFillShade="80"/>
          </w:tcPr>
          <w:p w14:paraId="0773AAE9" w14:textId="6A24300E" w:rsidR="00FD033E" w:rsidRPr="0056366C" w:rsidRDefault="00EE24F1" w:rsidP="00D551BC">
            <w:pPr>
              <w:spacing w:after="0" w:line="264" w:lineRule="auto"/>
              <w:ind w:right="-64"/>
              <w:jc w:val="both"/>
              <w:rPr>
                <w:rFonts w:cstheme="minorHAnsi"/>
                <w:b/>
              </w:rPr>
            </w:pPr>
            <w:r w:rsidRPr="0056366C">
              <w:rPr>
                <w:rFonts w:cstheme="minorHAnsi"/>
                <w:b/>
                <w:color w:val="FFFFFF" w:themeColor="background1"/>
              </w:rPr>
              <w:t>Explanatory Note</w:t>
            </w:r>
          </w:p>
        </w:tc>
      </w:tr>
    </w:tbl>
    <w:p w14:paraId="1BD0227E" w14:textId="77777777" w:rsidR="00FD033E" w:rsidRPr="0056366C" w:rsidRDefault="00FD033E" w:rsidP="00D551BC">
      <w:pPr>
        <w:spacing w:after="0" w:line="264" w:lineRule="auto"/>
        <w:ind w:right="-64"/>
        <w:jc w:val="both"/>
        <w:rPr>
          <w:rFonts w:cstheme="minorHAnsi"/>
          <w:b/>
        </w:rPr>
      </w:pPr>
    </w:p>
    <w:p w14:paraId="6C0AB6E7" w14:textId="5D678898" w:rsidR="00B507F7" w:rsidRPr="0056366C" w:rsidRDefault="00B507F7" w:rsidP="00D551BC">
      <w:pPr>
        <w:spacing w:after="0" w:line="264" w:lineRule="auto"/>
        <w:ind w:right="-64"/>
        <w:jc w:val="both"/>
        <w:rPr>
          <w:rFonts w:cstheme="minorHAnsi"/>
        </w:rPr>
      </w:pPr>
      <w:r w:rsidRPr="0056366C">
        <w:rPr>
          <w:rFonts w:cstheme="minorHAnsi"/>
        </w:rPr>
        <w:t xml:space="preserve">This section provides support for applications in relation to questions where it is felt an explanatory note would be beneficial.  Should applicants require clarification in relation to other questions not further expanded on in this section, please contact the Solent LEP on 023 9268 8924 or </w:t>
      </w:r>
      <w:hyperlink r:id="rId19" w:history="1">
        <w:r w:rsidRPr="0056366C">
          <w:rPr>
            <w:rStyle w:val="Hyperlink"/>
            <w:rFonts w:cstheme="minorHAnsi"/>
          </w:rPr>
          <w:t>info@solentlep.org.uk</w:t>
        </w:r>
      </w:hyperlink>
      <w:r w:rsidRPr="0056366C">
        <w:rPr>
          <w:rFonts w:cstheme="minorHAnsi"/>
        </w:rPr>
        <w:t xml:space="preserve">. </w:t>
      </w:r>
    </w:p>
    <w:p w14:paraId="7217A1D1" w14:textId="77777777" w:rsidR="00B507F7" w:rsidRPr="0056366C" w:rsidRDefault="00B507F7"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35"/>
        <w:gridCol w:w="3973"/>
        <w:gridCol w:w="4508"/>
      </w:tblGrid>
      <w:tr w:rsidR="00FD033E" w:rsidRPr="0056366C" w14:paraId="7F3A9BBA" w14:textId="77777777" w:rsidTr="006A0C6B">
        <w:tc>
          <w:tcPr>
            <w:tcW w:w="4508" w:type="dxa"/>
            <w:gridSpan w:val="2"/>
            <w:tcBorders>
              <w:bottom w:val="single" w:sz="4" w:space="0" w:color="A6A6A6" w:themeColor="background1" w:themeShade="A6"/>
            </w:tcBorders>
            <w:shd w:val="clear" w:color="auto" w:fill="4BACC6" w:themeFill="accent5"/>
          </w:tcPr>
          <w:p w14:paraId="3E1DB677" w14:textId="77777777" w:rsidR="00FD033E" w:rsidRPr="0056366C" w:rsidRDefault="00FD033E" w:rsidP="00D551BC">
            <w:pPr>
              <w:spacing w:line="264" w:lineRule="auto"/>
              <w:ind w:right="-64"/>
              <w:jc w:val="both"/>
              <w:rPr>
                <w:rFonts w:cstheme="minorHAnsi"/>
                <w:b/>
              </w:rPr>
            </w:pPr>
            <w:r w:rsidRPr="0056366C">
              <w:rPr>
                <w:rFonts w:cstheme="minorHAnsi"/>
                <w:b/>
              </w:rPr>
              <w:t>B2.</w:t>
            </w:r>
          </w:p>
        </w:tc>
        <w:tc>
          <w:tcPr>
            <w:tcW w:w="4508" w:type="dxa"/>
            <w:tcBorders>
              <w:bottom w:val="single" w:sz="4" w:space="0" w:color="A6A6A6" w:themeColor="background1" w:themeShade="A6"/>
            </w:tcBorders>
            <w:shd w:val="clear" w:color="auto" w:fill="4BACC6" w:themeFill="accent5"/>
          </w:tcPr>
          <w:p w14:paraId="14EDBB64" w14:textId="77777777" w:rsidR="00FD033E" w:rsidRPr="0056366C" w:rsidRDefault="00FD033E" w:rsidP="00D551BC">
            <w:pPr>
              <w:spacing w:line="264" w:lineRule="auto"/>
              <w:ind w:right="-64"/>
              <w:jc w:val="both"/>
              <w:rPr>
                <w:rFonts w:cstheme="minorHAnsi"/>
                <w:b/>
              </w:rPr>
            </w:pPr>
            <w:r w:rsidRPr="0056366C">
              <w:rPr>
                <w:rFonts w:cstheme="minorHAnsi"/>
                <w:b/>
              </w:rPr>
              <w:t>Applicant Organisation Information</w:t>
            </w:r>
          </w:p>
        </w:tc>
      </w:tr>
      <w:tr w:rsidR="00FD033E" w:rsidRPr="0056366C" w14:paraId="32E7FB66" w14:textId="77777777" w:rsidTr="006A0C6B">
        <w:tc>
          <w:tcPr>
            <w:tcW w:w="535" w:type="dxa"/>
            <w:shd w:val="clear" w:color="auto" w:fill="auto"/>
          </w:tcPr>
          <w:p w14:paraId="0458C2A5" w14:textId="30C362FD" w:rsidR="00FD033E" w:rsidRPr="0056366C" w:rsidRDefault="00B507F7" w:rsidP="00D551BC">
            <w:pPr>
              <w:spacing w:line="264" w:lineRule="auto"/>
              <w:ind w:right="-64"/>
              <w:jc w:val="both"/>
              <w:rPr>
                <w:rFonts w:cstheme="minorHAnsi"/>
                <w:b/>
              </w:rPr>
            </w:pPr>
            <w:r w:rsidRPr="0056366C">
              <w:rPr>
                <w:rFonts w:cstheme="minorHAnsi"/>
                <w:b/>
              </w:rPr>
              <w:t>b.</w:t>
            </w:r>
          </w:p>
        </w:tc>
        <w:tc>
          <w:tcPr>
            <w:tcW w:w="8481" w:type="dxa"/>
            <w:gridSpan w:val="2"/>
            <w:shd w:val="clear" w:color="auto" w:fill="auto"/>
          </w:tcPr>
          <w:p w14:paraId="5C2FDAC1" w14:textId="45241012" w:rsidR="00FD033E" w:rsidRPr="0056366C" w:rsidRDefault="00B507F7" w:rsidP="00D551BC">
            <w:pPr>
              <w:spacing w:line="264" w:lineRule="auto"/>
              <w:ind w:right="-64"/>
              <w:jc w:val="both"/>
              <w:rPr>
                <w:rFonts w:cstheme="minorHAnsi"/>
              </w:rPr>
            </w:pPr>
            <w:r w:rsidRPr="0056366C">
              <w:rPr>
                <w:rFonts w:cstheme="minorHAnsi"/>
              </w:rPr>
              <w:t>Please select from Cooperative/ General Partnership/ LLP/ LP/Limited Company/PLC/Sole Proprietor/ Unlimited Company/ University/ Educational Institution / Local Authority/ Others (If other- provide details)</w:t>
            </w:r>
          </w:p>
        </w:tc>
      </w:tr>
      <w:tr w:rsidR="00B507F7" w:rsidRPr="0056366C" w14:paraId="7D71E60C" w14:textId="77777777" w:rsidTr="006A0C6B">
        <w:tc>
          <w:tcPr>
            <w:tcW w:w="535" w:type="dxa"/>
            <w:shd w:val="clear" w:color="auto" w:fill="auto"/>
          </w:tcPr>
          <w:p w14:paraId="0DDF9BE1" w14:textId="1389545D" w:rsidR="00B507F7" w:rsidRPr="0056366C" w:rsidRDefault="00B507F7" w:rsidP="00D551BC">
            <w:pPr>
              <w:spacing w:line="264" w:lineRule="auto"/>
              <w:ind w:right="-64"/>
              <w:jc w:val="both"/>
              <w:rPr>
                <w:rFonts w:cstheme="minorHAnsi"/>
                <w:b/>
              </w:rPr>
            </w:pPr>
            <w:r w:rsidRPr="0056366C">
              <w:rPr>
                <w:rFonts w:cstheme="minorHAnsi"/>
                <w:b/>
              </w:rPr>
              <w:t>d.</w:t>
            </w:r>
          </w:p>
        </w:tc>
        <w:tc>
          <w:tcPr>
            <w:tcW w:w="8481" w:type="dxa"/>
            <w:gridSpan w:val="2"/>
            <w:shd w:val="clear" w:color="auto" w:fill="auto"/>
          </w:tcPr>
          <w:p w14:paraId="566BB7AA" w14:textId="270B2437" w:rsidR="00B507F7" w:rsidRPr="0056366C" w:rsidRDefault="00B507F7" w:rsidP="00D551BC">
            <w:pPr>
              <w:spacing w:line="264" w:lineRule="auto"/>
              <w:ind w:right="-64"/>
              <w:jc w:val="both"/>
              <w:rPr>
                <w:rFonts w:cstheme="minorHAnsi"/>
              </w:rPr>
            </w:pPr>
            <w:r w:rsidRPr="0056366C">
              <w:rPr>
                <w:rFonts w:cstheme="minorHAnsi"/>
              </w:rPr>
              <w:t>Specify industry sector – for e.g. manufacturing, education, health etc.</w:t>
            </w:r>
          </w:p>
        </w:tc>
      </w:tr>
      <w:tr w:rsidR="00B507F7" w:rsidRPr="0056366C" w14:paraId="7C310774" w14:textId="77777777" w:rsidTr="006A0C6B">
        <w:tc>
          <w:tcPr>
            <w:tcW w:w="535" w:type="dxa"/>
            <w:shd w:val="clear" w:color="auto" w:fill="auto"/>
          </w:tcPr>
          <w:p w14:paraId="1764AE5F" w14:textId="7FF7EC8D" w:rsidR="00B507F7" w:rsidRPr="0056366C" w:rsidRDefault="00B507F7" w:rsidP="00D551BC">
            <w:pPr>
              <w:spacing w:line="264" w:lineRule="auto"/>
              <w:ind w:right="-64"/>
              <w:jc w:val="both"/>
              <w:rPr>
                <w:rFonts w:cstheme="minorHAnsi"/>
                <w:b/>
              </w:rPr>
            </w:pPr>
            <w:r w:rsidRPr="0056366C">
              <w:rPr>
                <w:rFonts w:cstheme="minorHAnsi"/>
                <w:b/>
              </w:rPr>
              <w:t>e.</w:t>
            </w:r>
          </w:p>
        </w:tc>
        <w:tc>
          <w:tcPr>
            <w:tcW w:w="8481" w:type="dxa"/>
            <w:gridSpan w:val="2"/>
            <w:shd w:val="clear" w:color="auto" w:fill="auto"/>
          </w:tcPr>
          <w:p w14:paraId="0C82422A" w14:textId="71790FF2" w:rsidR="00B507F7" w:rsidRPr="0056366C" w:rsidRDefault="00B507F7" w:rsidP="00D551BC">
            <w:pPr>
              <w:spacing w:line="264" w:lineRule="auto"/>
              <w:ind w:right="-64"/>
              <w:jc w:val="both"/>
              <w:rPr>
                <w:rFonts w:cstheme="minorHAnsi"/>
              </w:rPr>
            </w:pPr>
            <w:r w:rsidRPr="0056366C">
              <w:rPr>
                <w:rFonts w:cstheme="minorHAnsi"/>
              </w:rPr>
              <w:t>Provide select from Importer / Exporter/ UK Domestic market/ Franchisee/ Others (if applicable)</w:t>
            </w:r>
          </w:p>
        </w:tc>
      </w:tr>
      <w:tr w:rsidR="00B507F7" w:rsidRPr="0056366C" w14:paraId="600438D0" w14:textId="77777777" w:rsidTr="006A0C6B">
        <w:tc>
          <w:tcPr>
            <w:tcW w:w="535" w:type="dxa"/>
            <w:shd w:val="clear" w:color="auto" w:fill="auto"/>
          </w:tcPr>
          <w:p w14:paraId="52F671CF" w14:textId="1D047275" w:rsidR="00B507F7" w:rsidRPr="0056366C" w:rsidRDefault="00B507F7" w:rsidP="00D551BC">
            <w:pPr>
              <w:spacing w:line="264" w:lineRule="auto"/>
              <w:ind w:right="-64"/>
              <w:jc w:val="both"/>
              <w:rPr>
                <w:rFonts w:cstheme="minorHAnsi"/>
                <w:b/>
              </w:rPr>
            </w:pPr>
            <w:r w:rsidRPr="0056366C">
              <w:rPr>
                <w:rFonts w:cstheme="minorHAnsi"/>
                <w:b/>
              </w:rPr>
              <w:t>f.</w:t>
            </w:r>
          </w:p>
        </w:tc>
        <w:tc>
          <w:tcPr>
            <w:tcW w:w="8481" w:type="dxa"/>
            <w:gridSpan w:val="2"/>
            <w:shd w:val="clear" w:color="auto" w:fill="auto"/>
          </w:tcPr>
          <w:p w14:paraId="5378E55E" w14:textId="4E534049" w:rsidR="00B507F7" w:rsidRPr="0056366C" w:rsidRDefault="00B507F7" w:rsidP="00D551BC">
            <w:pPr>
              <w:spacing w:line="264" w:lineRule="auto"/>
              <w:ind w:right="-64"/>
              <w:jc w:val="both"/>
              <w:rPr>
                <w:rFonts w:cstheme="minorHAnsi"/>
              </w:rPr>
            </w:pPr>
            <w:r w:rsidRPr="0056366C">
              <w:rPr>
                <w:rFonts w:cstheme="minorHAnsi"/>
              </w:rPr>
              <w:t>Provide detail in Years and date. E.g. 10 years, 2008- 2018</w:t>
            </w:r>
          </w:p>
        </w:tc>
      </w:tr>
      <w:tr w:rsidR="00B507F7" w:rsidRPr="0056366C" w14:paraId="0A3F8213" w14:textId="77777777" w:rsidTr="006A0C6B">
        <w:tc>
          <w:tcPr>
            <w:tcW w:w="535" w:type="dxa"/>
            <w:shd w:val="clear" w:color="auto" w:fill="auto"/>
          </w:tcPr>
          <w:p w14:paraId="3EE48F97" w14:textId="416DC2B5" w:rsidR="00B507F7" w:rsidRPr="0056366C" w:rsidRDefault="00B507F7" w:rsidP="00D551BC">
            <w:pPr>
              <w:spacing w:line="264" w:lineRule="auto"/>
              <w:ind w:right="-64"/>
              <w:jc w:val="both"/>
              <w:rPr>
                <w:rFonts w:cstheme="minorHAnsi"/>
                <w:b/>
              </w:rPr>
            </w:pPr>
            <w:r w:rsidRPr="0056366C">
              <w:rPr>
                <w:rFonts w:cstheme="minorHAnsi"/>
                <w:b/>
              </w:rPr>
              <w:t>g.</w:t>
            </w:r>
          </w:p>
        </w:tc>
        <w:tc>
          <w:tcPr>
            <w:tcW w:w="8481" w:type="dxa"/>
            <w:gridSpan w:val="2"/>
            <w:shd w:val="clear" w:color="auto" w:fill="auto"/>
          </w:tcPr>
          <w:p w14:paraId="6AD61931" w14:textId="77777777" w:rsidR="00B507F7" w:rsidRPr="0056366C" w:rsidRDefault="00B507F7" w:rsidP="00D551BC">
            <w:pPr>
              <w:spacing w:line="264" w:lineRule="auto"/>
              <w:ind w:right="-64"/>
              <w:jc w:val="both"/>
              <w:rPr>
                <w:rFonts w:cstheme="minorHAnsi"/>
              </w:rPr>
            </w:pPr>
            <w:r w:rsidRPr="0056366C">
              <w:rPr>
                <w:rFonts w:cstheme="minorHAnsi"/>
              </w:rPr>
              <w:t>Employee numbers to be provided as Full Time Equivalents (FTE).</w:t>
            </w:r>
          </w:p>
          <w:p w14:paraId="22D129BB" w14:textId="77777777" w:rsidR="00B507F7" w:rsidRPr="0056366C" w:rsidRDefault="00B507F7" w:rsidP="00D551BC">
            <w:pPr>
              <w:pStyle w:val="FootnoteText"/>
              <w:spacing w:line="264" w:lineRule="auto"/>
              <w:ind w:right="-64"/>
              <w:jc w:val="both"/>
              <w:rPr>
                <w:rFonts w:cstheme="minorHAnsi"/>
                <w:sz w:val="22"/>
                <w:szCs w:val="22"/>
              </w:rPr>
            </w:pPr>
            <w:r w:rsidRPr="0056366C">
              <w:rPr>
                <w:rFonts w:cstheme="minorHAnsi"/>
                <w:sz w:val="22"/>
                <w:szCs w:val="22"/>
              </w:rPr>
              <w:t xml:space="preserve">Notes related to jobs: </w:t>
            </w:r>
          </w:p>
          <w:p w14:paraId="56EF68D1" w14:textId="77777777" w:rsidR="00B507F7" w:rsidRPr="0056366C" w:rsidRDefault="00B507F7" w:rsidP="00D551BC">
            <w:pPr>
              <w:pStyle w:val="FootnoteText"/>
              <w:numPr>
                <w:ilvl w:val="0"/>
                <w:numId w:val="22"/>
              </w:numPr>
              <w:spacing w:line="264" w:lineRule="auto"/>
              <w:ind w:right="-64"/>
              <w:jc w:val="both"/>
              <w:rPr>
                <w:rFonts w:cstheme="minorHAnsi"/>
                <w:sz w:val="22"/>
                <w:szCs w:val="22"/>
              </w:rPr>
            </w:pPr>
            <w:r w:rsidRPr="0056366C">
              <w:rPr>
                <w:rFonts w:cstheme="minorHAnsi"/>
                <w:sz w:val="22"/>
                <w:szCs w:val="22"/>
              </w:rPr>
              <w:t>An FTE job is considered as one role working a minimum of 36 hours per week.</w:t>
            </w:r>
          </w:p>
          <w:p w14:paraId="5E067F05" w14:textId="77777777" w:rsidR="00B507F7" w:rsidRPr="0056366C" w:rsidRDefault="00B507F7" w:rsidP="00D551BC">
            <w:pPr>
              <w:pStyle w:val="FootnoteText"/>
              <w:numPr>
                <w:ilvl w:val="0"/>
                <w:numId w:val="22"/>
              </w:numPr>
              <w:spacing w:line="264" w:lineRule="auto"/>
              <w:ind w:right="-64"/>
              <w:jc w:val="both"/>
              <w:rPr>
                <w:rFonts w:cstheme="minorHAnsi"/>
                <w:sz w:val="22"/>
                <w:szCs w:val="22"/>
              </w:rPr>
            </w:pPr>
            <w:r w:rsidRPr="0056366C">
              <w:rPr>
                <w:rFonts w:cstheme="minorHAnsi"/>
                <w:sz w:val="22"/>
                <w:szCs w:val="22"/>
              </w:rPr>
              <w:t>All jobs created and / or safeguarded must be direct employees of the applicant organisation, and appear on the company payroll.</w:t>
            </w:r>
          </w:p>
          <w:p w14:paraId="2D77A7F7" w14:textId="085E6877" w:rsidR="00B507F7" w:rsidRPr="0056366C" w:rsidRDefault="00B507F7" w:rsidP="00D551BC">
            <w:pPr>
              <w:pStyle w:val="FootnoteText"/>
              <w:numPr>
                <w:ilvl w:val="0"/>
                <w:numId w:val="22"/>
              </w:numPr>
              <w:spacing w:line="264" w:lineRule="auto"/>
              <w:ind w:right="-64"/>
              <w:jc w:val="both"/>
              <w:rPr>
                <w:rFonts w:cstheme="minorHAnsi"/>
                <w:sz w:val="22"/>
                <w:szCs w:val="22"/>
              </w:rPr>
            </w:pPr>
            <w:r w:rsidRPr="0056366C">
              <w:rPr>
                <w:rFonts w:cstheme="minorHAnsi"/>
                <w:sz w:val="22"/>
                <w:szCs w:val="22"/>
              </w:rPr>
              <w:t>Two part-time jobs working a minimum of 18 hours per week would be considered as one FTE.</w:t>
            </w:r>
          </w:p>
          <w:p w14:paraId="61656779" w14:textId="6F6FDC14" w:rsidR="00B507F7" w:rsidRPr="0056366C" w:rsidRDefault="00B507F7" w:rsidP="00D551BC">
            <w:pPr>
              <w:pStyle w:val="FootnoteText"/>
              <w:numPr>
                <w:ilvl w:val="0"/>
                <w:numId w:val="22"/>
              </w:numPr>
              <w:spacing w:line="264" w:lineRule="auto"/>
              <w:ind w:right="-64"/>
              <w:jc w:val="both"/>
              <w:rPr>
                <w:rFonts w:cstheme="minorHAnsi"/>
                <w:sz w:val="22"/>
                <w:szCs w:val="22"/>
              </w:rPr>
            </w:pPr>
            <w:r w:rsidRPr="0056366C">
              <w:rPr>
                <w:rFonts w:cstheme="minorHAnsi"/>
                <w:sz w:val="22"/>
                <w:szCs w:val="22"/>
              </w:rPr>
              <w:t>For the purposes of the Solent LEP Funds, apprenticeships cannot be counted as FTEs.</w:t>
            </w:r>
          </w:p>
        </w:tc>
      </w:tr>
      <w:tr w:rsidR="00B507F7" w:rsidRPr="0056366C" w14:paraId="29070A64" w14:textId="77777777" w:rsidTr="006A0C6B">
        <w:tc>
          <w:tcPr>
            <w:tcW w:w="535" w:type="dxa"/>
            <w:tcBorders>
              <w:bottom w:val="single" w:sz="4" w:space="0" w:color="A6A6A6" w:themeColor="background1" w:themeShade="A6"/>
            </w:tcBorders>
            <w:shd w:val="clear" w:color="auto" w:fill="auto"/>
          </w:tcPr>
          <w:p w14:paraId="4CA5898F" w14:textId="0E267027" w:rsidR="00B507F7" w:rsidRPr="0056366C" w:rsidRDefault="00B507F7" w:rsidP="00D551BC">
            <w:pPr>
              <w:spacing w:line="264" w:lineRule="auto"/>
              <w:ind w:right="-64"/>
              <w:jc w:val="both"/>
              <w:rPr>
                <w:rFonts w:cstheme="minorHAnsi"/>
                <w:b/>
              </w:rPr>
            </w:pPr>
            <w:r w:rsidRPr="0056366C">
              <w:rPr>
                <w:rFonts w:cstheme="minorHAnsi"/>
                <w:b/>
              </w:rPr>
              <w:t>h.</w:t>
            </w:r>
          </w:p>
        </w:tc>
        <w:tc>
          <w:tcPr>
            <w:tcW w:w="8481" w:type="dxa"/>
            <w:gridSpan w:val="2"/>
            <w:tcBorders>
              <w:bottom w:val="single" w:sz="4" w:space="0" w:color="A6A6A6" w:themeColor="background1" w:themeShade="A6"/>
            </w:tcBorders>
            <w:shd w:val="clear" w:color="auto" w:fill="auto"/>
          </w:tcPr>
          <w:p w14:paraId="059B11D0" w14:textId="5A0964EB" w:rsidR="00B507F7" w:rsidRPr="0056366C" w:rsidRDefault="00B507F7" w:rsidP="00D551BC">
            <w:pPr>
              <w:spacing w:line="264" w:lineRule="auto"/>
              <w:ind w:right="-64"/>
              <w:jc w:val="both"/>
              <w:rPr>
                <w:rFonts w:cstheme="minorHAnsi"/>
              </w:rPr>
            </w:pPr>
            <w:r w:rsidRPr="0056366C">
              <w:rPr>
                <w:rFonts w:cstheme="minorHAnsi"/>
              </w:rPr>
              <w:t>Provide details if applicable (e.g. learners and/or apprenticeships)</w:t>
            </w:r>
          </w:p>
        </w:tc>
      </w:tr>
    </w:tbl>
    <w:p w14:paraId="06753BD0" w14:textId="77777777" w:rsidR="00FD033E" w:rsidRPr="0056366C" w:rsidRDefault="00FD033E"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B507F7" w:rsidRPr="0056366C" w14:paraId="73FEBB78" w14:textId="77777777" w:rsidTr="006A0C6B">
        <w:tc>
          <w:tcPr>
            <w:tcW w:w="559" w:type="dxa"/>
            <w:tcBorders>
              <w:bottom w:val="single" w:sz="4" w:space="0" w:color="A6A6A6" w:themeColor="background1" w:themeShade="A6"/>
            </w:tcBorders>
            <w:shd w:val="clear" w:color="auto" w:fill="4BACC6" w:themeFill="accent5"/>
          </w:tcPr>
          <w:p w14:paraId="417DF33F" w14:textId="53AB9D1B" w:rsidR="00B507F7" w:rsidRPr="0056366C" w:rsidRDefault="00B507F7" w:rsidP="00D551BC">
            <w:pPr>
              <w:spacing w:line="264" w:lineRule="auto"/>
              <w:ind w:right="-64"/>
              <w:jc w:val="both"/>
              <w:rPr>
                <w:rFonts w:cstheme="minorHAnsi"/>
                <w:b/>
              </w:rPr>
            </w:pPr>
            <w:r w:rsidRPr="0056366C">
              <w:rPr>
                <w:rFonts w:cstheme="minorHAnsi"/>
                <w:b/>
              </w:rPr>
              <w:t>B3.</w:t>
            </w:r>
          </w:p>
        </w:tc>
        <w:tc>
          <w:tcPr>
            <w:tcW w:w="8457" w:type="dxa"/>
            <w:tcBorders>
              <w:bottom w:val="single" w:sz="4" w:space="0" w:color="A6A6A6" w:themeColor="background1" w:themeShade="A6"/>
            </w:tcBorders>
            <w:shd w:val="clear" w:color="auto" w:fill="4BACC6" w:themeFill="accent5"/>
          </w:tcPr>
          <w:p w14:paraId="17E980CB" w14:textId="79B6FC35" w:rsidR="00B507F7" w:rsidRPr="0056366C" w:rsidRDefault="00B507F7" w:rsidP="00D551BC">
            <w:pPr>
              <w:spacing w:line="264" w:lineRule="auto"/>
              <w:ind w:right="-64"/>
              <w:jc w:val="both"/>
              <w:rPr>
                <w:rFonts w:cstheme="minorHAnsi"/>
                <w:b/>
              </w:rPr>
            </w:pPr>
            <w:r w:rsidRPr="0056366C">
              <w:rPr>
                <w:rFonts w:cstheme="minorHAnsi"/>
                <w:b/>
              </w:rPr>
              <w:t>Project description and  Funding Request Summary</w:t>
            </w:r>
          </w:p>
        </w:tc>
      </w:tr>
      <w:tr w:rsidR="00BB5D06" w:rsidRPr="0056366C" w14:paraId="49EADC07" w14:textId="77777777" w:rsidTr="006A0C6B">
        <w:tc>
          <w:tcPr>
            <w:tcW w:w="559" w:type="dxa"/>
            <w:shd w:val="clear" w:color="auto" w:fill="auto"/>
          </w:tcPr>
          <w:p w14:paraId="0E6ACEA0" w14:textId="043EB4A3" w:rsidR="00BB5D06" w:rsidRPr="0056366C" w:rsidRDefault="00BB5D06" w:rsidP="00D551BC">
            <w:pPr>
              <w:spacing w:line="264" w:lineRule="auto"/>
              <w:ind w:right="-64"/>
              <w:jc w:val="both"/>
              <w:rPr>
                <w:rFonts w:cstheme="minorHAnsi"/>
                <w:b/>
              </w:rPr>
            </w:pPr>
            <w:r w:rsidRPr="0056366C">
              <w:rPr>
                <w:rFonts w:cstheme="minorHAnsi"/>
                <w:b/>
              </w:rPr>
              <w:t>l.</w:t>
            </w:r>
          </w:p>
        </w:tc>
        <w:tc>
          <w:tcPr>
            <w:tcW w:w="8457" w:type="dxa"/>
            <w:shd w:val="clear" w:color="auto" w:fill="auto"/>
          </w:tcPr>
          <w:p w14:paraId="1A5F4285" w14:textId="77777777" w:rsidR="00BB5D06" w:rsidRPr="0056366C" w:rsidRDefault="00BB5D06" w:rsidP="00D551BC">
            <w:pPr>
              <w:spacing w:line="264" w:lineRule="auto"/>
              <w:ind w:right="-64"/>
              <w:jc w:val="both"/>
              <w:rPr>
                <w:rFonts w:cstheme="minorHAnsi"/>
              </w:rPr>
            </w:pPr>
            <w:r w:rsidRPr="0056366C">
              <w:rPr>
                <w:rFonts w:cstheme="minorHAnsi"/>
              </w:rPr>
              <w:t>The number of jobs should be additional jobs created as a result of the project and should exclude any that are created due to other interventions or market forces.</w:t>
            </w:r>
          </w:p>
          <w:p w14:paraId="58E34F90" w14:textId="77777777" w:rsidR="00BB5D06" w:rsidRPr="0056366C" w:rsidRDefault="00BB5D06" w:rsidP="00D551BC">
            <w:pPr>
              <w:pStyle w:val="FootnoteText"/>
              <w:spacing w:line="264" w:lineRule="auto"/>
              <w:ind w:right="-64"/>
              <w:jc w:val="both"/>
              <w:rPr>
                <w:rFonts w:cstheme="minorHAnsi"/>
                <w:sz w:val="22"/>
                <w:szCs w:val="22"/>
              </w:rPr>
            </w:pPr>
            <w:r w:rsidRPr="0056366C">
              <w:rPr>
                <w:rFonts w:cstheme="minorHAnsi"/>
                <w:sz w:val="22"/>
                <w:szCs w:val="22"/>
              </w:rPr>
              <w:t xml:space="preserve">Notes related to jobs: </w:t>
            </w:r>
          </w:p>
          <w:p w14:paraId="23702FB1" w14:textId="77777777" w:rsidR="00BB5D06" w:rsidRPr="0056366C" w:rsidRDefault="00BB5D06" w:rsidP="00D551BC">
            <w:pPr>
              <w:pStyle w:val="FootnoteText"/>
              <w:numPr>
                <w:ilvl w:val="0"/>
                <w:numId w:val="22"/>
              </w:numPr>
              <w:spacing w:line="264" w:lineRule="auto"/>
              <w:ind w:right="-64"/>
              <w:jc w:val="both"/>
              <w:rPr>
                <w:rFonts w:cstheme="minorHAnsi"/>
                <w:sz w:val="22"/>
                <w:szCs w:val="22"/>
              </w:rPr>
            </w:pPr>
            <w:r w:rsidRPr="0056366C">
              <w:rPr>
                <w:rFonts w:cstheme="minorHAnsi"/>
                <w:sz w:val="22"/>
                <w:szCs w:val="22"/>
              </w:rPr>
              <w:t>An FTE job is considered as one role working a minimum of 36 hours per week.</w:t>
            </w:r>
          </w:p>
          <w:p w14:paraId="21E24DC1" w14:textId="77777777" w:rsidR="00BB5D06" w:rsidRPr="0056366C" w:rsidRDefault="00BB5D06" w:rsidP="00D551BC">
            <w:pPr>
              <w:pStyle w:val="FootnoteText"/>
              <w:numPr>
                <w:ilvl w:val="0"/>
                <w:numId w:val="22"/>
              </w:numPr>
              <w:spacing w:line="264" w:lineRule="auto"/>
              <w:ind w:right="-64"/>
              <w:jc w:val="both"/>
              <w:rPr>
                <w:rFonts w:cstheme="minorHAnsi"/>
                <w:sz w:val="22"/>
                <w:szCs w:val="22"/>
              </w:rPr>
            </w:pPr>
            <w:r w:rsidRPr="0056366C">
              <w:rPr>
                <w:rFonts w:cstheme="minorHAnsi"/>
                <w:sz w:val="22"/>
                <w:szCs w:val="22"/>
              </w:rPr>
              <w:t>All jobs created and / or safeguarded must be direct employees of the applicant organisation, and appear on the company payroll.</w:t>
            </w:r>
          </w:p>
          <w:p w14:paraId="27EDE73B" w14:textId="6CCC9860" w:rsidR="00BB5D06" w:rsidRPr="0056366C" w:rsidRDefault="00BB5D06" w:rsidP="00D551BC">
            <w:pPr>
              <w:pStyle w:val="FootnoteText"/>
              <w:numPr>
                <w:ilvl w:val="0"/>
                <w:numId w:val="22"/>
              </w:numPr>
              <w:spacing w:line="264" w:lineRule="auto"/>
              <w:ind w:right="-64"/>
              <w:jc w:val="both"/>
              <w:rPr>
                <w:rFonts w:cstheme="minorHAnsi"/>
                <w:b/>
                <w:sz w:val="22"/>
                <w:szCs w:val="22"/>
              </w:rPr>
            </w:pPr>
            <w:r w:rsidRPr="0056366C">
              <w:rPr>
                <w:rFonts w:cstheme="minorHAnsi"/>
                <w:sz w:val="22"/>
                <w:szCs w:val="22"/>
              </w:rPr>
              <w:t>Any jobs safeguarded must be current FTE employees whose roles would otherwise be lost within 12 months without Solent LEP funding.</w:t>
            </w:r>
          </w:p>
          <w:p w14:paraId="518414F6" w14:textId="77777777" w:rsidR="00BB5D06" w:rsidRPr="0056366C" w:rsidRDefault="00BB5D06" w:rsidP="00D551BC">
            <w:pPr>
              <w:pStyle w:val="FootnoteText"/>
              <w:numPr>
                <w:ilvl w:val="0"/>
                <w:numId w:val="22"/>
              </w:numPr>
              <w:spacing w:line="264" w:lineRule="auto"/>
              <w:ind w:right="-64"/>
              <w:jc w:val="both"/>
              <w:rPr>
                <w:rFonts w:cstheme="minorHAnsi"/>
                <w:b/>
                <w:sz w:val="22"/>
                <w:szCs w:val="22"/>
              </w:rPr>
            </w:pPr>
            <w:r w:rsidRPr="0056366C">
              <w:rPr>
                <w:rFonts w:cstheme="minorHAnsi"/>
                <w:sz w:val="22"/>
                <w:szCs w:val="22"/>
              </w:rPr>
              <w:t>Two part-time jobs working a minimum of 18 hours per week would be considered as one FTE.</w:t>
            </w:r>
          </w:p>
          <w:p w14:paraId="3285967C" w14:textId="53250B51" w:rsidR="00BB5D06" w:rsidRPr="0056366C" w:rsidRDefault="00BB5D06" w:rsidP="00D551BC">
            <w:pPr>
              <w:pStyle w:val="FootnoteText"/>
              <w:numPr>
                <w:ilvl w:val="0"/>
                <w:numId w:val="22"/>
              </w:numPr>
              <w:spacing w:line="264" w:lineRule="auto"/>
              <w:ind w:right="-64"/>
              <w:jc w:val="both"/>
              <w:rPr>
                <w:rFonts w:cstheme="minorHAnsi"/>
                <w:b/>
                <w:sz w:val="22"/>
                <w:szCs w:val="22"/>
              </w:rPr>
            </w:pPr>
            <w:r w:rsidRPr="0056366C">
              <w:rPr>
                <w:rFonts w:cstheme="minorHAnsi"/>
                <w:sz w:val="22"/>
                <w:szCs w:val="22"/>
              </w:rPr>
              <w:t>For the purposes of the Solent LEP Funds, apprenticeships cannot be counted as FTEs.</w:t>
            </w:r>
          </w:p>
        </w:tc>
      </w:tr>
      <w:tr w:rsidR="00BB5D06" w:rsidRPr="0056366C" w14:paraId="4DDBB669" w14:textId="77777777" w:rsidTr="006A0C6B">
        <w:tc>
          <w:tcPr>
            <w:tcW w:w="559" w:type="dxa"/>
            <w:shd w:val="clear" w:color="auto" w:fill="auto"/>
          </w:tcPr>
          <w:p w14:paraId="5207CF3C" w14:textId="74A471BB" w:rsidR="00BB5D06" w:rsidRPr="0056366C" w:rsidRDefault="00BB5D06" w:rsidP="00D551BC">
            <w:pPr>
              <w:spacing w:line="264" w:lineRule="auto"/>
              <w:ind w:right="-64"/>
              <w:jc w:val="both"/>
              <w:rPr>
                <w:rFonts w:cstheme="minorHAnsi"/>
                <w:b/>
              </w:rPr>
            </w:pPr>
            <w:r w:rsidRPr="0056366C">
              <w:rPr>
                <w:rFonts w:cstheme="minorHAnsi"/>
                <w:b/>
              </w:rPr>
              <w:t>n.</w:t>
            </w:r>
          </w:p>
        </w:tc>
        <w:tc>
          <w:tcPr>
            <w:tcW w:w="8457" w:type="dxa"/>
            <w:shd w:val="clear" w:color="auto" w:fill="auto"/>
          </w:tcPr>
          <w:p w14:paraId="10A610B5" w14:textId="0DCDC11E" w:rsidR="00BB5D06" w:rsidRPr="0056366C" w:rsidRDefault="00BB5D06" w:rsidP="00D551BC">
            <w:pPr>
              <w:spacing w:line="264" w:lineRule="auto"/>
              <w:ind w:right="-64"/>
              <w:jc w:val="both"/>
              <w:rPr>
                <w:rFonts w:cstheme="minorHAnsi"/>
                <w:b/>
              </w:rPr>
            </w:pPr>
            <w:r w:rsidRPr="0056366C">
              <w:rPr>
                <w:rFonts w:cstheme="minorHAnsi"/>
              </w:rPr>
              <w:t>Details of previous funding from Solent LEP or other public sector entities to be provided (date and value). Include details of funds received and any planned bids or applications in progress with decision dates.</w:t>
            </w:r>
          </w:p>
        </w:tc>
      </w:tr>
      <w:tr w:rsidR="00BB5D06" w:rsidRPr="0056366C" w14:paraId="42A6F9BE" w14:textId="77777777" w:rsidTr="006A0C6B">
        <w:tc>
          <w:tcPr>
            <w:tcW w:w="559" w:type="dxa"/>
            <w:shd w:val="clear" w:color="auto" w:fill="auto"/>
          </w:tcPr>
          <w:p w14:paraId="0C88B7A2" w14:textId="1AC7BDF9" w:rsidR="00BB5D06" w:rsidRPr="0056366C" w:rsidRDefault="00BB5D06" w:rsidP="00D551BC">
            <w:pPr>
              <w:spacing w:line="264" w:lineRule="auto"/>
              <w:ind w:right="-64"/>
              <w:jc w:val="both"/>
              <w:rPr>
                <w:rFonts w:cstheme="minorHAnsi"/>
                <w:b/>
              </w:rPr>
            </w:pPr>
            <w:r w:rsidRPr="0056366C">
              <w:rPr>
                <w:rFonts w:cstheme="minorHAnsi"/>
                <w:b/>
              </w:rPr>
              <w:t>p.</w:t>
            </w:r>
          </w:p>
        </w:tc>
        <w:tc>
          <w:tcPr>
            <w:tcW w:w="8457" w:type="dxa"/>
            <w:shd w:val="clear" w:color="auto" w:fill="auto"/>
          </w:tcPr>
          <w:p w14:paraId="73F96BBC" w14:textId="452D18AE" w:rsidR="00BB5D06" w:rsidRPr="0056366C" w:rsidRDefault="00BB5D06" w:rsidP="00D551BC">
            <w:pPr>
              <w:spacing w:line="264" w:lineRule="auto"/>
              <w:ind w:right="-64"/>
              <w:jc w:val="both"/>
              <w:rPr>
                <w:rFonts w:cstheme="minorHAnsi"/>
                <w:b/>
              </w:rPr>
            </w:pPr>
            <w:r w:rsidRPr="0056366C">
              <w:rPr>
                <w:rFonts w:cstheme="minorHAnsi"/>
              </w:rPr>
              <w:t xml:space="preserve">Provide planned practical completion date.  </w:t>
            </w:r>
            <w:r w:rsidRPr="0056366C">
              <w:rPr>
                <w:rStyle w:val="ilfuvd"/>
                <w:rFonts w:cstheme="minorHAnsi"/>
                <w:color w:val="222222"/>
              </w:rPr>
              <w:t>Works are generally considered to be practically complete when there are no outstanding defects (except for minor items or snagging) and the project (e.g. building or road) can be put to its intended use.</w:t>
            </w:r>
          </w:p>
        </w:tc>
      </w:tr>
      <w:tr w:rsidR="00BB5D06" w:rsidRPr="0056366C" w14:paraId="6DDB12B6" w14:textId="77777777" w:rsidTr="006A0C6B">
        <w:tc>
          <w:tcPr>
            <w:tcW w:w="559" w:type="dxa"/>
            <w:tcBorders>
              <w:bottom w:val="single" w:sz="4" w:space="0" w:color="A6A6A6" w:themeColor="background1" w:themeShade="A6"/>
            </w:tcBorders>
            <w:shd w:val="clear" w:color="auto" w:fill="auto"/>
          </w:tcPr>
          <w:p w14:paraId="5406703A" w14:textId="0869C289" w:rsidR="00BB5D06" w:rsidRPr="0056366C" w:rsidRDefault="00BB5D06" w:rsidP="00D551BC">
            <w:pPr>
              <w:spacing w:line="264" w:lineRule="auto"/>
              <w:ind w:right="-64"/>
              <w:jc w:val="both"/>
              <w:rPr>
                <w:rFonts w:cstheme="minorHAnsi"/>
                <w:b/>
              </w:rPr>
            </w:pPr>
            <w:r w:rsidRPr="0056366C">
              <w:rPr>
                <w:rFonts w:cstheme="minorHAnsi"/>
                <w:b/>
              </w:rPr>
              <w:t>q.</w:t>
            </w:r>
          </w:p>
        </w:tc>
        <w:tc>
          <w:tcPr>
            <w:tcW w:w="8457" w:type="dxa"/>
            <w:tcBorders>
              <w:bottom w:val="single" w:sz="4" w:space="0" w:color="A6A6A6" w:themeColor="background1" w:themeShade="A6"/>
            </w:tcBorders>
            <w:shd w:val="clear" w:color="auto" w:fill="auto"/>
          </w:tcPr>
          <w:p w14:paraId="160C385D" w14:textId="3A7A6E3E" w:rsidR="00BB5D06" w:rsidRPr="0056366C" w:rsidRDefault="00BB5D06" w:rsidP="00D551BC">
            <w:pPr>
              <w:spacing w:line="264" w:lineRule="auto"/>
              <w:ind w:right="-64"/>
              <w:jc w:val="both"/>
              <w:rPr>
                <w:rFonts w:cstheme="minorHAnsi"/>
                <w:b/>
              </w:rPr>
            </w:pPr>
            <w:r w:rsidRPr="0056366C">
              <w:rPr>
                <w:rFonts w:cstheme="minorHAnsi"/>
              </w:rPr>
              <w:t>Provide date of planned start of operations (if applicable)</w:t>
            </w:r>
          </w:p>
        </w:tc>
      </w:tr>
    </w:tbl>
    <w:p w14:paraId="6768FB4F" w14:textId="77777777" w:rsidR="00FD033E" w:rsidRPr="0056366C" w:rsidRDefault="00FD033E" w:rsidP="00D551BC">
      <w:pPr>
        <w:spacing w:after="0" w:line="264" w:lineRule="auto"/>
        <w:ind w:right="-64"/>
        <w:jc w:val="both"/>
        <w:rPr>
          <w:rFonts w:cstheme="minorHAnsi"/>
          <w:b/>
        </w:rPr>
      </w:pPr>
    </w:p>
    <w:p w14:paraId="6E18B65B" w14:textId="77777777" w:rsidR="00BB5D06" w:rsidRPr="0056366C" w:rsidRDefault="00BB5D06" w:rsidP="00D551BC">
      <w:pPr>
        <w:spacing w:after="0" w:line="264" w:lineRule="auto"/>
        <w:ind w:right="-64"/>
        <w:jc w:val="both"/>
        <w:rPr>
          <w:rFonts w:cstheme="minorHAnsi"/>
          <w:b/>
        </w:rPr>
      </w:pPr>
    </w:p>
    <w:p w14:paraId="4518B785" w14:textId="77777777" w:rsidR="00BB5D06" w:rsidRPr="0056366C" w:rsidRDefault="00BB5D06" w:rsidP="00D551BC">
      <w:pPr>
        <w:spacing w:after="0" w:line="264" w:lineRule="auto"/>
        <w:ind w:right="-64"/>
        <w:jc w:val="both"/>
        <w:rPr>
          <w:rFonts w:cstheme="minorHAnsi"/>
          <w:b/>
        </w:rPr>
      </w:pPr>
    </w:p>
    <w:tbl>
      <w:tblPr>
        <w:tblStyle w:val="TableGrid"/>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424"/>
        <w:gridCol w:w="8592"/>
      </w:tblGrid>
      <w:tr w:rsidR="00FD033E" w:rsidRPr="0056366C" w14:paraId="41188E0C" w14:textId="77777777" w:rsidTr="00E16270">
        <w:tc>
          <w:tcPr>
            <w:tcW w:w="559" w:type="dxa"/>
            <w:tcBorders>
              <w:bottom w:val="single" w:sz="4" w:space="0" w:color="A6A6A6" w:themeColor="background1" w:themeShade="A6"/>
            </w:tcBorders>
            <w:shd w:val="clear" w:color="auto" w:fill="4BACC6" w:themeFill="accent5"/>
          </w:tcPr>
          <w:p w14:paraId="5ADBEF3D" w14:textId="014AA0EA" w:rsidR="00FD033E" w:rsidRPr="0056366C" w:rsidRDefault="00942F27" w:rsidP="00D551BC">
            <w:pPr>
              <w:spacing w:line="264" w:lineRule="auto"/>
              <w:ind w:right="-64"/>
              <w:jc w:val="both"/>
              <w:rPr>
                <w:rFonts w:cstheme="minorHAnsi"/>
                <w:b/>
              </w:rPr>
            </w:pPr>
            <w:r w:rsidRPr="0056366C">
              <w:rPr>
                <w:rFonts w:cstheme="minorHAnsi"/>
                <w:b/>
              </w:rPr>
              <w:t>C2.</w:t>
            </w:r>
          </w:p>
        </w:tc>
        <w:tc>
          <w:tcPr>
            <w:tcW w:w="8436" w:type="dxa"/>
            <w:tcBorders>
              <w:bottom w:val="single" w:sz="4" w:space="0" w:color="A6A6A6" w:themeColor="background1" w:themeShade="A6"/>
            </w:tcBorders>
            <w:shd w:val="clear" w:color="auto" w:fill="4BACC6" w:themeFill="accent5"/>
          </w:tcPr>
          <w:p w14:paraId="4275ED2C" w14:textId="5BFBBE26" w:rsidR="00FD033E" w:rsidRPr="0056366C" w:rsidRDefault="00942F27" w:rsidP="00D551BC">
            <w:pPr>
              <w:spacing w:line="264" w:lineRule="auto"/>
              <w:ind w:right="-64"/>
              <w:jc w:val="both"/>
              <w:rPr>
                <w:rFonts w:cstheme="minorHAnsi"/>
                <w:b/>
              </w:rPr>
            </w:pPr>
            <w:r w:rsidRPr="0056366C">
              <w:rPr>
                <w:rFonts w:cstheme="minorHAnsi"/>
                <w:b/>
              </w:rPr>
              <w:t>Financial Case</w:t>
            </w:r>
          </w:p>
        </w:tc>
      </w:tr>
      <w:tr w:rsidR="00E16270" w:rsidRPr="0056366C" w14:paraId="751D3E5E" w14:textId="77777777" w:rsidTr="00E16270">
        <w:tc>
          <w:tcPr>
            <w:tcW w:w="559" w:type="dxa"/>
            <w:shd w:val="clear" w:color="auto" w:fill="auto"/>
          </w:tcPr>
          <w:p w14:paraId="3FD3EF0A" w14:textId="5925607D" w:rsidR="00E16270" w:rsidRPr="0056366C" w:rsidRDefault="00E16270" w:rsidP="00D551BC">
            <w:pPr>
              <w:spacing w:line="264" w:lineRule="auto"/>
              <w:ind w:right="-64"/>
              <w:jc w:val="both"/>
              <w:rPr>
                <w:rFonts w:cstheme="minorHAnsi"/>
                <w:b/>
              </w:rPr>
            </w:pPr>
            <w:r w:rsidRPr="0056366C">
              <w:rPr>
                <w:rFonts w:cstheme="minorHAnsi"/>
                <w:b/>
              </w:rPr>
              <w:t>a.</w:t>
            </w:r>
          </w:p>
        </w:tc>
        <w:tc>
          <w:tcPr>
            <w:tcW w:w="8436" w:type="dxa"/>
            <w:shd w:val="clear" w:color="auto" w:fill="auto"/>
          </w:tcPr>
          <w:p w14:paraId="408623EE" w14:textId="29B543E0" w:rsidR="00E16270" w:rsidRPr="0056366C" w:rsidRDefault="00E16270" w:rsidP="00D551BC">
            <w:pPr>
              <w:spacing w:line="264" w:lineRule="auto"/>
              <w:ind w:right="-64"/>
              <w:jc w:val="both"/>
              <w:rPr>
                <w:rFonts w:cstheme="minorHAnsi"/>
              </w:rPr>
            </w:pPr>
            <w:r w:rsidRPr="0056366C">
              <w:rPr>
                <w:rFonts w:cstheme="minorHAnsi"/>
              </w:rPr>
              <w:t xml:space="preserve">Include details of final tendered costs for the project where possible. If estimated costs, please state and give date when final tendered costs will be available. Provide evidence for individual cost components to allow independent QS review. </w:t>
            </w:r>
          </w:p>
        </w:tc>
      </w:tr>
      <w:tr w:rsidR="00E16270" w:rsidRPr="0056366C" w14:paraId="25D74271" w14:textId="77777777" w:rsidTr="00E16270">
        <w:tc>
          <w:tcPr>
            <w:tcW w:w="559" w:type="dxa"/>
            <w:shd w:val="clear" w:color="auto" w:fill="auto"/>
          </w:tcPr>
          <w:p w14:paraId="660E2CC3" w14:textId="62645286" w:rsidR="00E16270" w:rsidRPr="0056366C" w:rsidRDefault="00E16270" w:rsidP="00D551BC">
            <w:pPr>
              <w:spacing w:line="264" w:lineRule="auto"/>
              <w:ind w:right="-64"/>
              <w:jc w:val="both"/>
              <w:rPr>
                <w:rFonts w:cstheme="minorHAnsi"/>
                <w:b/>
              </w:rPr>
            </w:pPr>
            <w:r w:rsidRPr="0056366C">
              <w:rPr>
                <w:rFonts w:cstheme="minorHAnsi"/>
                <w:b/>
              </w:rPr>
              <w:t>d.</w:t>
            </w:r>
          </w:p>
        </w:tc>
        <w:tc>
          <w:tcPr>
            <w:tcW w:w="8436" w:type="dxa"/>
            <w:shd w:val="clear" w:color="auto" w:fill="auto"/>
          </w:tcPr>
          <w:p w14:paraId="68A1FB71" w14:textId="77777777" w:rsidR="00E16270" w:rsidRPr="0056366C" w:rsidRDefault="00E16270" w:rsidP="00D551BC">
            <w:pPr>
              <w:spacing w:line="264" w:lineRule="auto"/>
              <w:ind w:right="-64"/>
              <w:jc w:val="both"/>
              <w:rPr>
                <w:rFonts w:cstheme="minorHAnsi"/>
              </w:rPr>
            </w:pPr>
            <w:r w:rsidRPr="0056366C">
              <w:rPr>
                <w:rFonts w:cstheme="minorHAnsi"/>
              </w:rPr>
              <w:t>Risks are specific uncertainties that arise in the design, planning and implementation of a project. Optimism bias is the proven tendency for appraisers to be too optimistic about key project parameters, including capital costs, operating costs, project duration and benefits delivery. Provide details of how risk allowance and optimism bias has been estimated and included in the costs. Please see for more guidance:</w:t>
            </w:r>
          </w:p>
          <w:p w14:paraId="4528A07B" w14:textId="77777777" w:rsidR="00E16270" w:rsidRPr="0056366C" w:rsidRDefault="00E16270" w:rsidP="00D551BC">
            <w:pPr>
              <w:spacing w:line="264" w:lineRule="auto"/>
              <w:ind w:right="-64"/>
              <w:jc w:val="both"/>
              <w:rPr>
                <w:rFonts w:cstheme="minorHAnsi"/>
              </w:rPr>
            </w:pPr>
          </w:p>
          <w:p w14:paraId="42A15724" w14:textId="77777777" w:rsidR="00E16270" w:rsidRPr="0056366C" w:rsidRDefault="00F37117" w:rsidP="00D551BC">
            <w:pPr>
              <w:spacing w:line="264" w:lineRule="auto"/>
              <w:ind w:right="-64"/>
              <w:jc w:val="both"/>
              <w:rPr>
                <w:rFonts w:cstheme="minorHAnsi"/>
              </w:rPr>
            </w:pPr>
            <w:hyperlink r:id="rId20" w:history="1">
              <w:r w:rsidR="00E16270" w:rsidRPr="0056366C">
                <w:rPr>
                  <w:rStyle w:val="Hyperlink"/>
                  <w:rFonts w:cstheme="minorHAnsi"/>
                </w:rPr>
                <w:t>https://assets.publishing.service.gov.uk/government/uploads/system/uploads/attachment_data/file/191507/Optimism_bias.pdf</w:t>
              </w:r>
            </w:hyperlink>
            <w:r w:rsidR="00E16270" w:rsidRPr="0056366C">
              <w:rPr>
                <w:rFonts w:cstheme="minorHAnsi"/>
              </w:rPr>
              <w:t xml:space="preserve"> </w:t>
            </w:r>
          </w:p>
          <w:p w14:paraId="48D81CD7" w14:textId="6441AB15" w:rsidR="00E16270" w:rsidRPr="0056366C" w:rsidRDefault="00E16270" w:rsidP="00D551BC">
            <w:pPr>
              <w:spacing w:line="264" w:lineRule="auto"/>
              <w:ind w:right="-64"/>
              <w:jc w:val="both"/>
              <w:rPr>
                <w:rFonts w:cstheme="minorHAnsi"/>
                <w:b/>
              </w:rPr>
            </w:pPr>
          </w:p>
        </w:tc>
      </w:tr>
      <w:tr w:rsidR="00E16270" w:rsidRPr="0056366C" w14:paraId="681F4D7E" w14:textId="77777777" w:rsidTr="006C38DA">
        <w:tc>
          <w:tcPr>
            <w:tcW w:w="559" w:type="dxa"/>
            <w:shd w:val="clear" w:color="auto" w:fill="auto"/>
          </w:tcPr>
          <w:p w14:paraId="4E1CB6D3" w14:textId="3DBEBC57" w:rsidR="00E16270" w:rsidRPr="0056366C" w:rsidRDefault="00E16270" w:rsidP="00D551BC">
            <w:pPr>
              <w:spacing w:line="264" w:lineRule="auto"/>
              <w:ind w:right="-64"/>
              <w:jc w:val="both"/>
              <w:rPr>
                <w:rFonts w:cstheme="minorHAnsi"/>
                <w:b/>
              </w:rPr>
            </w:pPr>
            <w:r w:rsidRPr="0056366C">
              <w:rPr>
                <w:rFonts w:cstheme="minorHAnsi"/>
                <w:b/>
              </w:rPr>
              <w:t>e.</w:t>
            </w:r>
          </w:p>
        </w:tc>
        <w:tc>
          <w:tcPr>
            <w:tcW w:w="8436" w:type="dxa"/>
            <w:shd w:val="clear" w:color="auto" w:fill="auto"/>
          </w:tcPr>
          <w:p w14:paraId="3E9EAB52" w14:textId="51DA6CA4" w:rsidR="00E16270" w:rsidRPr="0056366C" w:rsidRDefault="00E16270" w:rsidP="00D551BC">
            <w:pPr>
              <w:spacing w:line="264" w:lineRule="auto"/>
              <w:ind w:right="-64"/>
              <w:jc w:val="both"/>
              <w:rPr>
                <w:rFonts w:cstheme="minorHAnsi"/>
                <w:b/>
              </w:rPr>
            </w:pPr>
            <w:r w:rsidRPr="0056366C">
              <w:rPr>
                <w:rFonts w:cstheme="minorHAnsi"/>
              </w:rPr>
              <w:t>Provide details of how inflation has be considered.  Any project last more than a year should consider an allowance for inflation. Construction inflation forecasts can be higher than CPI/RPI.</w:t>
            </w:r>
          </w:p>
        </w:tc>
      </w:tr>
      <w:tr w:rsidR="006C38DA" w:rsidRPr="0056366C" w14:paraId="2DBE0D1D" w14:textId="77777777" w:rsidTr="006C38DA">
        <w:tc>
          <w:tcPr>
            <w:tcW w:w="559" w:type="dxa"/>
            <w:shd w:val="clear" w:color="auto" w:fill="auto"/>
          </w:tcPr>
          <w:p w14:paraId="1DF1DCFB" w14:textId="5C152130" w:rsidR="006C38DA" w:rsidRPr="0056366C" w:rsidRDefault="006C38DA" w:rsidP="00D551BC">
            <w:pPr>
              <w:spacing w:line="264" w:lineRule="auto"/>
              <w:ind w:right="-64"/>
              <w:jc w:val="both"/>
              <w:rPr>
                <w:rFonts w:cstheme="minorHAnsi"/>
                <w:b/>
              </w:rPr>
            </w:pPr>
            <w:r w:rsidRPr="0056366C">
              <w:rPr>
                <w:rFonts w:cstheme="minorHAnsi"/>
                <w:b/>
              </w:rPr>
              <w:t>f.</w:t>
            </w:r>
          </w:p>
        </w:tc>
        <w:tc>
          <w:tcPr>
            <w:tcW w:w="8436" w:type="dxa"/>
            <w:shd w:val="clear" w:color="auto" w:fill="auto"/>
          </w:tcPr>
          <w:p w14:paraId="62B7517D" w14:textId="60BC23F5" w:rsidR="006C38DA" w:rsidRPr="0056366C" w:rsidRDefault="006C38DA" w:rsidP="00D551BC">
            <w:pPr>
              <w:spacing w:line="264" w:lineRule="auto"/>
              <w:ind w:right="-64"/>
              <w:jc w:val="both"/>
              <w:rPr>
                <w:rFonts w:cstheme="minorHAnsi"/>
              </w:rPr>
            </w:pPr>
            <w:r w:rsidRPr="0056366C">
              <w:rPr>
                <w:rFonts w:cstheme="minorHAnsi"/>
              </w:rPr>
              <w:t>Provide details of financial risk only.</w:t>
            </w:r>
          </w:p>
        </w:tc>
      </w:tr>
      <w:tr w:rsidR="006C38DA" w:rsidRPr="0056366C" w14:paraId="65E6A357" w14:textId="77777777" w:rsidTr="00E16270">
        <w:tc>
          <w:tcPr>
            <w:tcW w:w="559" w:type="dxa"/>
            <w:tcBorders>
              <w:bottom w:val="single" w:sz="4" w:space="0" w:color="A6A6A6" w:themeColor="background1" w:themeShade="A6"/>
            </w:tcBorders>
            <w:shd w:val="clear" w:color="auto" w:fill="auto"/>
          </w:tcPr>
          <w:p w14:paraId="659EB466" w14:textId="31A70D73" w:rsidR="006C38DA" w:rsidRPr="0056366C" w:rsidRDefault="006C38DA" w:rsidP="00D551BC">
            <w:pPr>
              <w:spacing w:line="264" w:lineRule="auto"/>
              <w:ind w:right="-64"/>
              <w:jc w:val="both"/>
              <w:rPr>
                <w:rFonts w:cstheme="minorHAnsi"/>
                <w:b/>
              </w:rPr>
            </w:pPr>
            <w:r w:rsidRPr="0056366C">
              <w:rPr>
                <w:rFonts w:cstheme="minorHAnsi"/>
                <w:b/>
              </w:rPr>
              <w:t>g.</w:t>
            </w:r>
          </w:p>
        </w:tc>
        <w:tc>
          <w:tcPr>
            <w:tcW w:w="8436" w:type="dxa"/>
            <w:tcBorders>
              <w:bottom w:val="single" w:sz="4" w:space="0" w:color="A6A6A6" w:themeColor="background1" w:themeShade="A6"/>
            </w:tcBorders>
            <w:shd w:val="clear" w:color="auto" w:fill="auto"/>
          </w:tcPr>
          <w:p w14:paraId="147BA145" w14:textId="2CBC534F" w:rsidR="006C38DA" w:rsidRPr="0056366C" w:rsidRDefault="006C38DA" w:rsidP="00D551BC">
            <w:pPr>
              <w:spacing w:line="264" w:lineRule="auto"/>
              <w:ind w:right="-64"/>
              <w:jc w:val="both"/>
              <w:rPr>
                <w:rFonts w:cstheme="minorHAnsi"/>
              </w:rPr>
            </w:pPr>
            <w:r w:rsidRPr="0056366C">
              <w:rPr>
                <w:rFonts w:cstheme="minorHAnsi"/>
              </w:rPr>
              <w:t>Explain mitigation measures in place in the event of actual costs exceeding the planned costs.</w:t>
            </w:r>
          </w:p>
        </w:tc>
      </w:tr>
    </w:tbl>
    <w:p w14:paraId="55C3FD5E" w14:textId="77777777" w:rsidR="00FD033E" w:rsidRPr="0056366C" w:rsidRDefault="00FD033E"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942F27" w:rsidRPr="0056366C" w14:paraId="4E49B231" w14:textId="77777777" w:rsidTr="006C38DA">
        <w:tc>
          <w:tcPr>
            <w:tcW w:w="559" w:type="dxa"/>
            <w:tcBorders>
              <w:bottom w:val="single" w:sz="4" w:space="0" w:color="A6A6A6" w:themeColor="background1" w:themeShade="A6"/>
            </w:tcBorders>
            <w:shd w:val="clear" w:color="auto" w:fill="4BACC6" w:themeFill="accent5"/>
          </w:tcPr>
          <w:p w14:paraId="5D0C437F" w14:textId="3A0BF6EF" w:rsidR="00942F27" w:rsidRPr="0056366C" w:rsidRDefault="00942F27" w:rsidP="00D551BC">
            <w:pPr>
              <w:spacing w:line="264" w:lineRule="auto"/>
              <w:ind w:right="-64"/>
              <w:jc w:val="both"/>
              <w:rPr>
                <w:rFonts w:cstheme="minorHAnsi"/>
                <w:b/>
              </w:rPr>
            </w:pPr>
            <w:r w:rsidRPr="0056366C">
              <w:rPr>
                <w:rFonts w:cstheme="minorHAnsi"/>
                <w:b/>
              </w:rPr>
              <w:t>C3.</w:t>
            </w:r>
          </w:p>
        </w:tc>
        <w:tc>
          <w:tcPr>
            <w:tcW w:w="8457" w:type="dxa"/>
            <w:tcBorders>
              <w:bottom w:val="single" w:sz="4" w:space="0" w:color="A6A6A6" w:themeColor="background1" w:themeShade="A6"/>
            </w:tcBorders>
            <w:shd w:val="clear" w:color="auto" w:fill="4BACC6" w:themeFill="accent5"/>
          </w:tcPr>
          <w:p w14:paraId="3A8653CD" w14:textId="2E26ADF6" w:rsidR="00942F27" w:rsidRPr="0056366C" w:rsidRDefault="00942F27" w:rsidP="00D551BC">
            <w:pPr>
              <w:spacing w:line="264" w:lineRule="auto"/>
              <w:ind w:right="-64"/>
              <w:jc w:val="both"/>
              <w:rPr>
                <w:rFonts w:cstheme="minorHAnsi"/>
                <w:b/>
              </w:rPr>
            </w:pPr>
            <w:r w:rsidRPr="0056366C">
              <w:rPr>
                <w:rFonts w:cstheme="minorHAnsi"/>
                <w:b/>
              </w:rPr>
              <w:t>Economic Case</w:t>
            </w:r>
          </w:p>
        </w:tc>
      </w:tr>
      <w:tr w:rsidR="006C38DA" w:rsidRPr="0056366C" w14:paraId="3A02970D" w14:textId="77777777" w:rsidTr="006C38DA">
        <w:tc>
          <w:tcPr>
            <w:tcW w:w="559" w:type="dxa"/>
            <w:shd w:val="clear" w:color="auto" w:fill="auto"/>
          </w:tcPr>
          <w:p w14:paraId="7C45F004" w14:textId="24ECF488" w:rsidR="006C38DA" w:rsidRPr="0056366C" w:rsidRDefault="006C38DA" w:rsidP="00D551BC">
            <w:pPr>
              <w:spacing w:line="264" w:lineRule="auto"/>
              <w:ind w:right="-64"/>
              <w:jc w:val="both"/>
              <w:rPr>
                <w:rFonts w:cstheme="minorHAnsi"/>
                <w:b/>
              </w:rPr>
            </w:pPr>
            <w:r w:rsidRPr="0056366C">
              <w:rPr>
                <w:rFonts w:cstheme="minorHAnsi"/>
                <w:b/>
              </w:rPr>
              <w:t>b.</w:t>
            </w:r>
          </w:p>
        </w:tc>
        <w:tc>
          <w:tcPr>
            <w:tcW w:w="8457" w:type="dxa"/>
            <w:shd w:val="clear" w:color="auto" w:fill="auto"/>
          </w:tcPr>
          <w:p w14:paraId="2215D113" w14:textId="11F06D75" w:rsidR="006C38DA" w:rsidRPr="0056366C" w:rsidRDefault="006C38DA" w:rsidP="00D551BC">
            <w:pPr>
              <w:spacing w:line="264" w:lineRule="auto"/>
              <w:ind w:right="-64"/>
              <w:jc w:val="both"/>
              <w:rPr>
                <w:rFonts w:cstheme="minorHAnsi"/>
                <w:b/>
              </w:rPr>
            </w:pPr>
            <w:r w:rsidRPr="0056366C">
              <w:rPr>
                <w:rFonts w:cstheme="minorHAnsi"/>
              </w:rPr>
              <w:t>Describe the options appraisal process and any guidance and approach used (e.g. from HMT Green Book, WebTAG or Return on Investment comparisons)</w:t>
            </w:r>
          </w:p>
        </w:tc>
      </w:tr>
      <w:tr w:rsidR="006C38DA" w:rsidRPr="0056366C" w14:paraId="180C72CB" w14:textId="77777777" w:rsidTr="006C38DA">
        <w:tc>
          <w:tcPr>
            <w:tcW w:w="559" w:type="dxa"/>
            <w:shd w:val="clear" w:color="auto" w:fill="auto"/>
          </w:tcPr>
          <w:p w14:paraId="10699CB3" w14:textId="63CF2868" w:rsidR="006C38DA" w:rsidRPr="0056366C" w:rsidRDefault="006C38DA" w:rsidP="00D551BC">
            <w:pPr>
              <w:spacing w:line="264" w:lineRule="auto"/>
              <w:ind w:right="-64"/>
              <w:jc w:val="both"/>
              <w:rPr>
                <w:rFonts w:cstheme="minorHAnsi"/>
                <w:b/>
              </w:rPr>
            </w:pPr>
            <w:r w:rsidRPr="0056366C">
              <w:rPr>
                <w:rFonts w:cstheme="minorHAnsi"/>
                <w:b/>
              </w:rPr>
              <w:t>c.</w:t>
            </w:r>
          </w:p>
        </w:tc>
        <w:tc>
          <w:tcPr>
            <w:tcW w:w="8457" w:type="dxa"/>
            <w:shd w:val="clear" w:color="auto" w:fill="auto"/>
          </w:tcPr>
          <w:p w14:paraId="216FB96C" w14:textId="77777777" w:rsidR="006C38DA" w:rsidRPr="0056366C" w:rsidRDefault="006C38DA" w:rsidP="00D551BC">
            <w:pPr>
              <w:spacing w:line="264" w:lineRule="auto"/>
              <w:ind w:right="-64"/>
              <w:jc w:val="both"/>
              <w:rPr>
                <w:rFonts w:cstheme="minorHAnsi"/>
              </w:rPr>
            </w:pPr>
            <w:r w:rsidRPr="0056366C">
              <w:rPr>
                <w:rFonts w:cstheme="minorHAnsi"/>
              </w:rPr>
              <w:t>The appraisal of social value involves the calculation of Benefits Cost Ratios (BCRs) – the ratio of benefits to costs – and Net Present (Social) Value (NPSV) – the present value of benefits less costs, as appropriate to the intervention being considered.</w:t>
            </w:r>
          </w:p>
          <w:p w14:paraId="4FA3D1AF" w14:textId="77777777" w:rsidR="006C38DA" w:rsidRPr="0056366C" w:rsidRDefault="006C38DA" w:rsidP="00D551BC">
            <w:pPr>
              <w:spacing w:line="264" w:lineRule="auto"/>
              <w:ind w:right="-64"/>
              <w:jc w:val="both"/>
              <w:rPr>
                <w:rFonts w:cstheme="minorHAnsi"/>
              </w:rPr>
            </w:pPr>
          </w:p>
          <w:p w14:paraId="56292891" w14:textId="77777777" w:rsidR="006C38DA" w:rsidRPr="0056366C" w:rsidRDefault="006C38DA" w:rsidP="00D551BC">
            <w:pPr>
              <w:spacing w:line="264" w:lineRule="auto"/>
              <w:ind w:right="-64"/>
              <w:jc w:val="both"/>
              <w:rPr>
                <w:rFonts w:cstheme="minorHAnsi"/>
              </w:rPr>
            </w:pPr>
            <w:r w:rsidRPr="0056366C">
              <w:rPr>
                <w:rFonts w:cstheme="minorHAnsi"/>
              </w:rPr>
              <w:t>Details of option appraisal, only to be filled in if applicable.</w:t>
            </w:r>
          </w:p>
          <w:p w14:paraId="5AAFF88B" w14:textId="77777777" w:rsidR="006C38DA" w:rsidRPr="0056366C" w:rsidRDefault="006C38DA" w:rsidP="00D551BC">
            <w:pPr>
              <w:spacing w:line="264" w:lineRule="auto"/>
              <w:ind w:right="-64"/>
              <w:jc w:val="both"/>
              <w:rPr>
                <w:rFonts w:cstheme="minorHAnsi"/>
              </w:rPr>
            </w:pPr>
          </w:p>
          <w:p w14:paraId="040635B2" w14:textId="2087B395" w:rsidR="006C38DA" w:rsidRPr="0056366C" w:rsidRDefault="006C38DA" w:rsidP="00D551BC">
            <w:pPr>
              <w:spacing w:line="264" w:lineRule="auto"/>
              <w:ind w:right="-64"/>
              <w:jc w:val="both"/>
              <w:rPr>
                <w:rFonts w:cstheme="minorHAnsi"/>
              </w:rPr>
            </w:pPr>
            <w:r w:rsidRPr="0056366C">
              <w:rPr>
                <w:rFonts w:cstheme="minorHAnsi"/>
              </w:rPr>
              <w:t>Net Present (Social) Value is defined as the present value of benefits less the present value of costs. It provides a measure of the overall impact of an option (See HMT Green Book 2018).  These should be quantified and presented as £ values.</w:t>
            </w:r>
          </w:p>
          <w:p w14:paraId="11012862" w14:textId="77777777" w:rsidR="006C38DA" w:rsidRPr="0056366C" w:rsidRDefault="006C38DA" w:rsidP="00D551BC">
            <w:pPr>
              <w:spacing w:line="264" w:lineRule="auto"/>
              <w:ind w:right="-64"/>
              <w:jc w:val="both"/>
              <w:rPr>
                <w:rFonts w:cstheme="minorHAnsi"/>
              </w:rPr>
            </w:pPr>
          </w:p>
          <w:p w14:paraId="7D469A2B" w14:textId="12B4BDF7" w:rsidR="006C38DA" w:rsidRPr="0056366C" w:rsidRDefault="006C38DA" w:rsidP="00D551BC">
            <w:pPr>
              <w:spacing w:line="264" w:lineRule="auto"/>
              <w:ind w:right="-64"/>
              <w:jc w:val="both"/>
              <w:rPr>
                <w:rFonts w:cstheme="minorHAnsi"/>
              </w:rPr>
            </w:pPr>
            <w:r w:rsidRPr="0056366C">
              <w:rPr>
                <w:rFonts w:cstheme="minorHAnsi"/>
              </w:rPr>
              <w:t>Qualitative benefits would be those directly accruing to your organisation, to other organisations and/or wider society (e.g. households, individuals and businesses) These are assumed to not be able to be quantified or monetised.</w:t>
            </w:r>
          </w:p>
          <w:p w14:paraId="3AE86274" w14:textId="77777777" w:rsidR="006C38DA" w:rsidRPr="0056366C" w:rsidRDefault="006C38DA" w:rsidP="00D551BC">
            <w:pPr>
              <w:spacing w:line="264" w:lineRule="auto"/>
              <w:ind w:right="-64"/>
              <w:jc w:val="both"/>
              <w:rPr>
                <w:rFonts w:cstheme="minorHAnsi"/>
              </w:rPr>
            </w:pPr>
          </w:p>
          <w:p w14:paraId="621AA035" w14:textId="77777777" w:rsidR="006C38DA" w:rsidRPr="0056366C" w:rsidRDefault="006C38DA" w:rsidP="00D551BC">
            <w:pPr>
              <w:spacing w:line="264" w:lineRule="auto"/>
              <w:ind w:right="-64"/>
              <w:jc w:val="both"/>
              <w:rPr>
                <w:rFonts w:cstheme="minorHAnsi"/>
              </w:rPr>
            </w:pPr>
            <w:r w:rsidRPr="0056366C">
              <w:rPr>
                <w:rFonts w:cstheme="minorHAnsi"/>
              </w:rPr>
              <w:t xml:space="preserve">Qualitative risk appraisal should describe the approximate comparative risk across options.  </w:t>
            </w:r>
          </w:p>
          <w:p w14:paraId="16B977AD" w14:textId="77777777" w:rsidR="006C38DA" w:rsidRPr="0056366C" w:rsidRDefault="006C38DA" w:rsidP="00D551BC">
            <w:pPr>
              <w:spacing w:line="264" w:lineRule="auto"/>
              <w:ind w:right="-64"/>
              <w:jc w:val="both"/>
              <w:rPr>
                <w:rFonts w:cstheme="minorHAnsi"/>
              </w:rPr>
            </w:pPr>
          </w:p>
          <w:p w14:paraId="3EAD43BD" w14:textId="0015DF0D" w:rsidR="006C38DA" w:rsidRPr="0056366C" w:rsidRDefault="006C38DA" w:rsidP="00D551BC">
            <w:pPr>
              <w:spacing w:line="264" w:lineRule="auto"/>
              <w:ind w:right="-64"/>
              <w:jc w:val="both"/>
              <w:rPr>
                <w:rFonts w:cstheme="minorHAnsi"/>
                <w:b/>
              </w:rPr>
            </w:pPr>
            <w:r w:rsidRPr="0056366C">
              <w:rPr>
                <w:rFonts w:cstheme="minorHAnsi"/>
              </w:rPr>
              <w:t>Options should then be ranked</w:t>
            </w:r>
          </w:p>
        </w:tc>
      </w:tr>
      <w:tr w:rsidR="006C38DA" w:rsidRPr="0056366C" w14:paraId="46427ADB" w14:textId="77777777" w:rsidTr="006C38DA">
        <w:tc>
          <w:tcPr>
            <w:tcW w:w="559" w:type="dxa"/>
            <w:shd w:val="clear" w:color="auto" w:fill="auto"/>
          </w:tcPr>
          <w:p w14:paraId="769D3AF2" w14:textId="3280EAB9" w:rsidR="006C38DA" w:rsidRPr="0056366C" w:rsidRDefault="006C38DA" w:rsidP="00D551BC">
            <w:pPr>
              <w:spacing w:line="264" w:lineRule="auto"/>
              <w:ind w:right="-64"/>
              <w:jc w:val="both"/>
              <w:rPr>
                <w:rFonts w:cstheme="minorHAnsi"/>
                <w:b/>
              </w:rPr>
            </w:pPr>
            <w:r w:rsidRPr="0056366C">
              <w:rPr>
                <w:rFonts w:cstheme="minorHAnsi"/>
                <w:b/>
              </w:rPr>
              <w:t>d.</w:t>
            </w:r>
          </w:p>
        </w:tc>
        <w:tc>
          <w:tcPr>
            <w:tcW w:w="8457" w:type="dxa"/>
            <w:shd w:val="clear" w:color="auto" w:fill="auto"/>
          </w:tcPr>
          <w:p w14:paraId="44683E51" w14:textId="77777777" w:rsidR="006C38DA" w:rsidRPr="0056366C" w:rsidRDefault="006C38DA" w:rsidP="00D551BC">
            <w:pPr>
              <w:spacing w:line="264" w:lineRule="auto"/>
              <w:ind w:right="-64"/>
              <w:jc w:val="both"/>
              <w:rPr>
                <w:rFonts w:cstheme="minorHAnsi"/>
              </w:rPr>
            </w:pPr>
            <w:r w:rsidRPr="0056366C">
              <w:rPr>
                <w:rFonts w:cstheme="minorHAnsi"/>
              </w:rPr>
              <w:t xml:space="preserve">Details of outcomes of the project. </w:t>
            </w:r>
          </w:p>
          <w:p w14:paraId="6E2B85A9" w14:textId="77777777" w:rsidR="006C38DA" w:rsidRPr="0056366C" w:rsidRDefault="006C38DA" w:rsidP="00D551BC">
            <w:pPr>
              <w:autoSpaceDE w:val="0"/>
              <w:autoSpaceDN w:val="0"/>
              <w:adjustRightInd w:val="0"/>
              <w:spacing w:line="264" w:lineRule="auto"/>
              <w:ind w:right="-64"/>
              <w:jc w:val="both"/>
              <w:rPr>
                <w:rFonts w:eastAsia="SymbolMT" w:cstheme="minorHAnsi"/>
                <w:color w:val="000000"/>
              </w:rPr>
            </w:pPr>
          </w:p>
          <w:p w14:paraId="16B3953D" w14:textId="77777777" w:rsidR="006C38DA" w:rsidRPr="0056366C" w:rsidRDefault="006C38DA" w:rsidP="00D551BC">
            <w:pPr>
              <w:autoSpaceDE w:val="0"/>
              <w:autoSpaceDN w:val="0"/>
              <w:adjustRightInd w:val="0"/>
              <w:spacing w:line="264" w:lineRule="auto"/>
              <w:ind w:right="-64"/>
              <w:jc w:val="both"/>
              <w:rPr>
                <w:rFonts w:cstheme="minorHAnsi"/>
                <w:color w:val="000000"/>
              </w:rPr>
            </w:pPr>
            <w:r w:rsidRPr="0056366C">
              <w:rPr>
                <w:rFonts w:cstheme="minorHAnsi"/>
                <w:b/>
                <w:bCs/>
                <w:color w:val="000000"/>
              </w:rPr>
              <w:t>Jobs created</w:t>
            </w:r>
            <w:r w:rsidRPr="0056366C">
              <w:rPr>
                <w:rFonts w:cstheme="minorHAnsi"/>
                <w:color w:val="000000"/>
              </w:rPr>
              <w:t xml:space="preserve">: new jobs that will be created as a result of the project’s investment (and would not be created if the project did not go ahead). This may include temporary jobs e.g. construction, which should be clearly identified with an indication of the period over which </w:t>
            </w:r>
            <w:r w:rsidRPr="0056366C">
              <w:rPr>
                <w:rFonts w:cstheme="minorHAnsi"/>
                <w:color w:val="000000"/>
              </w:rPr>
              <w:lastRenderedPageBreak/>
              <w:t>these jobs will continue. Please refer to further guidance outlined below regarding calculation of employment impacts.</w:t>
            </w:r>
          </w:p>
          <w:p w14:paraId="02710DEB" w14:textId="77777777" w:rsidR="006C38DA" w:rsidRPr="0056366C" w:rsidRDefault="006C38DA" w:rsidP="00D551BC">
            <w:pPr>
              <w:autoSpaceDE w:val="0"/>
              <w:autoSpaceDN w:val="0"/>
              <w:adjustRightInd w:val="0"/>
              <w:spacing w:line="264" w:lineRule="auto"/>
              <w:ind w:right="-64"/>
              <w:jc w:val="both"/>
              <w:rPr>
                <w:rFonts w:eastAsia="SymbolMT" w:cstheme="minorHAnsi"/>
                <w:color w:val="000000"/>
              </w:rPr>
            </w:pPr>
          </w:p>
          <w:p w14:paraId="462FB228" w14:textId="77777777" w:rsidR="006C38DA" w:rsidRPr="0056366C" w:rsidRDefault="006C38DA" w:rsidP="00D551BC">
            <w:pPr>
              <w:autoSpaceDE w:val="0"/>
              <w:autoSpaceDN w:val="0"/>
              <w:adjustRightInd w:val="0"/>
              <w:spacing w:line="264" w:lineRule="auto"/>
              <w:ind w:right="-64"/>
              <w:jc w:val="both"/>
              <w:rPr>
                <w:rFonts w:cstheme="minorHAnsi"/>
                <w:color w:val="000000"/>
              </w:rPr>
            </w:pPr>
            <w:r w:rsidRPr="0056366C">
              <w:rPr>
                <w:rFonts w:cstheme="minorHAnsi"/>
                <w:b/>
                <w:bCs/>
                <w:color w:val="000000"/>
              </w:rPr>
              <w:t>Jobs safeguarded</w:t>
            </w:r>
            <w:r w:rsidRPr="0056366C">
              <w:rPr>
                <w:rFonts w:cstheme="minorHAnsi"/>
                <w:color w:val="000000"/>
              </w:rPr>
              <w:t>: jobs that will be maintained as a result of the project. Jobs can only be considered safeguarded where there is real threat that they will be lost in the near future if interventions that are part of the project are not in place.</w:t>
            </w:r>
          </w:p>
          <w:p w14:paraId="2ED294CE" w14:textId="77777777" w:rsidR="006C38DA" w:rsidRPr="0056366C" w:rsidRDefault="006C38DA" w:rsidP="00D551BC">
            <w:pPr>
              <w:autoSpaceDE w:val="0"/>
              <w:autoSpaceDN w:val="0"/>
              <w:adjustRightInd w:val="0"/>
              <w:spacing w:line="264" w:lineRule="auto"/>
              <w:ind w:right="-64"/>
              <w:jc w:val="both"/>
              <w:rPr>
                <w:rFonts w:cstheme="minorHAnsi"/>
                <w:color w:val="000000"/>
              </w:rPr>
            </w:pPr>
          </w:p>
          <w:p w14:paraId="5FA37F5F" w14:textId="77777777" w:rsidR="006C38DA" w:rsidRPr="0056366C" w:rsidRDefault="006C38DA" w:rsidP="00D551BC">
            <w:pPr>
              <w:autoSpaceDE w:val="0"/>
              <w:autoSpaceDN w:val="0"/>
              <w:adjustRightInd w:val="0"/>
              <w:spacing w:line="264" w:lineRule="auto"/>
              <w:ind w:right="-64"/>
              <w:jc w:val="both"/>
              <w:rPr>
                <w:rFonts w:cstheme="minorHAnsi"/>
                <w:b/>
                <w:bCs/>
                <w:color w:val="000000"/>
              </w:rPr>
            </w:pPr>
            <w:r w:rsidRPr="0056366C">
              <w:rPr>
                <w:rFonts w:cstheme="minorHAnsi"/>
                <w:b/>
                <w:bCs/>
                <w:color w:val="000000"/>
              </w:rPr>
              <w:t>Calculation of employment outcomes</w:t>
            </w:r>
          </w:p>
          <w:p w14:paraId="6430F1BA" w14:textId="77777777" w:rsidR="006C38DA" w:rsidRPr="0056366C" w:rsidRDefault="006C38DA" w:rsidP="00D551BC">
            <w:pPr>
              <w:autoSpaceDE w:val="0"/>
              <w:autoSpaceDN w:val="0"/>
              <w:adjustRightInd w:val="0"/>
              <w:spacing w:line="264" w:lineRule="auto"/>
              <w:ind w:right="-64"/>
              <w:jc w:val="both"/>
              <w:rPr>
                <w:rFonts w:cstheme="minorHAnsi"/>
                <w:b/>
                <w:bCs/>
                <w:color w:val="000000"/>
              </w:rPr>
            </w:pPr>
          </w:p>
          <w:p w14:paraId="1E5A45DE" w14:textId="77777777" w:rsidR="006C38DA" w:rsidRPr="0056366C" w:rsidRDefault="006C38DA" w:rsidP="00D551BC">
            <w:pPr>
              <w:autoSpaceDE w:val="0"/>
              <w:autoSpaceDN w:val="0"/>
              <w:adjustRightInd w:val="0"/>
              <w:spacing w:line="264" w:lineRule="auto"/>
              <w:ind w:right="-64"/>
              <w:jc w:val="both"/>
              <w:rPr>
                <w:rFonts w:cstheme="minorHAnsi"/>
                <w:color w:val="000000"/>
              </w:rPr>
            </w:pPr>
            <w:r w:rsidRPr="0056366C">
              <w:rPr>
                <w:rFonts w:cstheme="minorHAnsi"/>
                <w:b/>
                <w:bCs/>
                <w:color w:val="000000"/>
              </w:rPr>
              <w:t xml:space="preserve">Direct jobs </w:t>
            </w:r>
            <w:r w:rsidRPr="0056366C">
              <w:rPr>
                <w:rFonts w:cstheme="minorHAnsi"/>
                <w:color w:val="000000"/>
              </w:rPr>
              <w:t>are those employed directly as a result of the investment. This may include temporary jobs (e.g. in construction), which should be clearly identified in the form with an indication of the period over which these jobs will continue.</w:t>
            </w:r>
          </w:p>
          <w:p w14:paraId="08370DC6" w14:textId="77777777" w:rsidR="006C38DA" w:rsidRPr="0056366C" w:rsidRDefault="006C38DA" w:rsidP="00D551BC">
            <w:pPr>
              <w:autoSpaceDE w:val="0"/>
              <w:autoSpaceDN w:val="0"/>
              <w:adjustRightInd w:val="0"/>
              <w:spacing w:line="264" w:lineRule="auto"/>
              <w:ind w:left="851" w:right="-64" w:hanging="284"/>
              <w:jc w:val="both"/>
              <w:rPr>
                <w:rFonts w:eastAsia="SymbolMT" w:cstheme="minorHAnsi"/>
                <w:color w:val="000000"/>
              </w:rPr>
            </w:pPr>
          </w:p>
          <w:p w14:paraId="0EB4FC39" w14:textId="44B64A28" w:rsidR="006C38DA" w:rsidRPr="0056366C" w:rsidRDefault="006C38DA" w:rsidP="00D551BC">
            <w:pPr>
              <w:autoSpaceDE w:val="0"/>
              <w:autoSpaceDN w:val="0"/>
              <w:adjustRightInd w:val="0"/>
              <w:spacing w:line="264" w:lineRule="auto"/>
              <w:ind w:right="-64"/>
              <w:jc w:val="both"/>
              <w:rPr>
                <w:rFonts w:cstheme="minorHAnsi"/>
                <w:color w:val="000000"/>
              </w:rPr>
            </w:pPr>
            <w:r w:rsidRPr="0056366C">
              <w:rPr>
                <w:rFonts w:cstheme="minorHAnsi"/>
                <w:b/>
                <w:bCs/>
                <w:color w:val="000000"/>
              </w:rPr>
              <w:t xml:space="preserve">Indirect jobs </w:t>
            </w:r>
            <w:r w:rsidRPr="0056366C">
              <w:rPr>
                <w:rFonts w:cstheme="minorHAnsi"/>
                <w:color w:val="000000"/>
              </w:rPr>
              <w:t>are those employed in the wider economy as a result of the investment (Including within the supply chain). These may include jobs created on new development sites which would have remained undeveloped if the project was not implemented.</w:t>
            </w:r>
          </w:p>
          <w:p w14:paraId="503CD5CC" w14:textId="77777777" w:rsidR="006C38DA" w:rsidRPr="0056366C" w:rsidRDefault="006C38DA" w:rsidP="00D551BC">
            <w:pPr>
              <w:autoSpaceDE w:val="0"/>
              <w:autoSpaceDN w:val="0"/>
              <w:adjustRightInd w:val="0"/>
              <w:spacing w:line="264" w:lineRule="auto"/>
              <w:ind w:left="851" w:right="-64" w:hanging="284"/>
              <w:jc w:val="both"/>
              <w:rPr>
                <w:rFonts w:cstheme="minorHAnsi"/>
                <w:color w:val="000000"/>
              </w:rPr>
            </w:pPr>
          </w:p>
          <w:p w14:paraId="48E2CAB3" w14:textId="42CC516A" w:rsidR="006C38DA" w:rsidRPr="0056366C" w:rsidRDefault="006C38DA" w:rsidP="00D551BC">
            <w:pPr>
              <w:autoSpaceDE w:val="0"/>
              <w:autoSpaceDN w:val="0"/>
              <w:adjustRightInd w:val="0"/>
              <w:spacing w:line="264" w:lineRule="auto"/>
              <w:ind w:right="-64"/>
              <w:jc w:val="both"/>
              <w:rPr>
                <w:rFonts w:cstheme="minorHAnsi"/>
                <w:color w:val="000000"/>
              </w:rPr>
            </w:pPr>
            <w:r w:rsidRPr="0056366C">
              <w:rPr>
                <w:rFonts w:cstheme="minorHAnsi"/>
                <w:color w:val="000000"/>
              </w:rPr>
              <w:t>All job figures should be expressed in full time equivalent terms (FTE</w:t>
            </w:r>
            <w:r w:rsidR="00BB21CA" w:rsidRPr="0056366C">
              <w:rPr>
                <w:rFonts w:cstheme="minorHAnsi"/>
                <w:color w:val="000000"/>
              </w:rPr>
              <w:t>). A full time job is 36</w:t>
            </w:r>
            <w:r w:rsidRPr="0056366C">
              <w:rPr>
                <w:rFonts w:cstheme="minorHAnsi"/>
                <w:color w:val="000000"/>
              </w:rPr>
              <w:t xml:space="preserve"> hours or more per week, whilst a part time job is classed as more than</w:t>
            </w:r>
            <w:r w:rsidR="00BB21CA" w:rsidRPr="0056366C">
              <w:rPr>
                <w:rFonts w:cstheme="minorHAnsi"/>
                <w:color w:val="000000"/>
              </w:rPr>
              <w:t xml:space="preserve"> 18 hours but fewer than 36</w:t>
            </w:r>
            <w:r w:rsidRPr="0056366C">
              <w:rPr>
                <w:rFonts w:cstheme="minorHAnsi"/>
                <w:color w:val="000000"/>
              </w:rPr>
              <w:t xml:space="preserve"> hours per week. Full time equivalent jobs must be delivered and maintained for at least 10 years from the point at which it is created. </w:t>
            </w:r>
          </w:p>
          <w:p w14:paraId="3F871BD4" w14:textId="77777777" w:rsidR="006C38DA" w:rsidRPr="0056366C" w:rsidRDefault="006C38DA" w:rsidP="00D551BC">
            <w:pPr>
              <w:autoSpaceDE w:val="0"/>
              <w:autoSpaceDN w:val="0"/>
              <w:adjustRightInd w:val="0"/>
              <w:spacing w:line="264" w:lineRule="auto"/>
              <w:ind w:right="-64"/>
              <w:jc w:val="both"/>
              <w:rPr>
                <w:rFonts w:cstheme="minorHAnsi"/>
                <w:color w:val="000000"/>
              </w:rPr>
            </w:pPr>
          </w:p>
          <w:p w14:paraId="3D4375F3" w14:textId="7DA2D13A" w:rsidR="006C38DA" w:rsidRPr="0056366C" w:rsidRDefault="006C38DA" w:rsidP="00D551BC">
            <w:pPr>
              <w:autoSpaceDE w:val="0"/>
              <w:autoSpaceDN w:val="0"/>
              <w:adjustRightInd w:val="0"/>
              <w:spacing w:line="264" w:lineRule="auto"/>
              <w:ind w:right="-64"/>
              <w:jc w:val="both"/>
              <w:rPr>
                <w:rFonts w:cstheme="minorHAnsi"/>
                <w:color w:val="000000"/>
              </w:rPr>
            </w:pPr>
            <w:r w:rsidRPr="0056366C">
              <w:rPr>
                <w:rFonts w:cstheme="minorHAnsi"/>
                <w:color w:val="000000"/>
              </w:rPr>
              <w:t xml:space="preserve">Projects should assume </w:t>
            </w:r>
            <w:r w:rsidRPr="0056366C">
              <w:rPr>
                <w:rFonts w:cstheme="minorHAnsi"/>
                <w:b/>
                <w:color w:val="000000"/>
              </w:rPr>
              <w:t>12.5 full time equivalent construction jobs for every £1 million spend</w:t>
            </w:r>
            <w:r w:rsidRPr="0056366C">
              <w:rPr>
                <w:rFonts w:cstheme="minorHAnsi"/>
                <w:color w:val="000000"/>
              </w:rPr>
              <w:t xml:space="preserve"> on physical infrastructure</w:t>
            </w:r>
            <w:r w:rsidR="00BB21CA" w:rsidRPr="0056366C">
              <w:rPr>
                <w:rFonts w:cstheme="minorHAnsi"/>
                <w:color w:val="000000"/>
              </w:rPr>
              <w:t>.</w:t>
            </w:r>
          </w:p>
          <w:p w14:paraId="6010AE43" w14:textId="77777777" w:rsidR="006C38DA" w:rsidRPr="0056366C" w:rsidRDefault="006C38DA" w:rsidP="00D551BC">
            <w:pPr>
              <w:autoSpaceDE w:val="0"/>
              <w:autoSpaceDN w:val="0"/>
              <w:adjustRightInd w:val="0"/>
              <w:spacing w:line="264" w:lineRule="auto"/>
              <w:ind w:right="-64"/>
              <w:jc w:val="both"/>
              <w:rPr>
                <w:rFonts w:cstheme="minorHAnsi"/>
                <w:color w:val="000000"/>
              </w:rPr>
            </w:pPr>
          </w:p>
          <w:p w14:paraId="7AFA2903" w14:textId="77777777" w:rsidR="006C38DA" w:rsidRPr="0056366C" w:rsidRDefault="006C38DA" w:rsidP="00D551BC">
            <w:pPr>
              <w:tabs>
                <w:tab w:val="left" w:pos="0"/>
              </w:tabs>
              <w:autoSpaceDE w:val="0"/>
              <w:autoSpaceDN w:val="0"/>
              <w:adjustRightInd w:val="0"/>
              <w:spacing w:line="264" w:lineRule="auto"/>
              <w:ind w:right="-64"/>
              <w:jc w:val="both"/>
              <w:rPr>
                <w:rFonts w:cstheme="minorHAnsi"/>
                <w:color w:val="000000"/>
              </w:rPr>
            </w:pPr>
            <w:r w:rsidRPr="0056366C">
              <w:rPr>
                <w:rFonts w:cstheme="minorHAnsi"/>
                <w:b/>
                <w:bCs/>
                <w:color w:val="000000"/>
              </w:rPr>
              <w:t>Housing starts</w:t>
            </w:r>
            <w:r w:rsidRPr="0056366C">
              <w:rPr>
                <w:rFonts w:cstheme="minorHAnsi"/>
                <w:color w:val="000000"/>
              </w:rPr>
              <w:t>: the number of new dwellings on which construction will start as a result of the project investment.</w:t>
            </w:r>
          </w:p>
          <w:p w14:paraId="6A044EC6" w14:textId="77777777" w:rsidR="006C38DA" w:rsidRPr="0056366C" w:rsidRDefault="006C38DA" w:rsidP="00D551BC">
            <w:pPr>
              <w:autoSpaceDE w:val="0"/>
              <w:autoSpaceDN w:val="0"/>
              <w:adjustRightInd w:val="0"/>
              <w:spacing w:line="264" w:lineRule="auto"/>
              <w:ind w:right="-64"/>
              <w:jc w:val="both"/>
              <w:rPr>
                <w:rFonts w:cstheme="minorHAnsi"/>
                <w:color w:val="000000"/>
              </w:rPr>
            </w:pPr>
          </w:p>
          <w:p w14:paraId="424EF758" w14:textId="77777777" w:rsidR="006C38DA" w:rsidRPr="0056366C" w:rsidRDefault="006C38DA" w:rsidP="00D551BC">
            <w:pPr>
              <w:autoSpaceDE w:val="0"/>
              <w:autoSpaceDN w:val="0"/>
              <w:adjustRightInd w:val="0"/>
              <w:spacing w:line="264" w:lineRule="auto"/>
              <w:ind w:right="-64"/>
              <w:jc w:val="both"/>
              <w:rPr>
                <w:rFonts w:cstheme="minorHAnsi"/>
                <w:color w:val="000000"/>
              </w:rPr>
            </w:pPr>
            <w:r w:rsidRPr="0056366C">
              <w:rPr>
                <w:rFonts w:cstheme="minorHAnsi"/>
                <w:b/>
                <w:bCs/>
                <w:color w:val="000000"/>
              </w:rPr>
              <w:t xml:space="preserve">Employment floor-space delivered </w:t>
            </w:r>
            <w:r w:rsidRPr="0056366C">
              <w:rPr>
                <w:rFonts w:cstheme="minorHAnsi"/>
                <w:color w:val="000000"/>
              </w:rPr>
              <w:t>(by land use): total square metres of new buildings constructed as a result of the project investment. All estimates to include the entire area inside the external walls of a building including corridors, lifts, plant rooms, service accommodation.</w:t>
            </w:r>
          </w:p>
          <w:p w14:paraId="08EB4F00" w14:textId="77777777" w:rsidR="006C38DA" w:rsidRPr="0056366C" w:rsidRDefault="006C38DA" w:rsidP="00D551BC">
            <w:pPr>
              <w:spacing w:line="264" w:lineRule="auto"/>
              <w:ind w:right="-64"/>
              <w:jc w:val="both"/>
              <w:rPr>
                <w:rFonts w:cstheme="minorHAnsi"/>
                <w:b/>
              </w:rPr>
            </w:pPr>
          </w:p>
        </w:tc>
      </w:tr>
      <w:tr w:rsidR="006C38DA" w:rsidRPr="0056366C" w14:paraId="27EFEC65" w14:textId="77777777" w:rsidTr="006C38DA">
        <w:tc>
          <w:tcPr>
            <w:tcW w:w="559" w:type="dxa"/>
            <w:shd w:val="clear" w:color="auto" w:fill="auto"/>
          </w:tcPr>
          <w:p w14:paraId="452BC336" w14:textId="3B8C5452" w:rsidR="006C38DA" w:rsidRPr="0056366C" w:rsidRDefault="00DD7A06" w:rsidP="00D551BC">
            <w:pPr>
              <w:spacing w:line="264" w:lineRule="auto"/>
              <w:ind w:right="-64"/>
              <w:jc w:val="both"/>
              <w:rPr>
                <w:rFonts w:cstheme="minorHAnsi"/>
                <w:b/>
              </w:rPr>
            </w:pPr>
            <w:r w:rsidRPr="0056366C">
              <w:rPr>
                <w:rFonts w:cstheme="minorHAnsi"/>
                <w:b/>
              </w:rPr>
              <w:lastRenderedPageBreak/>
              <w:t>e</w:t>
            </w:r>
            <w:r w:rsidR="006C38DA" w:rsidRPr="0056366C">
              <w:rPr>
                <w:rFonts w:cstheme="minorHAnsi"/>
                <w:b/>
              </w:rPr>
              <w:t>.</w:t>
            </w:r>
          </w:p>
        </w:tc>
        <w:tc>
          <w:tcPr>
            <w:tcW w:w="8457" w:type="dxa"/>
            <w:shd w:val="clear" w:color="auto" w:fill="auto"/>
          </w:tcPr>
          <w:p w14:paraId="6A73B6A5" w14:textId="77777777" w:rsidR="006C38DA" w:rsidRPr="0056366C" w:rsidRDefault="006C38DA" w:rsidP="00D551BC">
            <w:pPr>
              <w:spacing w:line="264" w:lineRule="auto"/>
              <w:ind w:right="-64"/>
              <w:jc w:val="both"/>
              <w:rPr>
                <w:rFonts w:cstheme="minorHAnsi"/>
              </w:rPr>
            </w:pPr>
            <w:r w:rsidRPr="0056366C">
              <w:rPr>
                <w:rFonts w:cstheme="minorHAnsi"/>
              </w:rPr>
              <w:t>Provide assumptions used to derive additional jobs created by the project (if applicable)</w:t>
            </w:r>
          </w:p>
          <w:p w14:paraId="64BAF0A5" w14:textId="77777777" w:rsidR="00BB21CA" w:rsidRPr="0056366C" w:rsidRDefault="00BB21CA" w:rsidP="00D551BC">
            <w:pPr>
              <w:spacing w:line="264" w:lineRule="auto"/>
              <w:ind w:right="-64"/>
              <w:jc w:val="both"/>
              <w:rPr>
                <w:rFonts w:cstheme="minorHAnsi"/>
              </w:rPr>
            </w:pPr>
          </w:p>
          <w:p w14:paraId="7432C350" w14:textId="77777777" w:rsidR="006C38DA" w:rsidRPr="0056366C" w:rsidRDefault="006C38DA" w:rsidP="00D551BC">
            <w:pPr>
              <w:spacing w:line="264" w:lineRule="auto"/>
              <w:ind w:right="-64"/>
              <w:jc w:val="both"/>
              <w:rPr>
                <w:rFonts w:cstheme="minorHAnsi"/>
              </w:rPr>
            </w:pPr>
            <w:r w:rsidRPr="0056366C">
              <w:rPr>
                <w:rFonts w:cstheme="minorHAnsi"/>
              </w:rPr>
              <w:t>Deadweight refers to outcomes that would have occurred without the intervention. This is used to determine the difference that can be attributed to an intervention.</w:t>
            </w:r>
          </w:p>
          <w:p w14:paraId="72AEE259" w14:textId="77777777" w:rsidR="00BB21CA" w:rsidRPr="0056366C" w:rsidRDefault="00BB21CA" w:rsidP="00D551BC">
            <w:pPr>
              <w:spacing w:line="264" w:lineRule="auto"/>
              <w:ind w:right="-64"/>
              <w:jc w:val="both"/>
              <w:rPr>
                <w:rFonts w:cstheme="minorHAnsi"/>
              </w:rPr>
            </w:pPr>
          </w:p>
          <w:p w14:paraId="5A7BB911" w14:textId="77777777" w:rsidR="006C38DA" w:rsidRPr="0056366C" w:rsidRDefault="006C38DA" w:rsidP="00D551BC">
            <w:pPr>
              <w:spacing w:line="264" w:lineRule="auto"/>
              <w:ind w:right="-64"/>
              <w:jc w:val="both"/>
              <w:rPr>
                <w:rFonts w:cstheme="minorHAnsi"/>
              </w:rPr>
            </w:pPr>
            <w:r w:rsidRPr="0056366C">
              <w:rPr>
                <w:rFonts w:cstheme="minorHAnsi"/>
              </w:rPr>
              <w:t>Displacement is the degree to which an increase in economic activity promoted by an intervention is offset by reductions in economic activity elsewhere.</w:t>
            </w:r>
          </w:p>
          <w:p w14:paraId="3A2E6C90" w14:textId="77777777" w:rsidR="00BB21CA" w:rsidRPr="0056366C" w:rsidRDefault="00BB21CA" w:rsidP="00D551BC">
            <w:pPr>
              <w:spacing w:line="264" w:lineRule="auto"/>
              <w:ind w:right="-64"/>
              <w:jc w:val="both"/>
              <w:rPr>
                <w:rFonts w:cstheme="minorHAnsi"/>
              </w:rPr>
            </w:pPr>
          </w:p>
          <w:p w14:paraId="3AECC28A" w14:textId="2207B073" w:rsidR="006C38DA" w:rsidRPr="0056366C" w:rsidRDefault="006C38DA" w:rsidP="00D551BC">
            <w:pPr>
              <w:spacing w:line="264" w:lineRule="auto"/>
              <w:ind w:right="-64"/>
              <w:jc w:val="both"/>
              <w:rPr>
                <w:rFonts w:cstheme="minorHAnsi"/>
                <w:b/>
              </w:rPr>
            </w:pPr>
            <w:r w:rsidRPr="0056366C">
              <w:rPr>
                <w:rFonts w:cstheme="minorHAnsi"/>
              </w:rPr>
              <w:t xml:space="preserve">Substitution </w:t>
            </w:r>
            <w:r w:rsidR="00BB21CA" w:rsidRPr="0056366C">
              <w:rPr>
                <w:rFonts w:cstheme="minorHAnsi"/>
              </w:rPr>
              <w:t xml:space="preserve">is </w:t>
            </w:r>
            <w:r w:rsidRPr="0056366C">
              <w:rPr>
                <w:rFonts w:cstheme="minorHAnsi"/>
              </w:rPr>
              <w:t>where firms or consumers substitute one activity for another as a result of intervention. As economic activity changes, it may lead to productivity changes which are costs or benefits.</w:t>
            </w:r>
          </w:p>
        </w:tc>
      </w:tr>
      <w:tr w:rsidR="006C38DA" w:rsidRPr="0056366C" w14:paraId="35335F78" w14:textId="77777777" w:rsidTr="006C38DA">
        <w:tc>
          <w:tcPr>
            <w:tcW w:w="559" w:type="dxa"/>
            <w:shd w:val="clear" w:color="auto" w:fill="auto"/>
          </w:tcPr>
          <w:p w14:paraId="35C89311" w14:textId="354041F2" w:rsidR="006C38DA" w:rsidRPr="0056366C" w:rsidRDefault="00DD7A06" w:rsidP="00D551BC">
            <w:pPr>
              <w:spacing w:line="264" w:lineRule="auto"/>
              <w:ind w:right="-64"/>
              <w:jc w:val="both"/>
              <w:rPr>
                <w:rFonts w:cstheme="minorHAnsi"/>
                <w:b/>
              </w:rPr>
            </w:pPr>
            <w:r w:rsidRPr="0056366C">
              <w:rPr>
                <w:rFonts w:cstheme="minorHAnsi"/>
                <w:b/>
              </w:rPr>
              <w:t>f</w:t>
            </w:r>
            <w:r w:rsidR="006C38DA" w:rsidRPr="0056366C">
              <w:rPr>
                <w:rFonts w:cstheme="minorHAnsi"/>
                <w:b/>
              </w:rPr>
              <w:t>.</w:t>
            </w:r>
          </w:p>
        </w:tc>
        <w:tc>
          <w:tcPr>
            <w:tcW w:w="8457" w:type="dxa"/>
            <w:shd w:val="clear" w:color="auto" w:fill="auto"/>
          </w:tcPr>
          <w:p w14:paraId="6ABECFB6" w14:textId="21A843F5" w:rsidR="006C38DA" w:rsidRPr="0056366C" w:rsidRDefault="006C38DA" w:rsidP="00D551BC">
            <w:pPr>
              <w:spacing w:line="264" w:lineRule="auto"/>
              <w:ind w:right="-64"/>
              <w:jc w:val="both"/>
              <w:rPr>
                <w:rFonts w:cstheme="minorHAnsi"/>
                <w:b/>
              </w:rPr>
            </w:pPr>
            <w:r w:rsidRPr="0056366C">
              <w:rPr>
                <w:rFonts w:cstheme="minorHAnsi"/>
              </w:rPr>
              <w:t>Provide details if applicable.  This is to help to assess if there will be local economic multiplier effects and the extent of these effects.</w:t>
            </w:r>
          </w:p>
        </w:tc>
      </w:tr>
      <w:tr w:rsidR="006C38DA" w:rsidRPr="0056366C" w14:paraId="21075359" w14:textId="77777777" w:rsidTr="006C38DA">
        <w:tc>
          <w:tcPr>
            <w:tcW w:w="559" w:type="dxa"/>
            <w:shd w:val="clear" w:color="auto" w:fill="auto"/>
          </w:tcPr>
          <w:p w14:paraId="7BB4943E" w14:textId="0488B23F" w:rsidR="006C38DA" w:rsidRPr="0056366C" w:rsidRDefault="00DD7A06" w:rsidP="00D551BC">
            <w:pPr>
              <w:spacing w:line="264" w:lineRule="auto"/>
              <w:ind w:right="-64"/>
              <w:jc w:val="both"/>
              <w:rPr>
                <w:rFonts w:cstheme="minorHAnsi"/>
                <w:b/>
              </w:rPr>
            </w:pPr>
            <w:r w:rsidRPr="0056366C">
              <w:rPr>
                <w:rFonts w:cstheme="minorHAnsi"/>
                <w:b/>
              </w:rPr>
              <w:t>g</w:t>
            </w:r>
            <w:r w:rsidR="006C38DA" w:rsidRPr="0056366C">
              <w:rPr>
                <w:rFonts w:cstheme="minorHAnsi"/>
                <w:b/>
              </w:rPr>
              <w:t>.</w:t>
            </w:r>
          </w:p>
        </w:tc>
        <w:tc>
          <w:tcPr>
            <w:tcW w:w="8457" w:type="dxa"/>
            <w:shd w:val="clear" w:color="auto" w:fill="auto"/>
          </w:tcPr>
          <w:p w14:paraId="4F43C753" w14:textId="77777777" w:rsidR="006C38DA" w:rsidRPr="0056366C" w:rsidRDefault="006C38DA" w:rsidP="00D551BC">
            <w:pPr>
              <w:spacing w:line="264" w:lineRule="auto"/>
              <w:ind w:right="-64"/>
              <w:jc w:val="both"/>
              <w:rPr>
                <w:rFonts w:cstheme="minorHAnsi"/>
              </w:rPr>
            </w:pPr>
            <w:r w:rsidRPr="0056366C">
              <w:rPr>
                <w:rFonts w:cstheme="minorHAnsi"/>
              </w:rPr>
              <w:t>Provide details if applicable.</w:t>
            </w:r>
          </w:p>
          <w:p w14:paraId="76429344" w14:textId="77777777" w:rsidR="006C38DA" w:rsidRPr="0056366C" w:rsidRDefault="006C38DA" w:rsidP="00D551BC">
            <w:pPr>
              <w:autoSpaceDE w:val="0"/>
              <w:autoSpaceDN w:val="0"/>
              <w:adjustRightInd w:val="0"/>
              <w:spacing w:line="264" w:lineRule="auto"/>
              <w:ind w:left="284" w:right="-64" w:hanging="284"/>
              <w:jc w:val="both"/>
              <w:rPr>
                <w:rFonts w:cstheme="minorHAnsi"/>
                <w:color w:val="000000"/>
              </w:rPr>
            </w:pPr>
            <w:r w:rsidRPr="0056366C">
              <w:rPr>
                <w:rFonts w:cstheme="minorHAnsi"/>
                <w:color w:val="000000"/>
              </w:rPr>
              <w:lastRenderedPageBreak/>
              <w:t>The wider benefits could include:</w:t>
            </w:r>
          </w:p>
          <w:p w14:paraId="731888EB" w14:textId="38EFA9BB"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access to other major employment areas</w:t>
            </w:r>
          </w:p>
          <w:p w14:paraId="0F498AE6" w14:textId="5A975D78"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regeneration of deprived neighbourhoods</w:t>
            </w:r>
          </w:p>
          <w:p w14:paraId="13623FD9" w14:textId="374C7C61"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improvements in health</w:t>
            </w:r>
          </w:p>
          <w:p w14:paraId="3B381457" w14:textId="38A7EFB6"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improvements in accessibility</w:t>
            </w:r>
          </w:p>
          <w:p w14:paraId="71712365" w14:textId="31B30DB8"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improvements in physical activity</w:t>
            </w:r>
          </w:p>
          <w:p w14:paraId="1C67D912" w14:textId="29B1E7CB"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agglomeration</w:t>
            </w:r>
          </w:p>
          <w:p w14:paraId="56FF5949" w14:textId="55D586E6"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uplift in land values (see MHCLG Appraisal Guidance Dec 2017)</w:t>
            </w:r>
          </w:p>
          <w:p w14:paraId="1D1125E1" w14:textId="3FA0EBB2"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future savings to the Exchequer stemming from the higher likelihood of gaining and retaining employment by residents of the area</w:t>
            </w:r>
          </w:p>
          <w:p w14:paraId="35E6F2D8" w14:textId="79183703"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reductions in the distance from the labour market among residents of the area as they become more job-ready/move closer to the labour market</w:t>
            </w:r>
          </w:p>
          <w:p w14:paraId="77FF1498" w14:textId="76687C27" w:rsidR="006C38DA" w:rsidRPr="0056366C" w:rsidRDefault="006C38DA" w:rsidP="00D551BC">
            <w:pPr>
              <w:pStyle w:val="ListParagraph"/>
              <w:numPr>
                <w:ilvl w:val="0"/>
                <w:numId w:val="22"/>
              </w:numPr>
              <w:autoSpaceDE w:val="0"/>
              <w:autoSpaceDN w:val="0"/>
              <w:adjustRightInd w:val="0"/>
              <w:spacing w:line="264" w:lineRule="auto"/>
              <w:ind w:right="-64"/>
              <w:jc w:val="both"/>
              <w:rPr>
                <w:rFonts w:cstheme="minorHAnsi"/>
                <w:color w:val="000000"/>
              </w:rPr>
            </w:pPr>
            <w:r w:rsidRPr="0056366C">
              <w:rPr>
                <w:rFonts w:cstheme="minorHAnsi"/>
                <w:color w:val="000000"/>
              </w:rPr>
              <w:t>improvements to social cohesion</w:t>
            </w:r>
          </w:p>
          <w:p w14:paraId="0FC5FA0A" w14:textId="77777777" w:rsidR="006C38DA" w:rsidRPr="0056366C" w:rsidRDefault="006C38DA" w:rsidP="00D551BC">
            <w:pPr>
              <w:autoSpaceDE w:val="0"/>
              <w:autoSpaceDN w:val="0"/>
              <w:adjustRightInd w:val="0"/>
              <w:spacing w:line="264" w:lineRule="auto"/>
              <w:ind w:right="-64"/>
              <w:jc w:val="both"/>
              <w:rPr>
                <w:rFonts w:cstheme="minorHAnsi"/>
                <w:color w:val="000000"/>
              </w:rPr>
            </w:pPr>
          </w:p>
          <w:p w14:paraId="59A81A57" w14:textId="39161DFC" w:rsidR="006C38DA" w:rsidRPr="0056366C" w:rsidRDefault="006C38DA" w:rsidP="00D551BC">
            <w:pPr>
              <w:spacing w:line="264" w:lineRule="auto"/>
              <w:ind w:right="-64"/>
              <w:jc w:val="both"/>
              <w:rPr>
                <w:rFonts w:cstheme="minorHAnsi"/>
                <w:b/>
              </w:rPr>
            </w:pPr>
            <w:r w:rsidRPr="0056366C">
              <w:rPr>
                <w:rFonts w:cstheme="minorHAnsi"/>
                <w:color w:val="000000"/>
              </w:rPr>
              <w:t>Please provide supporting evidence or data, where available.</w:t>
            </w:r>
          </w:p>
        </w:tc>
      </w:tr>
      <w:tr w:rsidR="006C38DA" w:rsidRPr="0056366C" w14:paraId="521F20A0" w14:textId="77777777" w:rsidTr="006C38DA">
        <w:tc>
          <w:tcPr>
            <w:tcW w:w="559" w:type="dxa"/>
            <w:shd w:val="clear" w:color="auto" w:fill="auto"/>
          </w:tcPr>
          <w:p w14:paraId="3C3B6EA7" w14:textId="2B1BC0FC" w:rsidR="006C38DA" w:rsidRPr="0056366C" w:rsidRDefault="00DD7A06" w:rsidP="00D551BC">
            <w:pPr>
              <w:spacing w:line="264" w:lineRule="auto"/>
              <w:ind w:right="-64"/>
              <w:jc w:val="both"/>
              <w:rPr>
                <w:rFonts w:cstheme="minorHAnsi"/>
                <w:b/>
              </w:rPr>
            </w:pPr>
            <w:r w:rsidRPr="0056366C">
              <w:rPr>
                <w:rFonts w:cstheme="minorHAnsi"/>
                <w:b/>
              </w:rPr>
              <w:lastRenderedPageBreak/>
              <w:t>i</w:t>
            </w:r>
            <w:r w:rsidR="006C38DA" w:rsidRPr="0056366C">
              <w:rPr>
                <w:rFonts w:cstheme="minorHAnsi"/>
                <w:b/>
              </w:rPr>
              <w:t>.</w:t>
            </w:r>
          </w:p>
        </w:tc>
        <w:tc>
          <w:tcPr>
            <w:tcW w:w="8457" w:type="dxa"/>
            <w:shd w:val="clear" w:color="auto" w:fill="auto"/>
          </w:tcPr>
          <w:p w14:paraId="4F10C9EB" w14:textId="49198F8F" w:rsidR="006C38DA" w:rsidRPr="0056366C" w:rsidRDefault="006C38DA" w:rsidP="00D551BC">
            <w:pPr>
              <w:spacing w:line="264" w:lineRule="auto"/>
              <w:ind w:right="-64"/>
              <w:jc w:val="both"/>
              <w:rPr>
                <w:rFonts w:cstheme="minorHAnsi"/>
                <w:b/>
              </w:rPr>
            </w:pPr>
            <w:r w:rsidRPr="0056366C">
              <w:rPr>
                <w:rFonts w:cstheme="minorHAnsi"/>
              </w:rPr>
              <w:t>Provide details if applicable.  Please see Green Book (2018) for advice on discount rates, reference periods. Transport schemes should follow the current versions (at submission) of WebTAG guidance.</w:t>
            </w:r>
          </w:p>
        </w:tc>
      </w:tr>
      <w:tr w:rsidR="006C38DA" w:rsidRPr="0056366C" w14:paraId="56AD80FE" w14:textId="77777777" w:rsidTr="006C38DA">
        <w:tc>
          <w:tcPr>
            <w:tcW w:w="559" w:type="dxa"/>
            <w:shd w:val="clear" w:color="auto" w:fill="auto"/>
          </w:tcPr>
          <w:p w14:paraId="5B1466D7" w14:textId="230817B2" w:rsidR="006C38DA" w:rsidRPr="0056366C" w:rsidRDefault="00DD7A06" w:rsidP="00D551BC">
            <w:pPr>
              <w:spacing w:line="264" w:lineRule="auto"/>
              <w:ind w:right="-64"/>
              <w:jc w:val="both"/>
              <w:rPr>
                <w:rFonts w:cstheme="minorHAnsi"/>
                <w:b/>
              </w:rPr>
            </w:pPr>
            <w:r w:rsidRPr="0056366C">
              <w:rPr>
                <w:rFonts w:cstheme="minorHAnsi"/>
                <w:b/>
              </w:rPr>
              <w:t>j</w:t>
            </w:r>
            <w:r w:rsidR="006C38DA" w:rsidRPr="0056366C">
              <w:rPr>
                <w:rFonts w:cstheme="minorHAnsi"/>
                <w:b/>
              </w:rPr>
              <w:t>.</w:t>
            </w:r>
          </w:p>
        </w:tc>
        <w:tc>
          <w:tcPr>
            <w:tcW w:w="8457" w:type="dxa"/>
            <w:shd w:val="clear" w:color="auto" w:fill="auto"/>
          </w:tcPr>
          <w:p w14:paraId="38BA1B13" w14:textId="27A05B32" w:rsidR="006C38DA" w:rsidRPr="0056366C" w:rsidRDefault="006C38DA" w:rsidP="00D551BC">
            <w:pPr>
              <w:spacing w:line="264" w:lineRule="auto"/>
              <w:ind w:right="-64"/>
              <w:jc w:val="both"/>
              <w:rPr>
                <w:rFonts w:cstheme="minorHAnsi"/>
                <w:b/>
              </w:rPr>
            </w:pPr>
            <w:r w:rsidRPr="0056366C">
              <w:rPr>
                <w:rFonts w:cstheme="minorHAnsi"/>
              </w:rPr>
              <w:t>Sensitivity Analysis involves exploring the sensitivity of expected outcomes of an intervention to potential changes in key input variables. It can be used to test the impact of changes in assumptions and should be clearly presented in the results of appraisal.</w:t>
            </w:r>
            <w:r w:rsidR="00BB21CA" w:rsidRPr="0056366C">
              <w:rPr>
                <w:rFonts w:cstheme="minorHAnsi"/>
              </w:rPr>
              <w:t xml:space="preserve">  </w:t>
            </w:r>
            <w:r w:rsidRPr="0056366C">
              <w:rPr>
                <w:rFonts w:cstheme="minorHAnsi"/>
              </w:rPr>
              <w:t>Provide details if applicable</w:t>
            </w:r>
          </w:p>
        </w:tc>
      </w:tr>
      <w:tr w:rsidR="006C38DA" w:rsidRPr="0056366C" w14:paraId="2069FCD7" w14:textId="77777777" w:rsidTr="006C38DA">
        <w:tc>
          <w:tcPr>
            <w:tcW w:w="559" w:type="dxa"/>
            <w:shd w:val="clear" w:color="auto" w:fill="auto"/>
          </w:tcPr>
          <w:p w14:paraId="4B8C1248" w14:textId="3E9C9CCE" w:rsidR="006C38DA" w:rsidRPr="0056366C" w:rsidRDefault="00DD7A06" w:rsidP="00D551BC">
            <w:pPr>
              <w:spacing w:line="264" w:lineRule="auto"/>
              <w:ind w:right="-64"/>
              <w:jc w:val="both"/>
              <w:rPr>
                <w:rFonts w:cstheme="minorHAnsi"/>
                <w:b/>
              </w:rPr>
            </w:pPr>
            <w:r w:rsidRPr="0056366C">
              <w:rPr>
                <w:rFonts w:cstheme="minorHAnsi"/>
                <w:b/>
              </w:rPr>
              <w:t>k</w:t>
            </w:r>
            <w:r w:rsidR="006C38DA" w:rsidRPr="0056366C">
              <w:rPr>
                <w:rFonts w:cstheme="minorHAnsi"/>
                <w:b/>
              </w:rPr>
              <w:t>.</w:t>
            </w:r>
          </w:p>
        </w:tc>
        <w:tc>
          <w:tcPr>
            <w:tcW w:w="8457" w:type="dxa"/>
            <w:shd w:val="clear" w:color="auto" w:fill="auto"/>
          </w:tcPr>
          <w:p w14:paraId="57A64320" w14:textId="5C2604F0" w:rsidR="006C38DA" w:rsidRPr="0056366C" w:rsidRDefault="006C38DA" w:rsidP="00D551BC">
            <w:pPr>
              <w:spacing w:line="264" w:lineRule="auto"/>
              <w:ind w:right="-64"/>
              <w:jc w:val="both"/>
              <w:rPr>
                <w:rFonts w:cstheme="minorHAnsi"/>
                <w:b/>
              </w:rPr>
            </w:pPr>
            <w:r w:rsidRPr="0056366C">
              <w:rPr>
                <w:rFonts w:cstheme="minorHAnsi"/>
              </w:rPr>
              <w:t>Some projects can affect specific groups of individuals more than other.  Please outline how this has been assessed.</w:t>
            </w:r>
          </w:p>
        </w:tc>
      </w:tr>
    </w:tbl>
    <w:p w14:paraId="31F0D1A0" w14:textId="77777777" w:rsidR="00942F27" w:rsidRPr="0056366C" w:rsidRDefault="00942F27" w:rsidP="00D551BC">
      <w:pPr>
        <w:spacing w:after="0" w:line="264" w:lineRule="auto"/>
        <w:ind w:right="-64"/>
        <w:jc w:val="both"/>
        <w:rPr>
          <w:rFonts w:cstheme="minorHAnsi"/>
          <w:b/>
        </w:rPr>
      </w:pPr>
    </w:p>
    <w:p w14:paraId="309C9403" w14:textId="77777777" w:rsidR="00942F27" w:rsidRPr="0056366C" w:rsidRDefault="00942F27"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942F27" w:rsidRPr="0056366C" w14:paraId="216F8160" w14:textId="77777777" w:rsidTr="00502EAE">
        <w:tc>
          <w:tcPr>
            <w:tcW w:w="559" w:type="dxa"/>
            <w:tcBorders>
              <w:bottom w:val="single" w:sz="4" w:space="0" w:color="A6A6A6" w:themeColor="background1" w:themeShade="A6"/>
            </w:tcBorders>
            <w:shd w:val="clear" w:color="auto" w:fill="4BACC6" w:themeFill="accent5"/>
          </w:tcPr>
          <w:p w14:paraId="182DEFE3" w14:textId="50D9C492" w:rsidR="00942F27" w:rsidRPr="0056366C" w:rsidRDefault="00DD7A06" w:rsidP="00D551BC">
            <w:pPr>
              <w:spacing w:line="264" w:lineRule="auto"/>
              <w:ind w:right="-64"/>
              <w:jc w:val="both"/>
              <w:rPr>
                <w:rFonts w:cstheme="minorHAnsi"/>
                <w:b/>
              </w:rPr>
            </w:pPr>
            <w:r w:rsidRPr="0056366C">
              <w:rPr>
                <w:rFonts w:cstheme="minorHAnsi"/>
                <w:b/>
              </w:rPr>
              <w:t>C4.</w:t>
            </w:r>
          </w:p>
        </w:tc>
        <w:tc>
          <w:tcPr>
            <w:tcW w:w="8457" w:type="dxa"/>
            <w:tcBorders>
              <w:bottom w:val="single" w:sz="4" w:space="0" w:color="A6A6A6" w:themeColor="background1" w:themeShade="A6"/>
            </w:tcBorders>
            <w:shd w:val="clear" w:color="auto" w:fill="4BACC6" w:themeFill="accent5"/>
          </w:tcPr>
          <w:p w14:paraId="35588EEA" w14:textId="7F5715EE" w:rsidR="00942F27" w:rsidRPr="0056366C" w:rsidRDefault="00DD7A06" w:rsidP="00D551BC">
            <w:pPr>
              <w:spacing w:line="264" w:lineRule="auto"/>
              <w:ind w:right="-64"/>
              <w:jc w:val="both"/>
              <w:rPr>
                <w:rFonts w:cstheme="minorHAnsi"/>
                <w:b/>
              </w:rPr>
            </w:pPr>
            <w:r w:rsidRPr="0056366C">
              <w:rPr>
                <w:rFonts w:cstheme="minorHAnsi"/>
                <w:b/>
              </w:rPr>
              <w:t>Commercial Case</w:t>
            </w:r>
          </w:p>
        </w:tc>
      </w:tr>
      <w:tr w:rsidR="00502EAE" w:rsidRPr="0056366C" w14:paraId="0FF57943" w14:textId="77777777" w:rsidTr="00502EAE">
        <w:tc>
          <w:tcPr>
            <w:tcW w:w="559" w:type="dxa"/>
            <w:shd w:val="clear" w:color="auto" w:fill="auto"/>
          </w:tcPr>
          <w:p w14:paraId="4DC2F599" w14:textId="34F32AE6" w:rsidR="00502EAE" w:rsidRPr="0056366C" w:rsidRDefault="00502EAE" w:rsidP="00D551BC">
            <w:pPr>
              <w:spacing w:line="264" w:lineRule="auto"/>
              <w:ind w:right="-64"/>
              <w:jc w:val="both"/>
              <w:rPr>
                <w:rFonts w:cstheme="minorHAnsi"/>
                <w:b/>
              </w:rPr>
            </w:pPr>
            <w:r w:rsidRPr="0056366C">
              <w:rPr>
                <w:rFonts w:cstheme="minorHAnsi"/>
                <w:b/>
              </w:rPr>
              <w:t>a.</w:t>
            </w:r>
          </w:p>
        </w:tc>
        <w:tc>
          <w:tcPr>
            <w:tcW w:w="8457" w:type="dxa"/>
            <w:shd w:val="clear" w:color="auto" w:fill="auto"/>
          </w:tcPr>
          <w:p w14:paraId="4B54D17D" w14:textId="59EC5EFE" w:rsidR="00502EAE" w:rsidRPr="0056366C" w:rsidRDefault="00502EAE" w:rsidP="00D551BC">
            <w:pPr>
              <w:spacing w:line="264" w:lineRule="auto"/>
              <w:ind w:right="-64"/>
              <w:jc w:val="both"/>
              <w:rPr>
                <w:rFonts w:cstheme="minorHAnsi"/>
                <w:b/>
              </w:rPr>
            </w:pPr>
            <w:r w:rsidRPr="0056366C">
              <w:rPr>
                <w:rFonts w:cstheme="minorHAnsi"/>
                <w:color w:val="000000"/>
              </w:rPr>
              <w:t>Provide details of the preferred procurement route to deliver this scheme with reasons why this option was chosen above other alternative options. Include details of statutory / procedural requirements for the project to proceed.</w:t>
            </w:r>
          </w:p>
        </w:tc>
      </w:tr>
      <w:tr w:rsidR="00502EAE" w:rsidRPr="0056366C" w14:paraId="42B52E85" w14:textId="77777777" w:rsidTr="00502EAE">
        <w:tc>
          <w:tcPr>
            <w:tcW w:w="559" w:type="dxa"/>
            <w:shd w:val="clear" w:color="auto" w:fill="auto"/>
          </w:tcPr>
          <w:p w14:paraId="5739B271" w14:textId="2E5E29E6" w:rsidR="00502EAE" w:rsidRPr="0056366C" w:rsidRDefault="00502EAE" w:rsidP="00D551BC">
            <w:pPr>
              <w:spacing w:line="264" w:lineRule="auto"/>
              <w:ind w:right="-64"/>
              <w:jc w:val="both"/>
              <w:rPr>
                <w:rFonts w:cstheme="minorHAnsi"/>
                <w:b/>
              </w:rPr>
            </w:pPr>
            <w:r w:rsidRPr="0056366C">
              <w:rPr>
                <w:rFonts w:cstheme="minorHAnsi"/>
                <w:b/>
              </w:rPr>
              <w:t>b.</w:t>
            </w:r>
          </w:p>
        </w:tc>
        <w:tc>
          <w:tcPr>
            <w:tcW w:w="8457" w:type="dxa"/>
            <w:shd w:val="clear" w:color="auto" w:fill="auto"/>
          </w:tcPr>
          <w:p w14:paraId="5B7F6E3E" w14:textId="5C0519DA" w:rsidR="00502EAE" w:rsidRPr="0056366C" w:rsidRDefault="00502EAE" w:rsidP="00D551BC">
            <w:pPr>
              <w:spacing w:line="264" w:lineRule="auto"/>
              <w:ind w:right="-64"/>
              <w:jc w:val="both"/>
              <w:rPr>
                <w:rFonts w:cstheme="minorHAnsi"/>
                <w:b/>
              </w:rPr>
            </w:pPr>
            <w:r w:rsidRPr="0056366C">
              <w:rPr>
                <w:rFonts w:cstheme="minorHAnsi"/>
              </w:rPr>
              <w:t>Provide details of the key project aspects. Add rows as necessary. Provide supporting evidence where applicable.</w:t>
            </w:r>
          </w:p>
        </w:tc>
      </w:tr>
      <w:tr w:rsidR="00502EAE" w:rsidRPr="0056366C" w14:paraId="2D190C21" w14:textId="77777777" w:rsidTr="00502EAE">
        <w:tc>
          <w:tcPr>
            <w:tcW w:w="559" w:type="dxa"/>
            <w:tcBorders>
              <w:bottom w:val="single" w:sz="4" w:space="0" w:color="A6A6A6" w:themeColor="background1" w:themeShade="A6"/>
            </w:tcBorders>
            <w:shd w:val="clear" w:color="auto" w:fill="auto"/>
          </w:tcPr>
          <w:p w14:paraId="04826040" w14:textId="04C4CF86" w:rsidR="00502EAE" w:rsidRPr="0056366C" w:rsidRDefault="00502EAE" w:rsidP="00D551BC">
            <w:pPr>
              <w:spacing w:line="264" w:lineRule="auto"/>
              <w:ind w:right="-64"/>
              <w:jc w:val="both"/>
              <w:rPr>
                <w:rFonts w:cstheme="minorHAnsi"/>
                <w:b/>
              </w:rPr>
            </w:pPr>
            <w:r w:rsidRPr="0056366C">
              <w:rPr>
                <w:rFonts w:cstheme="minorHAnsi"/>
                <w:b/>
              </w:rPr>
              <w:t>c.</w:t>
            </w:r>
          </w:p>
        </w:tc>
        <w:tc>
          <w:tcPr>
            <w:tcW w:w="8457" w:type="dxa"/>
            <w:tcBorders>
              <w:bottom w:val="single" w:sz="4" w:space="0" w:color="A6A6A6" w:themeColor="background1" w:themeShade="A6"/>
            </w:tcBorders>
            <w:shd w:val="clear" w:color="auto" w:fill="auto"/>
          </w:tcPr>
          <w:p w14:paraId="18B32ED9" w14:textId="4ABDA965" w:rsidR="00502EAE" w:rsidRPr="0056366C" w:rsidRDefault="00502EAE" w:rsidP="00D551BC">
            <w:pPr>
              <w:spacing w:line="264" w:lineRule="auto"/>
              <w:ind w:right="-64"/>
              <w:jc w:val="both"/>
              <w:rPr>
                <w:rFonts w:cstheme="minorHAnsi"/>
                <w:b/>
              </w:rPr>
            </w:pPr>
            <w:r w:rsidRPr="0056366C">
              <w:rPr>
                <w:rFonts w:cstheme="minorHAnsi"/>
              </w:rPr>
              <w:t>Provide details of any statutory obligations to be met before procurement related to the project can commence.</w:t>
            </w:r>
          </w:p>
        </w:tc>
      </w:tr>
    </w:tbl>
    <w:p w14:paraId="01E70EC3" w14:textId="77777777" w:rsidR="00942F27" w:rsidRPr="0056366C" w:rsidRDefault="00942F27" w:rsidP="00D551BC">
      <w:pPr>
        <w:spacing w:after="0" w:line="264" w:lineRule="auto"/>
        <w:ind w:right="-64"/>
        <w:jc w:val="both"/>
        <w:rPr>
          <w:rFonts w:cstheme="minorHAnsi"/>
          <w:b/>
        </w:rPr>
      </w:pPr>
    </w:p>
    <w:p w14:paraId="579AF8AA" w14:textId="77777777" w:rsidR="00BB5D06" w:rsidRPr="0056366C" w:rsidRDefault="00BB5D06"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BB5D06" w:rsidRPr="0056366C" w14:paraId="5D21561A" w14:textId="77777777" w:rsidTr="00502EAE">
        <w:tc>
          <w:tcPr>
            <w:tcW w:w="559" w:type="dxa"/>
            <w:tcBorders>
              <w:bottom w:val="single" w:sz="4" w:space="0" w:color="A6A6A6" w:themeColor="background1" w:themeShade="A6"/>
            </w:tcBorders>
            <w:shd w:val="clear" w:color="auto" w:fill="4BACC6" w:themeFill="accent5"/>
          </w:tcPr>
          <w:p w14:paraId="654B7A0A" w14:textId="4D56EAFB" w:rsidR="00BB5D06" w:rsidRPr="0056366C" w:rsidRDefault="00DD7A06" w:rsidP="00D551BC">
            <w:pPr>
              <w:spacing w:line="264" w:lineRule="auto"/>
              <w:ind w:right="-64"/>
              <w:jc w:val="both"/>
              <w:rPr>
                <w:rFonts w:cstheme="minorHAnsi"/>
                <w:b/>
              </w:rPr>
            </w:pPr>
            <w:r w:rsidRPr="0056366C">
              <w:rPr>
                <w:rFonts w:cstheme="minorHAnsi"/>
                <w:b/>
              </w:rPr>
              <w:t>C5.</w:t>
            </w:r>
          </w:p>
        </w:tc>
        <w:tc>
          <w:tcPr>
            <w:tcW w:w="8457" w:type="dxa"/>
            <w:tcBorders>
              <w:bottom w:val="single" w:sz="4" w:space="0" w:color="A6A6A6" w:themeColor="background1" w:themeShade="A6"/>
            </w:tcBorders>
            <w:shd w:val="clear" w:color="auto" w:fill="4BACC6" w:themeFill="accent5"/>
          </w:tcPr>
          <w:p w14:paraId="1B95CE8A" w14:textId="2771B92D" w:rsidR="00BB5D06" w:rsidRPr="0056366C" w:rsidRDefault="00DD7A06" w:rsidP="00D551BC">
            <w:pPr>
              <w:spacing w:line="264" w:lineRule="auto"/>
              <w:ind w:right="-64"/>
              <w:jc w:val="both"/>
              <w:rPr>
                <w:rFonts w:cstheme="minorHAnsi"/>
                <w:b/>
              </w:rPr>
            </w:pPr>
            <w:r w:rsidRPr="0056366C">
              <w:rPr>
                <w:rFonts w:cstheme="minorHAnsi"/>
                <w:b/>
              </w:rPr>
              <w:t>Management Case</w:t>
            </w:r>
          </w:p>
        </w:tc>
      </w:tr>
      <w:tr w:rsidR="00502EAE" w:rsidRPr="0056366C" w14:paraId="7F2CB42B" w14:textId="77777777" w:rsidTr="00502EAE">
        <w:tc>
          <w:tcPr>
            <w:tcW w:w="559" w:type="dxa"/>
            <w:shd w:val="clear" w:color="auto" w:fill="auto"/>
          </w:tcPr>
          <w:p w14:paraId="62F118B5" w14:textId="649CA200" w:rsidR="00502EAE" w:rsidRPr="0056366C" w:rsidRDefault="00502EAE" w:rsidP="00D551BC">
            <w:pPr>
              <w:spacing w:line="264" w:lineRule="auto"/>
              <w:ind w:right="-64"/>
              <w:jc w:val="both"/>
              <w:rPr>
                <w:rFonts w:cstheme="minorHAnsi"/>
                <w:b/>
              </w:rPr>
            </w:pPr>
            <w:r w:rsidRPr="0056366C">
              <w:rPr>
                <w:rFonts w:cstheme="minorHAnsi"/>
                <w:b/>
              </w:rPr>
              <w:t>b.</w:t>
            </w:r>
          </w:p>
        </w:tc>
        <w:tc>
          <w:tcPr>
            <w:tcW w:w="8457" w:type="dxa"/>
            <w:shd w:val="clear" w:color="auto" w:fill="auto"/>
          </w:tcPr>
          <w:p w14:paraId="564DBBDB" w14:textId="3CF4D6C9" w:rsidR="00502EAE" w:rsidRPr="0056366C" w:rsidRDefault="00502EAE" w:rsidP="00D551BC">
            <w:pPr>
              <w:spacing w:line="264" w:lineRule="auto"/>
              <w:ind w:right="-64"/>
              <w:jc w:val="both"/>
              <w:rPr>
                <w:rFonts w:cstheme="minorHAnsi"/>
                <w:b/>
              </w:rPr>
            </w:pPr>
            <w:r w:rsidRPr="0056366C">
              <w:rPr>
                <w:rFonts w:cstheme="minorHAnsi"/>
              </w:rPr>
              <w:t>Provide details of the management structure and explain how the management team has the expertise to deliver the project</w:t>
            </w:r>
          </w:p>
        </w:tc>
      </w:tr>
      <w:tr w:rsidR="00502EAE" w:rsidRPr="0056366C" w14:paraId="234F752A" w14:textId="77777777" w:rsidTr="00502EAE">
        <w:tc>
          <w:tcPr>
            <w:tcW w:w="559" w:type="dxa"/>
            <w:shd w:val="clear" w:color="auto" w:fill="auto"/>
          </w:tcPr>
          <w:p w14:paraId="7108E03C" w14:textId="67FFBA22" w:rsidR="00502EAE" w:rsidRPr="0056366C" w:rsidRDefault="00502EAE" w:rsidP="00D551BC">
            <w:pPr>
              <w:spacing w:line="264" w:lineRule="auto"/>
              <w:ind w:right="-64"/>
              <w:jc w:val="both"/>
              <w:rPr>
                <w:rFonts w:cstheme="minorHAnsi"/>
                <w:b/>
              </w:rPr>
            </w:pPr>
            <w:r w:rsidRPr="0056366C">
              <w:rPr>
                <w:rFonts w:cstheme="minorHAnsi"/>
                <w:b/>
              </w:rPr>
              <w:t>d.</w:t>
            </w:r>
          </w:p>
        </w:tc>
        <w:tc>
          <w:tcPr>
            <w:tcW w:w="8457" w:type="dxa"/>
            <w:shd w:val="clear" w:color="auto" w:fill="auto"/>
          </w:tcPr>
          <w:p w14:paraId="7C8F5F7F" w14:textId="29DF8F0B" w:rsidR="00502EAE" w:rsidRPr="0056366C" w:rsidRDefault="00502EAE" w:rsidP="00D551BC">
            <w:pPr>
              <w:spacing w:line="264" w:lineRule="auto"/>
              <w:ind w:right="-64"/>
              <w:jc w:val="both"/>
              <w:rPr>
                <w:rFonts w:cstheme="minorHAnsi"/>
                <w:b/>
              </w:rPr>
            </w:pPr>
            <w:r w:rsidRPr="0056366C">
              <w:rPr>
                <w:rFonts w:cstheme="minorHAnsi"/>
              </w:rPr>
              <w:t>Provide details of stakeholder management plan. Include evidence of any existing stakeholder support for the project if available. Include evidence of expertise to manage stakeholders.</w:t>
            </w:r>
          </w:p>
        </w:tc>
      </w:tr>
      <w:tr w:rsidR="00502EAE" w:rsidRPr="0056366C" w14:paraId="01D74B31" w14:textId="77777777" w:rsidTr="00502EAE">
        <w:tc>
          <w:tcPr>
            <w:tcW w:w="559" w:type="dxa"/>
            <w:shd w:val="clear" w:color="auto" w:fill="auto"/>
          </w:tcPr>
          <w:p w14:paraId="05EB07D6" w14:textId="3B6C5537" w:rsidR="00502EAE" w:rsidRPr="0056366C" w:rsidRDefault="00502EAE" w:rsidP="00D551BC">
            <w:pPr>
              <w:spacing w:line="264" w:lineRule="auto"/>
              <w:ind w:right="-64"/>
              <w:jc w:val="both"/>
              <w:rPr>
                <w:rFonts w:cstheme="minorHAnsi"/>
                <w:b/>
              </w:rPr>
            </w:pPr>
            <w:r w:rsidRPr="0056366C">
              <w:rPr>
                <w:rFonts w:cstheme="minorHAnsi"/>
                <w:b/>
              </w:rPr>
              <w:t>e.</w:t>
            </w:r>
          </w:p>
        </w:tc>
        <w:tc>
          <w:tcPr>
            <w:tcW w:w="8457" w:type="dxa"/>
            <w:shd w:val="clear" w:color="auto" w:fill="auto"/>
          </w:tcPr>
          <w:p w14:paraId="24984D39" w14:textId="721A1D70" w:rsidR="00502EAE" w:rsidRPr="0056366C" w:rsidRDefault="00502EAE" w:rsidP="00D551BC">
            <w:pPr>
              <w:spacing w:line="264" w:lineRule="auto"/>
              <w:ind w:right="-64"/>
              <w:jc w:val="both"/>
              <w:rPr>
                <w:rFonts w:cstheme="minorHAnsi"/>
                <w:b/>
              </w:rPr>
            </w:pPr>
            <w:r w:rsidRPr="0056366C">
              <w:rPr>
                <w:rFonts w:cstheme="minorHAnsi"/>
              </w:rPr>
              <w:t>Provide a full list of all consents and agreements required for project delivery</w:t>
            </w:r>
            <w:r w:rsidR="00B634FC" w:rsidRPr="0056366C">
              <w:rPr>
                <w:rFonts w:cstheme="minorHAnsi"/>
              </w:rPr>
              <w:t>.</w:t>
            </w:r>
          </w:p>
        </w:tc>
      </w:tr>
      <w:tr w:rsidR="00502EAE" w:rsidRPr="0056366C" w14:paraId="29413354" w14:textId="77777777" w:rsidTr="00502EAE">
        <w:tc>
          <w:tcPr>
            <w:tcW w:w="559" w:type="dxa"/>
            <w:shd w:val="clear" w:color="auto" w:fill="auto"/>
          </w:tcPr>
          <w:p w14:paraId="0ACF5CE4" w14:textId="455AD603" w:rsidR="00502EAE" w:rsidRPr="0056366C" w:rsidRDefault="00502EAE" w:rsidP="00D551BC">
            <w:pPr>
              <w:spacing w:line="264" w:lineRule="auto"/>
              <w:ind w:right="-64"/>
              <w:jc w:val="both"/>
              <w:rPr>
                <w:rFonts w:cstheme="minorHAnsi"/>
                <w:b/>
              </w:rPr>
            </w:pPr>
            <w:r w:rsidRPr="0056366C">
              <w:rPr>
                <w:rFonts w:cstheme="minorHAnsi"/>
                <w:b/>
              </w:rPr>
              <w:t>f.</w:t>
            </w:r>
          </w:p>
        </w:tc>
        <w:tc>
          <w:tcPr>
            <w:tcW w:w="8457" w:type="dxa"/>
            <w:shd w:val="clear" w:color="auto" w:fill="auto"/>
          </w:tcPr>
          <w:p w14:paraId="79F87F6F" w14:textId="5EB4795E" w:rsidR="00502EAE" w:rsidRPr="0056366C" w:rsidRDefault="00502EAE" w:rsidP="00D551BC">
            <w:pPr>
              <w:spacing w:line="264" w:lineRule="auto"/>
              <w:ind w:right="-64"/>
              <w:jc w:val="both"/>
              <w:rPr>
                <w:rFonts w:cstheme="minorHAnsi"/>
              </w:rPr>
            </w:pPr>
            <w:r w:rsidRPr="0056366C">
              <w:rPr>
                <w:rFonts w:cstheme="minorHAnsi"/>
              </w:rPr>
              <w:t>A risk register refers to a tool used to r</w:t>
            </w:r>
            <w:r w:rsidR="00267CB3" w:rsidRPr="0056366C">
              <w:rPr>
                <w:rFonts w:cstheme="minorHAnsi"/>
              </w:rPr>
              <w:t>ecord</w:t>
            </w:r>
            <w:r w:rsidRPr="0056366C">
              <w:rPr>
                <w:rFonts w:cstheme="minorHAnsi"/>
              </w:rPr>
              <w:t xml:space="preserve"> the risks specific to a proposal, their likelihood and value and the assignment of risk management responsibility.  Please provide a detailed breakdown of all risks with a specific item. The following risks should be considered:</w:t>
            </w:r>
          </w:p>
          <w:p w14:paraId="388AD836"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lastRenderedPageBreak/>
              <w:t>Business risk -</w:t>
            </w:r>
            <w:r w:rsidR="00B634FC" w:rsidRPr="0056366C">
              <w:rPr>
                <w:rFonts w:cstheme="minorHAnsi"/>
              </w:rPr>
              <w:t xml:space="preserve"> </w:t>
            </w:r>
            <w:r w:rsidRPr="0056366C">
              <w:rPr>
                <w:rFonts w:cstheme="minorHAnsi"/>
              </w:rPr>
              <w:t>The risk an organisation fails to deliver its commitments and cannot meet its business objectives.</w:t>
            </w:r>
          </w:p>
          <w:p w14:paraId="3334257A"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Reputational risk - The risk confidence in an organisation’s ability to fulfil its business objectives will be undermined.</w:t>
            </w:r>
          </w:p>
          <w:p w14:paraId="3057E5C1"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Service risks - The risk a service is not fit for purpose.</w:t>
            </w:r>
          </w:p>
          <w:p w14:paraId="0202B4DE"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 xml:space="preserve">Design risk - The risk a design cannot deliver services to </w:t>
            </w:r>
            <w:r w:rsidR="00B634FC" w:rsidRPr="0056366C">
              <w:rPr>
                <w:rFonts w:cstheme="minorHAnsi"/>
              </w:rPr>
              <w:t xml:space="preserve">the </w:t>
            </w:r>
            <w:r w:rsidRPr="0056366C">
              <w:rPr>
                <w:rFonts w:cstheme="minorHAnsi"/>
              </w:rPr>
              <w:t>required quality standards.</w:t>
            </w:r>
          </w:p>
          <w:p w14:paraId="447D09AB"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Planning risk - The risk implementation of a project fails to meet</w:t>
            </w:r>
            <w:r w:rsidR="00B634FC" w:rsidRPr="0056366C">
              <w:rPr>
                <w:rFonts w:cstheme="minorHAnsi"/>
              </w:rPr>
              <w:t xml:space="preserve"> planning permission conditions;</w:t>
            </w:r>
            <w:r w:rsidRPr="0056366C">
              <w:rPr>
                <w:rFonts w:cstheme="minorHAnsi"/>
              </w:rPr>
              <w:t xml:space="preserve"> planning permission cannot be obtained or if obtained, can only be implemented at costs greater than in the original budget.</w:t>
            </w:r>
          </w:p>
          <w:p w14:paraId="1DA58F4D"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Build risk - The risk the construction of physical assets is not completed on time, to budget and specification.</w:t>
            </w:r>
          </w:p>
          <w:p w14:paraId="37976630"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Decant risk - The risk in accommodation projects of needing to decant staff/clients from one site to another.</w:t>
            </w:r>
          </w:p>
          <w:p w14:paraId="3AA5BA3D"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Environmental risk - The risk the nature of the project has a major impact on an adjacent area and there is a strong likelihood of objection from the public.</w:t>
            </w:r>
          </w:p>
          <w:p w14:paraId="71848A19"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Contractual risk - The risk from the contractual arrangements between two parties.</w:t>
            </w:r>
          </w:p>
          <w:p w14:paraId="084483D9"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Operational risk - The risk operating costs vary from budget and that performance standards slip, or a service cannot be provided.</w:t>
            </w:r>
          </w:p>
          <w:p w14:paraId="6BC34493"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Availability and performance risk - The risk the amount of service provided is less than required under the contract.</w:t>
            </w:r>
          </w:p>
          <w:p w14:paraId="11F2073B"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Demand risk - The risk the demand for a service does not match the levels planned, projected or assumed. As the demand for a service may be partially controllable by the public body concerned, the risk to the public sector may be less than perceived by the private sector.</w:t>
            </w:r>
          </w:p>
          <w:p w14:paraId="7AE99D82"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Volume risk - The risk actual usage of the service varies from the levels forecast.</w:t>
            </w:r>
          </w:p>
          <w:p w14:paraId="3D86060A"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Maintenance risk - The risk that the costs of keeping the assets in good condition vary from budget.</w:t>
            </w:r>
          </w:p>
          <w:p w14:paraId="251987C7"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Technology risk - The risk that changes in technology result in services being provided using old technology.</w:t>
            </w:r>
          </w:p>
          <w:p w14:paraId="2D4CE0CA"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Funding risk - The risk that the availability of funding leads to delays and reductions in scope.</w:t>
            </w:r>
          </w:p>
          <w:p w14:paraId="4E1E5894"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Residual value risk - The risk due to the uncertainty of the physical asset at the end of the contract period.</w:t>
            </w:r>
          </w:p>
          <w:p w14:paraId="5277F711" w14:textId="77777777" w:rsidR="00B634FC"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 xml:space="preserve">Catastrophe risks - These unpredictable risks, which may be related to changes in economic growth, are allowed for in the social discount rate and do not have to be costed separately </w:t>
            </w:r>
            <w:r w:rsidR="00B634FC" w:rsidRPr="0056366C">
              <w:rPr>
                <w:rFonts w:cstheme="minorHAnsi"/>
              </w:rPr>
              <w:t>(</w:t>
            </w:r>
            <w:r w:rsidRPr="0056366C">
              <w:rPr>
                <w:rFonts w:cstheme="minorHAnsi"/>
              </w:rPr>
              <w:t>e.g. technological disruption, natural disasters, unexpected policy changes and other unforeseeable occurrences</w:t>
            </w:r>
            <w:r w:rsidR="00B634FC" w:rsidRPr="0056366C">
              <w:rPr>
                <w:rFonts w:cstheme="minorHAnsi"/>
              </w:rPr>
              <w:t>)</w:t>
            </w:r>
            <w:r w:rsidRPr="0056366C">
              <w:rPr>
                <w:rFonts w:cstheme="minorHAnsi"/>
              </w:rPr>
              <w:t>.</w:t>
            </w:r>
          </w:p>
          <w:p w14:paraId="502B53F8" w14:textId="5F4E3325" w:rsidR="00502EAE" w:rsidRPr="0056366C" w:rsidRDefault="00502EAE" w:rsidP="00D551BC">
            <w:pPr>
              <w:pStyle w:val="ListParagraph"/>
              <w:numPr>
                <w:ilvl w:val="0"/>
                <w:numId w:val="23"/>
              </w:numPr>
              <w:spacing w:line="264" w:lineRule="auto"/>
              <w:ind w:right="-64"/>
              <w:jc w:val="both"/>
              <w:rPr>
                <w:rFonts w:cstheme="minorHAnsi"/>
              </w:rPr>
            </w:pPr>
            <w:r w:rsidRPr="0056366C">
              <w:rPr>
                <w:rFonts w:cstheme="minorHAnsi"/>
              </w:rPr>
              <w:t>Regulatory risk - The risk a change in law or regulations will affect the costs or benefits of a project.</w:t>
            </w:r>
          </w:p>
        </w:tc>
      </w:tr>
      <w:tr w:rsidR="00502EAE" w:rsidRPr="0056366C" w14:paraId="41517AE3" w14:textId="77777777" w:rsidTr="00502EAE">
        <w:tc>
          <w:tcPr>
            <w:tcW w:w="559" w:type="dxa"/>
            <w:tcBorders>
              <w:bottom w:val="single" w:sz="4" w:space="0" w:color="A6A6A6" w:themeColor="background1" w:themeShade="A6"/>
            </w:tcBorders>
            <w:shd w:val="clear" w:color="auto" w:fill="auto"/>
          </w:tcPr>
          <w:p w14:paraId="2A8CBE26" w14:textId="6DE41B79" w:rsidR="00502EAE" w:rsidRPr="0056366C" w:rsidRDefault="00502EAE" w:rsidP="00D551BC">
            <w:pPr>
              <w:spacing w:line="264" w:lineRule="auto"/>
              <w:ind w:right="-64"/>
              <w:jc w:val="both"/>
              <w:rPr>
                <w:rFonts w:cstheme="minorHAnsi"/>
                <w:b/>
              </w:rPr>
            </w:pPr>
            <w:r w:rsidRPr="0056366C">
              <w:rPr>
                <w:rFonts w:cstheme="minorHAnsi"/>
                <w:b/>
              </w:rPr>
              <w:lastRenderedPageBreak/>
              <w:t>g.</w:t>
            </w:r>
          </w:p>
        </w:tc>
        <w:tc>
          <w:tcPr>
            <w:tcW w:w="8457" w:type="dxa"/>
            <w:tcBorders>
              <w:bottom w:val="single" w:sz="4" w:space="0" w:color="A6A6A6" w:themeColor="background1" w:themeShade="A6"/>
            </w:tcBorders>
            <w:shd w:val="clear" w:color="auto" w:fill="auto"/>
          </w:tcPr>
          <w:p w14:paraId="74677DC9" w14:textId="276A6871" w:rsidR="00502EAE" w:rsidRPr="0056366C" w:rsidRDefault="00502EAE" w:rsidP="00D551BC">
            <w:pPr>
              <w:spacing w:line="264" w:lineRule="auto"/>
              <w:ind w:right="-64"/>
              <w:jc w:val="both"/>
              <w:rPr>
                <w:rFonts w:cstheme="minorHAnsi"/>
                <w:b/>
              </w:rPr>
            </w:pPr>
            <w:r w:rsidRPr="0056366C">
              <w:rPr>
                <w:rFonts w:cstheme="minorHAnsi"/>
              </w:rPr>
              <w:t>Provide details of any testing regime required to be completed before any roll out.</w:t>
            </w:r>
          </w:p>
        </w:tc>
      </w:tr>
    </w:tbl>
    <w:p w14:paraId="6F428093" w14:textId="77777777" w:rsidR="00BB5D06" w:rsidRPr="0056366C" w:rsidRDefault="00BB5D06" w:rsidP="00D551BC">
      <w:pPr>
        <w:spacing w:after="0" w:line="264" w:lineRule="auto"/>
        <w:ind w:right="-64"/>
        <w:jc w:val="both"/>
        <w:rPr>
          <w:rFonts w:cstheme="minorHAnsi"/>
          <w:b/>
        </w:rPr>
      </w:pPr>
    </w:p>
    <w:p w14:paraId="7CE6599C" w14:textId="77777777" w:rsidR="00502EAE" w:rsidRPr="0056366C" w:rsidRDefault="00502EAE" w:rsidP="00D551BC">
      <w:pPr>
        <w:spacing w:after="0" w:line="264" w:lineRule="auto"/>
        <w:ind w:right="-64"/>
        <w:jc w:val="both"/>
        <w:rPr>
          <w:rFonts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502EAE" w:rsidRPr="0056366C" w14:paraId="3917F591" w14:textId="77777777" w:rsidTr="00EE24F1">
        <w:tc>
          <w:tcPr>
            <w:tcW w:w="559" w:type="dxa"/>
            <w:tcBorders>
              <w:bottom w:val="single" w:sz="4" w:space="0" w:color="A6A6A6" w:themeColor="background1" w:themeShade="A6"/>
            </w:tcBorders>
            <w:shd w:val="clear" w:color="auto" w:fill="4BACC6" w:themeFill="accent5"/>
          </w:tcPr>
          <w:p w14:paraId="66CB71CF" w14:textId="52A7C676" w:rsidR="00502EAE" w:rsidRPr="0056366C" w:rsidRDefault="00502EAE" w:rsidP="00D551BC">
            <w:pPr>
              <w:spacing w:line="264" w:lineRule="auto"/>
              <w:ind w:right="-64"/>
              <w:jc w:val="both"/>
              <w:rPr>
                <w:rFonts w:cstheme="minorHAnsi"/>
                <w:b/>
              </w:rPr>
            </w:pPr>
            <w:r w:rsidRPr="0056366C">
              <w:rPr>
                <w:rFonts w:cstheme="minorHAnsi"/>
                <w:b/>
              </w:rPr>
              <w:t>C6.</w:t>
            </w:r>
          </w:p>
        </w:tc>
        <w:tc>
          <w:tcPr>
            <w:tcW w:w="8457" w:type="dxa"/>
            <w:tcBorders>
              <w:bottom w:val="single" w:sz="4" w:space="0" w:color="A6A6A6" w:themeColor="background1" w:themeShade="A6"/>
            </w:tcBorders>
            <w:shd w:val="clear" w:color="auto" w:fill="4BACC6" w:themeFill="accent5"/>
          </w:tcPr>
          <w:p w14:paraId="25DA0C56" w14:textId="79B9B689" w:rsidR="00502EAE" w:rsidRPr="0056366C" w:rsidRDefault="00502EAE" w:rsidP="00D551BC">
            <w:pPr>
              <w:spacing w:line="264" w:lineRule="auto"/>
              <w:ind w:right="-64"/>
              <w:jc w:val="both"/>
              <w:rPr>
                <w:rFonts w:cstheme="minorHAnsi"/>
                <w:b/>
              </w:rPr>
            </w:pPr>
          </w:p>
        </w:tc>
      </w:tr>
      <w:tr w:rsidR="00EE24F1" w:rsidRPr="0056366C" w14:paraId="5440A0E6" w14:textId="77777777" w:rsidTr="00EE24F1">
        <w:tc>
          <w:tcPr>
            <w:tcW w:w="559" w:type="dxa"/>
            <w:shd w:val="clear" w:color="auto" w:fill="auto"/>
          </w:tcPr>
          <w:p w14:paraId="67348999" w14:textId="3417B607" w:rsidR="00EE24F1" w:rsidRPr="0056366C" w:rsidRDefault="00EE24F1" w:rsidP="00D551BC">
            <w:pPr>
              <w:spacing w:line="264" w:lineRule="auto"/>
              <w:ind w:right="-64"/>
              <w:jc w:val="both"/>
              <w:rPr>
                <w:rFonts w:cstheme="minorHAnsi"/>
                <w:b/>
              </w:rPr>
            </w:pPr>
            <w:r w:rsidRPr="0056366C">
              <w:rPr>
                <w:rFonts w:cstheme="minorHAnsi"/>
                <w:b/>
              </w:rPr>
              <w:t>a.</w:t>
            </w:r>
          </w:p>
        </w:tc>
        <w:tc>
          <w:tcPr>
            <w:tcW w:w="8457" w:type="dxa"/>
            <w:shd w:val="clear" w:color="auto" w:fill="auto"/>
          </w:tcPr>
          <w:p w14:paraId="658FAF30" w14:textId="7EAB6573" w:rsidR="00EE24F1" w:rsidRPr="0056366C" w:rsidRDefault="00EE24F1" w:rsidP="00D551BC">
            <w:pPr>
              <w:spacing w:line="264" w:lineRule="auto"/>
              <w:ind w:right="-64"/>
              <w:jc w:val="both"/>
              <w:rPr>
                <w:rFonts w:cstheme="minorHAnsi"/>
                <w:b/>
              </w:rPr>
            </w:pPr>
            <w:r w:rsidRPr="0056366C">
              <w:rPr>
                <w:rFonts w:cstheme="minorHAnsi"/>
                <w:color w:val="000000"/>
              </w:rPr>
              <w:t>Provide details of Key Performance Indicators against which the successful implementation of the project can be monitored.</w:t>
            </w:r>
          </w:p>
        </w:tc>
      </w:tr>
      <w:tr w:rsidR="00EE24F1" w:rsidRPr="0056366C" w14:paraId="330BC216" w14:textId="77777777" w:rsidTr="00EE24F1">
        <w:tc>
          <w:tcPr>
            <w:tcW w:w="559" w:type="dxa"/>
            <w:shd w:val="clear" w:color="auto" w:fill="auto"/>
          </w:tcPr>
          <w:p w14:paraId="4E6976F0" w14:textId="25B603EE" w:rsidR="00EE24F1" w:rsidRPr="0056366C" w:rsidRDefault="00EE24F1" w:rsidP="00D551BC">
            <w:pPr>
              <w:spacing w:line="264" w:lineRule="auto"/>
              <w:ind w:right="-64"/>
              <w:jc w:val="both"/>
              <w:rPr>
                <w:rFonts w:cstheme="minorHAnsi"/>
                <w:b/>
              </w:rPr>
            </w:pPr>
            <w:r w:rsidRPr="0056366C">
              <w:rPr>
                <w:rFonts w:cstheme="minorHAnsi"/>
                <w:b/>
              </w:rPr>
              <w:lastRenderedPageBreak/>
              <w:t>b.</w:t>
            </w:r>
          </w:p>
        </w:tc>
        <w:tc>
          <w:tcPr>
            <w:tcW w:w="8457" w:type="dxa"/>
            <w:shd w:val="clear" w:color="auto" w:fill="auto"/>
          </w:tcPr>
          <w:p w14:paraId="3F04B7CB" w14:textId="105FEF4E" w:rsidR="00EE24F1" w:rsidRPr="0056366C" w:rsidRDefault="00EE24F1" w:rsidP="00D551BC">
            <w:pPr>
              <w:spacing w:line="264" w:lineRule="auto"/>
              <w:ind w:right="-64"/>
              <w:jc w:val="both"/>
              <w:rPr>
                <w:rFonts w:cstheme="minorHAnsi"/>
                <w:b/>
              </w:rPr>
            </w:pPr>
            <w:r w:rsidRPr="0056366C">
              <w:rPr>
                <w:rFonts w:cstheme="minorHAnsi"/>
                <w:color w:val="000000"/>
              </w:rPr>
              <w:t>Provide details of Key Performance Indicators against which the successful implementation of the project can be evaluated.</w:t>
            </w:r>
          </w:p>
        </w:tc>
      </w:tr>
      <w:tr w:rsidR="00EE24F1" w:rsidRPr="0056366C" w14:paraId="1CD64C8A" w14:textId="77777777" w:rsidTr="00EE24F1">
        <w:tc>
          <w:tcPr>
            <w:tcW w:w="559" w:type="dxa"/>
            <w:shd w:val="clear" w:color="auto" w:fill="auto"/>
          </w:tcPr>
          <w:p w14:paraId="4EAC5126" w14:textId="52C17888" w:rsidR="00EE24F1" w:rsidRPr="0056366C" w:rsidRDefault="00EE24F1" w:rsidP="00D551BC">
            <w:pPr>
              <w:spacing w:line="264" w:lineRule="auto"/>
              <w:ind w:right="-64"/>
              <w:jc w:val="both"/>
              <w:rPr>
                <w:rFonts w:cstheme="minorHAnsi"/>
                <w:b/>
              </w:rPr>
            </w:pPr>
            <w:r w:rsidRPr="0056366C">
              <w:rPr>
                <w:rFonts w:cstheme="minorHAnsi"/>
                <w:b/>
              </w:rPr>
              <w:t>c.</w:t>
            </w:r>
          </w:p>
        </w:tc>
        <w:tc>
          <w:tcPr>
            <w:tcW w:w="8457" w:type="dxa"/>
            <w:shd w:val="clear" w:color="auto" w:fill="auto"/>
          </w:tcPr>
          <w:p w14:paraId="43B1F379" w14:textId="4B6C46FF" w:rsidR="00EE24F1" w:rsidRPr="0056366C" w:rsidRDefault="00EE24F1" w:rsidP="00D551BC">
            <w:pPr>
              <w:spacing w:line="264" w:lineRule="auto"/>
              <w:ind w:right="-64"/>
              <w:jc w:val="both"/>
              <w:rPr>
                <w:rFonts w:cstheme="minorHAnsi"/>
                <w:b/>
              </w:rPr>
            </w:pPr>
            <w:r w:rsidRPr="0056366C">
              <w:rPr>
                <w:rFonts w:cstheme="minorHAnsi"/>
                <w:color w:val="000000"/>
              </w:rPr>
              <w:t>Provide details of how you monitor final spend on the project.</w:t>
            </w:r>
          </w:p>
        </w:tc>
      </w:tr>
      <w:tr w:rsidR="00EE24F1" w:rsidRPr="0056366C" w14:paraId="5F615571" w14:textId="77777777" w:rsidTr="00EE24F1">
        <w:tc>
          <w:tcPr>
            <w:tcW w:w="559" w:type="dxa"/>
            <w:tcBorders>
              <w:bottom w:val="single" w:sz="4" w:space="0" w:color="A6A6A6" w:themeColor="background1" w:themeShade="A6"/>
            </w:tcBorders>
            <w:shd w:val="clear" w:color="auto" w:fill="auto"/>
          </w:tcPr>
          <w:p w14:paraId="1570A3F2" w14:textId="6339E6A6" w:rsidR="00EE24F1" w:rsidRPr="0056366C" w:rsidRDefault="00EE24F1" w:rsidP="00D551BC">
            <w:pPr>
              <w:spacing w:line="264" w:lineRule="auto"/>
              <w:ind w:right="-64"/>
              <w:jc w:val="both"/>
              <w:rPr>
                <w:rFonts w:cstheme="minorHAnsi"/>
                <w:b/>
              </w:rPr>
            </w:pPr>
            <w:r w:rsidRPr="0056366C">
              <w:rPr>
                <w:rFonts w:cstheme="minorHAnsi"/>
                <w:b/>
              </w:rPr>
              <w:t>d.</w:t>
            </w:r>
          </w:p>
        </w:tc>
        <w:tc>
          <w:tcPr>
            <w:tcW w:w="8457" w:type="dxa"/>
            <w:tcBorders>
              <w:bottom w:val="single" w:sz="4" w:space="0" w:color="A6A6A6" w:themeColor="background1" w:themeShade="A6"/>
            </w:tcBorders>
            <w:shd w:val="clear" w:color="auto" w:fill="auto"/>
          </w:tcPr>
          <w:p w14:paraId="1D4E495E" w14:textId="13EC7F4E" w:rsidR="00EE24F1" w:rsidRPr="0056366C" w:rsidRDefault="00EE24F1" w:rsidP="00D551BC">
            <w:pPr>
              <w:spacing w:line="264" w:lineRule="auto"/>
              <w:ind w:right="-64"/>
              <w:jc w:val="both"/>
              <w:rPr>
                <w:rFonts w:cstheme="minorHAnsi"/>
                <w:b/>
              </w:rPr>
            </w:pPr>
            <w:r w:rsidRPr="0056366C">
              <w:rPr>
                <w:rFonts w:cstheme="minorHAnsi"/>
                <w:color w:val="000000"/>
              </w:rPr>
              <w:t>Describe the plans you have in place after opening to ensure the sustainability of the project</w:t>
            </w:r>
          </w:p>
        </w:tc>
      </w:tr>
    </w:tbl>
    <w:p w14:paraId="2C08C071" w14:textId="77777777" w:rsidR="00502EAE" w:rsidRPr="0056366C" w:rsidRDefault="00502EAE" w:rsidP="00D551BC">
      <w:pPr>
        <w:spacing w:after="0" w:line="264" w:lineRule="auto"/>
        <w:ind w:right="-64"/>
        <w:jc w:val="both"/>
        <w:rPr>
          <w:rFonts w:cstheme="minorHAnsi"/>
          <w:b/>
        </w:rPr>
      </w:pPr>
    </w:p>
    <w:sectPr w:rsidR="00502EAE" w:rsidRPr="0056366C" w:rsidSect="00FD033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365E4" w14:textId="77777777" w:rsidR="002A7448" w:rsidRDefault="002A7448" w:rsidP="006B0653">
      <w:pPr>
        <w:spacing w:after="0" w:line="240" w:lineRule="auto"/>
      </w:pPr>
      <w:r>
        <w:separator/>
      </w:r>
    </w:p>
  </w:endnote>
  <w:endnote w:type="continuationSeparator" w:id="0">
    <w:p w14:paraId="7DBD4A96" w14:textId="77777777" w:rsidR="002A7448" w:rsidRDefault="002A7448" w:rsidP="006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B5A6" w14:textId="0B160FCE" w:rsidR="002A7448" w:rsidRDefault="002A7448">
    <w:pPr>
      <w:pStyle w:val="BodyText"/>
      <w:spacing w:line="14" w:lineRule="auto"/>
      <w:rPr>
        <w:sz w:val="20"/>
      </w:rPr>
    </w:pPr>
    <w:r>
      <w:rPr>
        <w:noProof/>
        <w:sz w:val="24"/>
        <w:lang w:eastAsia="en-GB"/>
      </w:rPr>
      <mc:AlternateContent>
        <mc:Choice Requires="wps">
          <w:drawing>
            <wp:anchor distT="0" distB="0" distL="114300" distR="114300" simplePos="0" relativeHeight="251657216" behindDoc="1" locked="0" layoutInCell="1" allowOverlap="1" wp14:anchorId="47DC6F95" wp14:editId="21927819">
              <wp:simplePos x="0" y="0"/>
              <wp:positionH relativeFrom="page">
                <wp:posOffset>3735705</wp:posOffset>
              </wp:positionH>
              <wp:positionV relativeFrom="page">
                <wp:posOffset>10101580</wp:posOffset>
              </wp:positionV>
              <wp:extent cx="89535" cy="152400"/>
              <wp:effectExtent l="1905" t="0" r="381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7B7F" w14:textId="77777777" w:rsidR="002A7448" w:rsidRDefault="002A7448">
                          <w:pPr>
                            <w:spacing w:line="223" w:lineRule="exact"/>
                            <w:ind w:left="20"/>
                            <w:rPr>
                              <w:rFonts w:ascii="Calibri"/>
                              <w:sz w:val="20"/>
                            </w:rPr>
                          </w:pPr>
                          <w:r>
                            <w:rPr>
                              <w:rFonts w:ascii="Calibri"/>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7DC6F95" id="_x0000_t202" coordsize="21600,21600" o:spt="202" path="m,l,21600r21600,l21600,xe">
              <v:stroke joinstyle="miter"/>
              <v:path gradientshapeok="t" o:connecttype="rect"/>
            </v:shapetype>
            <v:shape id="Text Box 14" o:spid="_x0000_s1026" type="#_x0000_t202" style="position:absolute;margin-left:294.15pt;margin-top:795.4pt;width:7.0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0HrgIAAKk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" filled="f" stroked="f">
              <v:textbox inset="0,0,0,0">
                <w:txbxContent>
                  <w:p w14:paraId="6EB17B7F" w14:textId="77777777" w:rsidR="002A7448" w:rsidRDefault="002A7448">
                    <w:pPr>
                      <w:spacing w:line="223" w:lineRule="exact"/>
                      <w:ind w:left="20"/>
                      <w:rPr>
                        <w:rFonts w:ascii="Calibri"/>
                        <w:sz w:val="20"/>
                      </w:rPr>
                    </w:pPr>
                    <w:r>
                      <w:rPr>
                        <w:rFonts w:ascii="Calibri"/>
                        <w:w w:val="99"/>
                        <w:sz w:val="20"/>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05928"/>
      <w:docPartObj>
        <w:docPartGallery w:val="Page Numbers (Bottom of Page)"/>
        <w:docPartUnique/>
      </w:docPartObj>
    </w:sdtPr>
    <w:sdtEndPr>
      <w:rPr>
        <w:noProof/>
      </w:rPr>
    </w:sdtEndPr>
    <w:sdtContent>
      <w:p w14:paraId="1A30CE9E" w14:textId="21BDEBC7" w:rsidR="002A7448" w:rsidRDefault="002A7448">
        <w:pPr>
          <w:pStyle w:val="Footer"/>
          <w:jc w:val="right"/>
        </w:pPr>
        <w:r>
          <w:fldChar w:fldCharType="begin"/>
        </w:r>
        <w:r>
          <w:instrText xml:space="preserve"> PAGE   \* MERGEFORMAT </w:instrText>
        </w:r>
        <w:r>
          <w:fldChar w:fldCharType="separate"/>
        </w:r>
        <w:r w:rsidR="00F37117">
          <w:rPr>
            <w:noProof/>
          </w:rPr>
          <w:t>5</w:t>
        </w:r>
        <w:r>
          <w:rPr>
            <w:noProof/>
          </w:rPr>
          <w:fldChar w:fldCharType="end"/>
        </w:r>
      </w:p>
    </w:sdtContent>
  </w:sdt>
  <w:p w14:paraId="65F70A5D" w14:textId="77777777" w:rsidR="002A7448" w:rsidRDefault="002A7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C6FB9" w14:textId="77777777" w:rsidR="002A7448" w:rsidRDefault="002A7448" w:rsidP="006B0653">
      <w:pPr>
        <w:spacing w:after="0" w:line="240" w:lineRule="auto"/>
      </w:pPr>
      <w:r>
        <w:separator/>
      </w:r>
    </w:p>
  </w:footnote>
  <w:footnote w:type="continuationSeparator" w:id="0">
    <w:p w14:paraId="414E2193" w14:textId="77777777" w:rsidR="002A7448" w:rsidRDefault="002A7448" w:rsidP="006B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8D73" w14:textId="5C944298" w:rsidR="002A7448" w:rsidRDefault="002A7448">
    <w:pPr>
      <w:pStyle w:val="Header"/>
    </w:pPr>
  </w:p>
  <w:p w14:paraId="03AB8725" w14:textId="77777777" w:rsidR="002A7448" w:rsidRDefault="002A7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68AECC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86C1476"/>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62E8D42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EA6B8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E52B87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C92B8E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F490829"/>
    <w:multiLevelType w:val="hybridMultilevel"/>
    <w:tmpl w:val="3F5E74E0"/>
    <w:lvl w:ilvl="0" w:tplc="11C036C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57535"/>
    <w:multiLevelType w:val="hybridMultilevel"/>
    <w:tmpl w:val="93A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62670"/>
    <w:multiLevelType w:val="hybridMultilevel"/>
    <w:tmpl w:val="C12C2868"/>
    <w:lvl w:ilvl="0" w:tplc="90DCB9C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63361"/>
    <w:multiLevelType w:val="hybridMultilevel"/>
    <w:tmpl w:val="B4908612"/>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0243AEA"/>
    <w:multiLevelType w:val="hybridMultilevel"/>
    <w:tmpl w:val="4850A94A"/>
    <w:lvl w:ilvl="0" w:tplc="E88CF06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A107F"/>
    <w:multiLevelType w:val="hybridMultilevel"/>
    <w:tmpl w:val="EE6A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1004B"/>
    <w:multiLevelType w:val="hybridMultilevel"/>
    <w:tmpl w:val="C7DCED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F518BF"/>
    <w:multiLevelType w:val="hybridMultilevel"/>
    <w:tmpl w:val="D490113E"/>
    <w:lvl w:ilvl="0" w:tplc="DDEC6BB6">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22324"/>
    <w:multiLevelType w:val="hybridMultilevel"/>
    <w:tmpl w:val="B6B493E6"/>
    <w:lvl w:ilvl="0" w:tplc="7E18CA38">
      <w:numFmt w:val="bullet"/>
      <w:lvlText w:val=""/>
      <w:lvlJc w:val="left"/>
      <w:pPr>
        <w:ind w:left="500" w:hanging="360"/>
      </w:pPr>
      <w:rPr>
        <w:rFonts w:ascii="Symbol" w:eastAsia="Symbol" w:hAnsi="Symbol" w:cs="Symbol" w:hint="default"/>
        <w:w w:val="100"/>
        <w:sz w:val="24"/>
        <w:szCs w:val="24"/>
      </w:rPr>
    </w:lvl>
    <w:lvl w:ilvl="1" w:tplc="79669A6E">
      <w:numFmt w:val="bullet"/>
      <w:lvlText w:val="•"/>
      <w:lvlJc w:val="left"/>
      <w:pPr>
        <w:ind w:left="1376" w:hanging="360"/>
      </w:pPr>
      <w:rPr>
        <w:rFonts w:hint="default"/>
      </w:rPr>
    </w:lvl>
    <w:lvl w:ilvl="2" w:tplc="FECA3812">
      <w:numFmt w:val="bullet"/>
      <w:lvlText w:val="•"/>
      <w:lvlJc w:val="left"/>
      <w:pPr>
        <w:ind w:left="2252" w:hanging="360"/>
      </w:pPr>
      <w:rPr>
        <w:rFonts w:hint="default"/>
      </w:rPr>
    </w:lvl>
    <w:lvl w:ilvl="3" w:tplc="773A6572">
      <w:numFmt w:val="bullet"/>
      <w:lvlText w:val="•"/>
      <w:lvlJc w:val="left"/>
      <w:pPr>
        <w:ind w:left="3128" w:hanging="360"/>
      </w:pPr>
      <w:rPr>
        <w:rFonts w:hint="default"/>
      </w:rPr>
    </w:lvl>
    <w:lvl w:ilvl="4" w:tplc="4E9E53FC">
      <w:numFmt w:val="bullet"/>
      <w:lvlText w:val="•"/>
      <w:lvlJc w:val="left"/>
      <w:pPr>
        <w:ind w:left="4004" w:hanging="360"/>
      </w:pPr>
      <w:rPr>
        <w:rFonts w:hint="default"/>
      </w:rPr>
    </w:lvl>
    <w:lvl w:ilvl="5" w:tplc="5CA81CE8">
      <w:numFmt w:val="bullet"/>
      <w:lvlText w:val="•"/>
      <w:lvlJc w:val="left"/>
      <w:pPr>
        <w:ind w:left="4880" w:hanging="360"/>
      </w:pPr>
      <w:rPr>
        <w:rFonts w:hint="default"/>
      </w:rPr>
    </w:lvl>
    <w:lvl w:ilvl="6" w:tplc="4C388B14">
      <w:numFmt w:val="bullet"/>
      <w:lvlText w:val="•"/>
      <w:lvlJc w:val="left"/>
      <w:pPr>
        <w:ind w:left="5756" w:hanging="360"/>
      </w:pPr>
      <w:rPr>
        <w:rFonts w:hint="default"/>
      </w:rPr>
    </w:lvl>
    <w:lvl w:ilvl="7" w:tplc="24A6644E">
      <w:numFmt w:val="bullet"/>
      <w:lvlText w:val="•"/>
      <w:lvlJc w:val="left"/>
      <w:pPr>
        <w:ind w:left="6632" w:hanging="360"/>
      </w:pPr>
      <w:rPr>
        <w:rFonts w:hint="default"/>
      </w:rPr>
    </w:lvl>
    <w:lvl w:ilvl="8" w:tplc="783E650C">
      <w:numFmt w:val="bullet"/>
      <w:lvlText w:val="•"/>
      <w:lvlJc w:val="left"/>
      <w:pPr>
        <w:ind w:left="7508" w:hanging="360"/>
      </w:pPr>
      <w:rPr>
        <w:rFonts w:hint="default"/>
      </w:rPr>
    </w:lvl>
  </w:abstractNum>
  <w:abstractNum w:abstractNumId="15" w15:restartNumberingAfterBreak="0">
    <w:nsid w:val="4AB84A01"/>
    <w:multiLevelType w:val="hybridMultilevel"/>
    <w:tmpl w:val="B172D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D0218"/>
    <w:multiLevelType w:val="hybridMultilevel"/>
    <w:tmpl w:val="25C09FC6"/>
    <w:styleLink w:val="ImportedStyle6"/>
    <w:lvl w:ilvl="0" w:tplc="03FE69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5ACE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EB8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79AF6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0BE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380DD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17AC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A256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F4F6E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D7B799D"/>
    <w:multiLevelType w:val="hybridMultilevel"/>
    <w:tmpl w:val="5A2CE4FA"/>
    <w:lvl w:ilvl="0" w:tplc="11E005A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B1699"/>
    <w:multiLevelType w:val="hybridMultilevel"/>
    <w:tmpl w:val="43BE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5239D"/>
    <w:multiLevelType w:val="hybridMultilevel"/>
    <w:tmpl w:val="7B7E1DEE"/>
    <w:lvl w:ilvl="0" w:tplc="81F28A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44C81"/>
    <w:multiLevelType w:val="hybridMultilevel"/>
    <w:tmpl w:val="87FE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06326"/>
    <w:multiLevelType w:val="hybridMultilevel"/>
    <w:tmpl w:val="CAF485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75D66"/>
    <w:multiLevelType w:val="hybridMultilevel"/>
    <w:tmpl w:val="C1E2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36E24"/>
    <w:multiLevelType w:val="hybridMultilevel"/>
    <w:tmpl w:val="7B7E1DEE"/>
    <w:lvl w:ilvl="0" w:tplc="81F28A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F5D5C"/>
    <w:multiLevelType w:val="hybridMultilevel"/>
    <w:tmpl w:val="0106B834"/>
    <w:lvl w:ilvl="0" w:tplc="1D78ED06">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9"/>
  </w:num>
  <w:num w:numId="6">
    <w:abstractNumId w:val="8"/>
  </w:num>
  <w:num w:numId="7">
    <w:abstractNumId w:val="17"/>
  </w:num>
  <w:num w:numId="8">
    <w:abstractNumId w:val="6"/>
  </w:num>
  <w:num w:numId="9">
    <w:abstractNumId w:val="10"/>
  </w:num>
  <w:num w:numId="10">
    <w:abstractNumId w:val="13"/>
  </w:num>
  <w:num w:numId="11">
    <w:abstractNumId w:val="24"/>
  </w:num>
  <w:num w:numId="12">
    <w:abstractNumId w:val="9"/>
  </w:num>
  <w:num w:numId="13">
    <w:abstractNumId w:val="1"/>
  </w:num>
  <w:num w:numId="14">
    <w:abstractNumId w:val="0"/>
  </w:num>
  <w:num w:numId="15">
    <w:abstractNumId w:val="21"/>
  </w:num>
  <w:num w:numId="16">
    <w:abstractNumId w:val="16"/>
  </w:num>
  <w:num w:numId="17">
    <w:abstractNumId w:val="15"/>
  </w:num>
  <w:num w:numId="18">
    <w:abstractNumId w:val="20"/>
  </w:num>
  <w:num w:numId="19">
    <w:abstractNumId w:val="7"/>
  </w:num>
  <w:num w:numId="20">
    <w:abstractNumId w:val="11"/>
  </w:num>
  <w:num w:numId="21">
    <w:abstractNumId w:val="23"/>
  </w:num>
  <w:num w:numId="22">
    <w:abstractNumId w:val="18"/>
  </w:num>
  <w:num w:numId="23">
    <w:abstractNumId w:val="22"/>
  </w:num>
  <w:num w:numId="24">
    <w:abstractNumId w:val="14"/>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AA"/>
    <w:rsid w:val="00002910"/>
    <w:rsid w:val="00002A7D"/>
    <w:rsid w:val="0001451C"/>
    <w:rsid w:val="00015082"/>
    <w:rsid w:val="000222E4"/>
    <w:rsid w:val="00034578"/>
    <w:rsid w:val="0003776A"/>
    <w:rsid w:val="0004224A"/>
    <w:rsid w:val="0004295F"/>
    <w:rsid w:val="00042AA0"/>
    <w:rsid w:val="00051E97"/>
    <w:rsid w:val="000533D7"/>
    <w:rsid w:val="0005688C"/>
    <w:rsid w:val="00070577"/>
    <w:rsid w:val="00073C1C"/>
    <w:rsid w:val="0008288F"/>
    <w:rsid w:val="00091E08"/>
    <w:rsid w:val="00097A4F"/>
    <w:rsid w:val="000A0C59"/>
    <w:rsid w:val="000A7799"/>
    <w:rsid w:val="000B2125"/>
    <w:rsid w:val="000B29E3"/>
    <w:rsid w:val="000C1189"/>
    <w:rsid w:val="000C7A75"/>
    <w:rsid w:val="000D1641"/>
    <w:rsid w:val="000D72DB"/>
    <w:rsid w:val="000D7D56"/>
    <w:rsid w:val="000E6073"/>
    <w:rsid w:val="000F5E08"/>
    <w:rsid w:val="000F7DCE"/>
    <w:rsid w:val="00110FD5"/>
    <w:rsid w:val="00127EE2"/>
    <w:rsid w:val="001333BB"/>
    <w:rsid w:val="00134D3B"/>
    <w:rsid w:val="00134EE7"/>
    <w:rsid w:val="00144FE8"/>
    <w:rsid w:val="00150A87"/>
    <w:rsid w:val="00153E4B"/>
    <w:rsid w:val="00165327"/>
    <w:rsid w:val="001727CB"/>
    <w:rsid w:val="00186C9D"/>
    <w:rsid w:val="001A0D2D"/>
    <w:rsid w:val="001B4089"/>
    <w:rsid w:val="001D1508"/>
    <w:rsid w:val="001D43B5"/>
    <w:rsid w:val="001E3C4D"/>
    <w:rsid w:val="001F030B"/>
    <w:rsid w:val="001F42DF"/>
    <w:rsid w:val="0021100D"/>
    <w:rsid w:val="0021518D"/>
    <w:rsid w:val="00240542"/>
    <w:rsid w:val="00246C2E"/>
    <w:rsid w:val="00247FDE"/>
    <w:rsid w:val="00254283"/>
    <w:rsid w:val="00257E1A"/>
    <w:rsid w:val="00263DF6"/>
    <w:rsid w:val="002653FA"/>
    <w:rsid w:val="00267CB3"/>
    <w:rsid w:val="002A499B"/>
    <w:rsid w:val="002A5F39"/>
    <w:rsid w:val="002A662B"/>
    <w:rsid w:val="002A7448"/>
    <w:rsid w:val="002B4671"/>
    <w:rsid w:val="002C0FA6"/>
    <w:rsid w:val="002D725F"/>
    <w:rsid w:val="002D732B"/>
    <w:rsid w:val="002F56A0"/>
    <w:rsid w:val="002F5A3A"/>
    <w:rsid w:val="003057B9"/>
    <w:rsid w:val="00306F98"/>
    <w:rsid w:val="00315158"/>
    <w:rsid w:val="003375FE"/>
    <w:rsid w:val="003402B9"/>
    <w:rsid w:val="0034093F"/>
    <w:rsid w:val="00341774"/>
    <w:rsid w:val="00350133"/>
    <w:rsid w:val="00361437"/>
    <w:rsid w:val="00362509"/>
    <w:rsid w:val="00373CD4"/>
    <w:rsid w:val="003753D0"/>
    <w:rsid w:val="00385CD2"/>
    <w:rsid w:val="003862DD"/>
    <w:rsid w:val="003915B6"/>
    <w:rsid w:val="00394753"/>
    <w:rsid w:val="003950C6"/>
    <w:rsid w:val="003A7E3D"/>
    <w:rsid w:val="003B053A"/>
    <w:rsid w:val="003B1D54"/>
    <w:rsid w:val="003B2154"/>
    <w:rsid w:val="003B4979"/>
    <w:rsid w:val="003C19DE"/>
    <w:rsid w:val="003D23CA"/>
    <w:rsid w:val="003D6EA4"/>
    <w:rsid w:val="0043422C"/>
    <w:rsid w:val="00480BEF"/>
    <w:rsid w:val="0048274D"/>
    <w:rsid w:val="00490757"/>
    <w:rsid w:val="00497EF0"/>
    <w:rsid w:val="004A6522"/>
    <w:rsid w:val="004A7949"/>
    <w:rsid w:val="004D334C"/>
    <w:rsid w:val="004D51BD"/>
    <w:rsid w:val="00502EAE"/>
    <w:rsid w:val="005045CB"/>
    <w:rsid w:val="00525124"/>
    <w:rsid w:val="00553996"/>
    <w:rsid w:val="00556351"/>
    <w:rsid w:val="0056366C"/>
    <w:rsid w:val="00574BB6"/>
    <w:rsid w:val="00580FB3"/>
    <w:rsid w:val="00582F64"/>
    <w:rsid w:val="00585CD9"/>
    <w:rsid w:val="00587820"/>
    <w:rsid w:val="00591616"/>
    <w:rsid w:val="005932A8"/>
    <w:rsid w:val="005942FD"/>
    <w:rsid w:val="00595F16"/>
    <w:rsid w:val="005A0A17"/>
    <w:rsid w:val="005A322F"/>
    <w:rsid w:val="005B1893"/>
    <w:rsid w:val="005C5826"/>
    <w:rsid w:val="005C700B"/>
    <w:rsid w:val="005F5D3D"/>
    <w:rsid w:val="005F6A0D"/>
    <w:rsid w:val="00606A74"/>
    <w:rsid w:val="00615D70"/>
    <w:rsid w:val="006243F5"/>
    <w:rsid w:val="00637CD1"/>
    <w:rsid w:val="00647234"/>
    <w:rsid w:val="0065618A"/>
    <w:rsid w:val="00666515"/>
    <w:rsid w:val="006665AA"/>
    <w:rsid w:val="00676AF2"/>
    <w:rsid w:val="00680B5D"/>
    <w:rsid w:val="00680EAC"/>
    <w:rsid w:val="00683FEF"/>
    <w:rsid w:val="00685A4D"/>
    <w:rsid w:val="00686C90"/>
    <w:rsid w:val="00697405"/>
    <w:rsid w:val="006A0BD2"/>
    <w:rsid w:val="006A0C6B"/>
    <w:rsid w:val="006A1B1C"/>
    <w:rsid w:val="006A37BD"/>
    <w:rsid w:val="006A6908"/>
    <w:rsid w:val="006B0653"/>
    <w:rsid w:val="006C38DA"/>
    <w:rsid w:val="006D4CF8"/>
    <w:rsid w:val="006E04C0"/>
    <w:rsid w:val="006E3A6F"/>
    <w:rsid w:val="006F25F4"/>
    <w:rsid w:val="007033E9"/>
    <w:rsid w:val="00732595"/>
    <w:rsid w:val="00737821"/>
    <w:rsid w:val="00744AEA"/>
    <w:rsid w:val="0076253E"/>
    <w:rsid w:val="00762712"/>
    <w:rsid w:val="007629E5"/>
    <w:rsid w:val="00762DF3"/>
    <w:rsid w:val="00763690"/>
    <w:rsid w:val="00764AB0"/>
    <w:rsid w:val="00766D2B"/>
    <w:rsid w:val="007751E0"/>
    <w:rsid w:val="00784A36"/>
    <w:rsid w:val="007A2BE6"/>
    <w:rsid w:val="007A5A15"/>
    <w:rsid w:val="007B2849"/>
    <w:rsid w:val="007C60E9"/>
    <w:rsid w:val="007D48E1"/>
    <w:rsid w:val="007D6E8B"/>
    <w:rsid w:val="007E7716"/>
    <w:rsid w:val="007F1603"/>
    <w:rsid w:val="00801735"/>
    <w:rsid w:val="00802968"/>
    <w:rsid w:val="00815FC7"/>
    <w:rsid w:val="00824CC7"/>
    <w:rsid w:val="008337FA"/>
    <w:rsid w:val="00841227"/>
    <w:rsid w:val="00854FA6"/>
    <w:rsid w:val="00866ED2"/>
    <w:rsid w:val="008816A5"/>
    <w:rsid w:val="00896354"/>
    <w:rsid w:val="008A2B67"/>
    <w:rsid w:val="008A7F8A"/>
    <w:rsid w:val="008C18C9"/>
    <w:rsid w:val="008C68FC"/>
    <w:rsid w:val="00906279"/>
    <w:rsid w:val="00915756"/>
    <w:rsid w:val="009340C6"/>
    <w:rsid w:val="00942F27"/>
    <w:rsid w:val="00945C85"/>
    <w:rsid w:val="00947FCA"/>
    <w:rsid w:val="00956776"/>
    <w:rsid w:val="00963CB2"/>
    <w:rsid w:val="00964CA2"/>
    <w:rsid w:val="00966841"/>
    <w:rsid w:val="00973D28"/>
    <w:rsid w:val="00984C49"/>
    <w:rsid w:val="009942F3"/>
    <w:rsid w:val="009A2855"/>
    <w:rsid w:val="009A2EF2"/>
    <w:rsid w:val="009A509C"/>
    <w:rsid w:val="009B2672"/>
    <w:rsid w:val="009B311D"/>
    <w:rsid w:val="009B6B33"/>
    <w:rsid w:val="009C0927"/>
    <w:rsid w:val="009D630B"/>
    <w:rsid w:val="009F36FB"/>
    <w:rsid w:val="00A1038D"/>
    <w:rsid w:val="00A11B3F"/>
    <w:rsid w:val="00A12773"/>
    <w:rsid w:val="00A133E2"/>
    <w:rsid w:val="00A14098"/>
    <w:rsid w:val="00A14D84"/>
    <w:rsid w:val="00A254E0"/>
    <w:rsid w:val="00A3473A"/>
    <w:rsid w:val="00A5271E"/>
    <w:rsid w:val="00A57DAA"/>
    <w:rsid w:val="00A85C00"/>
    <w:rsid w:val="00AA41AF"/>
    <w:rsid w:val="00AC1B3C"/>
    <w:rsid w:val="00AC3C8C"/>
    <w:rsid w:val="00AD3148"/>
    <w:rsid w:val="00AD4A33"/>
    <w:rsid w:val="00AD53B0"/>
    <w:rsid w:val="00AD71AC"/>
    <w:rsid w:val="00B03CEB"/>
    <w:rsid w:val="00B058E0"/>
    <w:rsid w:val="00B06885"/>
    <w:rsid w:val="00B070A5"/>
    <w:rsid w:val="00B17D43"/>
    <w:rsid w:val="00B2110A"/>
    <w:rsid w:val="00B22434"/>
    <w:rsid w:val="00B507F7"/>
    <w:rsid w:val="00B510A1"/>
    <w:rsid w:val="00B548E0"/>
    <w:rsid w:val="00B61173"/>
    <w:rsid w:val="00B62DC7"/>
    <w:rsid w:val="00B6305D"/>
    <w:rsid w:val="00B634FC"/>
    <w:rsid w:val="00B71673"/>
    <w:rsid w:val="00B87B15"/>
    <w:rsid w:val="00B97090"/>
    <w:rsid w:val="00B97722"/>
    <w:rsid w:val="00BA5CD3"/>
    <w:rsid w:val="00BB09C6"/>
    <w:rsid w:val="00BB21CA"/>
    <w:rsid w:val="00BB2F17"/>
    <w:rsid w:val="00BB3755"/>
    <w:rsid w:val="00BB3C32"/>
    <w:rsid w:val="00BB5A7E"/>
    <w:rsid w:val="00BB5D06"/>
    <w:rsid w:val="00BD1790"/>
    <w:rsid w:val="00BD3B0C"/>
    <w:rsid w:val="00BE611C"/>
    <w:rsid w:val="00C011D5"/>
    <w:rsid w:val="00C11A23"/>
    <w:rsid w:val="00C171C5"/>
    <w:rsid w:val="00C1760A"/>
    <w:rsid w:val="00C17DF2"/>
    <w:rsid w:val="00C26296"/>
    <w:rsid w:val="00C30D96"/>
    <w:rsid w:val="00C41ABC"/>
    <w:rsid w:val="00C427AD"/>
    <w:rsid w:val="00C435EC"/>
    <w:rsid w:val="00C44E81"/>
    <w:rsid w:val="00C61BE0"/>
    <w:rsid w:val="00C727AC"/>
    <w:rsid w:val="00C73585"/>
    <w:rsid w:val="00C769A6"/>
    <w:rsid w:val="00C81680"/>
    <w:rsid w:val="00C839BA"/>
    <w:rsid w:val="00CA3F54"/>
    <w:rsid w:val="00CA68D2"/>
    <w:rsid w:val="00CC1AB4"/>
    <w:rsid w:val="00CD65E8"/>
    <w:rsid w:val="00CE2677"/>
    <w:rsid w:val="00CF5DD8"/>
    <w:rsid w:val="00D27400"/>
    <w:rsid w:val="00D30FA4"/>
    <w:rsid w:val="00D325E5"/>
    <w:rsid w:val="00D3798D"/>
    <w:rsid w:val="00D551BC"/>
    <w:rsid w:val="00D94777"/>
    <w:rsid w:val="00DB70BB"/>
    <w:rsid w:val="00DB79D3"/>
    <w:rsid w:val="00DD0693"/>
    <w:rsid w:val="00DD0C4D"/>
    <w:rsid w:val="00DD2D10"/>
    <w:rsid w:val="00DD7A06"/>
    <w:rsid w:val="00DD7C5F"/>
    <w:rsid w:val="00DE219A"/>
    <w:rsid w:val="00DF2393"/>
    <w:rsid w:val="00E123DD"/>
    <w:rsid w:val="00E16270"/>
    <w:rsid w:val="00E350AA"/>
    <w:rsid w:val="00E409C7"/>
    <w:rsid w:val="00E41360"/>
    <w:rsid w:val="00E478A2"/>
    <w:rsid w:val="00E61280"/>
    <w:rsid w:val="00E673CA"/>
    <w:rsid w:val="00E768A9"/>
    <w:rsid w:val="00E83665"/>
    <w:rsid w:val="00E86559"/>
    <w:rsid w:val="00E917D5"/>
    <w:rsid w:val="00E93C97"/>
    <w:rsid w:val="00E96008"/>
    <w:rsid w:val="00EA7422"/>
    <w:rsid w:val="00EC58D8"/>
    <w:rsid w:val="00ED6B8D"/>
    <w:rsid w:val="00EE24F1"/>
    <w:rsid w:val="00EE3510"/>
    <w:rsid w:val="00F04C7E"/>
    <w:rsid w:val="00F06F34"/>
    <w:rsid w:val="00F1667A"/>
    <w:rsid w:val="00F202F0"/>
    <w:rsid w:val="00F32052"/>
    <w:rsid w:val="00F37117"/>
    <w:rsid w:val="00F4186C"/>
    <w:rsid w:val="00F46226"/>
    <w:rsid w:val="00F50511"/>
    <w:rsid w:val="00F66438"/>
    <w:rsid w:val="00F74D87"/>
    <w:rsid w:val="00F75D22"/>
    <w:rsid w:val="00F84759"/>
    <w:rsid w:val="00F862C5"/>
    <w:rsid w:val="00F901C4"/>
    <w:rsid w:val="00F91B51"/>
    <w:rsid w:val="00FB0655"/>
    <w:rsid w:val="00FB2211"/>
    <w:rsid w:val="00FC2F26"/>
    <w:rsid w:val="00FC6DBC"/>
    <w:rsid w:val="00FD033E"/>
    <w:rsid w:val="00FD0DBA"/>
    <w:rsid w:val="00FD6C54"/>
    <w:rsid w:val="00FE1529"/>
    <w:rsid w:val="00FE5245"/>
    <w:rsid w:val="00FF4915"/>
    <w:rsid w:val="00FF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0DF0DF"/>
  <w15:docId w15:val="{D4CA426A-FC63-4701-93AB-24B051BD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51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uiPriority w:val="4"/>
    <w:qFormat/>
    <w:rsid w:val="003B053A"/>
    <w:pPr>
      <w:keepNext/>
      <w:keepLines/>
      <w:spacing w:before="240" w:after="120" w:line="360" w:lineRule="atLeast"/>
      <w:outlineLvl w:val="2"/>
    </w:pPr>
    <w:rPr>
      <w:rFonts w:asciiTheme="majorHAnsi" w:eastAsiaTheme="majorEastAsia" w:hAnsiTheme="majorHAnsi" w:cstheme="majorBidi"/>
      <w:b/>
      <w:bCs/>
      <w:color w:val="4F81BD" w:themeColor="accent1"/>
      <w:kern w:val="18"/>
      <w:sz w:val="3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Number,Bullets"/>
    <w:basedOn w:val="Normal"/>
    <w:link w:val="ListParagraphChar"/>
    <w:uiPriority w:val="34"/>
    <w:qFormat/>
    <w:rsid w:val="00C41ABC"/>
    <w:pPr>
      <w:ind w:left="720"/>
      <w:contextualSpacing/>
    </w:pPr>
  </w:style>
  <w:style w:type="paragraph" w:styleId="ListBullet">
    <w:name w:val="List Bullet"/>
    <w:basedOn w:val="Normal"/>
    <w:uiPriority w:val="99"/>
    <w:unhideWhenUsed/>
    <w:rsid w:val="00CF5DD8"/>
    <w:pPr>
      <w:numPr>
        <w:numId w:val="1"/>
      </w:numPr>
      <w:contextualSpacing/>
    </w:pPr>
  </w:style>
  <w:style w:type="paragraph" w:styleId="ListBullet2">
    <w:name w:val="List Bullet 2"/>
    <w:basedOn w:val="Normal"/>
    <w:uiPriority w:val="99"/>
    <w:unhideWhenUsed/>
    <w:rsid w:val="00CF5DD8"/>
    <w:pPr>
      <w:numPr>
        <w:numId w:val="2"/>
      </w:numPr>
      <w:contextualSpacing/>
    </w:pPr>
  </w:style>
  <w:style w:type="paragraph" w:styleId="ListBullet3">
    <w:name w:val="List Bullet 3"/>
    <w:basedOn w:val="Normal"/>
    <w:uiPriority w:val="99"/>
    <w:unhideWhenUsed/>
    <w:rsid w:val="00CF5DD8"/>
    <w:pPr>
      <w:numPr>
        <w:numId w:val="3"/>
      </w:numPr>
      <w:contextualSpacing/>
    </w:pPr>
  </w:style>
  <w:style w:type="paragraph" w:styleId="ListNumber">
    <w:name w:val="List Number"/>
    <w:basedOn w:val="Normal"/>
    <w:uiPriority w:val="99"/>
    <w:unhideWhenUsed/>
    <w:rsid w:val="00373CD4"/>
    <w:pPr>
      <w:numPr>
        <w:numId w:val="4"/>
      </w:numPr>
      <w:contextualSpacing/>
    </w:pPr>
  </w:style>
  <w:style w:type="paragraph" w:styleId="BalloonText">
    <w:name w:val="Balloon Text"/>
    <w:basedOn w:val="Normal"/>
    <w:link w:val="BalloonTextChar"/>
    <w:uiPriority w:val="99"/>
    <w:semiHidden/>
    <w:unhideWhenUsed/>
    <w:rsid w:val="007C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E9"/>
    <w:rPr>
      <w:rFonts w:ascii="Tahoma" w:hAnsi="Tahoma" w:cs="Tahoma"/>
      <w:sz w:val="16"/>
      <w:szCs w:val="16"/>
    </w:rPr>
  </w:style>
  <w:style w:type="character" w:styleId="CommentReference">
    <w:name w:val="annotation reference"/>
    <w:basedOn w:val="DefaultParagraphFont"/>
    <w:uiPriority w:val="99"/>
    <w:semiHidden/>
    <w:unhideWhenUsed/>
    <w:rsid w:val="00683FEF"/>
    <w:rPr>
      <w:sz w:val="16"/>
      <w:szCs w:val="16"/>
    </w:rPr>
  </w:style>
  <w:style w:type="paragraph" w:styleId="CommentText">
    <w:name w:val="annotation text"/>
    <w:basedOn w:val="Normal"/>
    <w:link w:val="CommentTextChar"/>
    <w:uiPriority w:val="99"/>
    <w:semiHidden/>
    <w:unhideWhenUsed/>
    <w:rsid w:val="00683FEF"/>
    <w:pPr>
      <w:spacing w:line="240" w:lineRule="auto"/>
    </w:pPr>
    <w:rPr>
      <w:sz w:val="20"/>
      <w:szCs w:val="20"/>
    </w:rPr>
  </w:style>
  <w:style w:type="character" w:customStyle="1" w:styleId="CommentTextChar">
    <w:name w:val="Comment Text Char"/>
    <w:basedOn w:val="DefaultParagraphFont"/>
    <w:link w:val="CommentText"/>
    <w:uiPriority w:val="99"/>
    <w:semiHidden/>
    <w:rsid w:val="00683FEF"/>
    <w:rPr>
      <w:sz w:val="20"/>
      <w:szCs w:val="20"/>
    </w:rPr>
  </w:style>
  <w:style w:type="paragraph" w:styleId="CommentSubject">
    <w:name w:val="annotation subject"/>
    <w:basedOn w:val="CommentText"/>
    <w:next w:val="CommentText"/>
    <w:link w:val="CommentSubjectChar"/>
    <w:uiPriority w:val="99"/>
    <w:semiHidden/>
    <w:unhideWhenUsed/>
    <w:rsid w:val="00683FEF"/>
    <w:rPr>
      <w:b/>
      <w:bCs/>
    </w:rPr>
  </w:style>
  <w:style w:type="character" w:customStyle="1" w:styleId="CommentSubjectChar">
    <w:name w:val="Comment Subject Char"/>
    <w:basedOn w:val="CommentTextChar"/>
    <w:link w:val="CommentSubject"/>
    <w:uiPriority w:val="99"/>
    <w:semiHidden/>
    <w:rsid w:val="00683FEF"/>
    <w:rPr>
      <w:b/>
      <w:bCs/>
      <w:sz w:val="20"/>
      <w:szCs w:val="20"/>
    </w:rPr>
  </w:style>
  <w:style w:type="table" w:styleId="TableGrid">
    <w:name w:val="Table Grid"/>
    <w:basedOn w:val="TableNormal"/>
    <w:uiPriority w:val="99"/>
    <w:rsid w:val="0049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AD314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Accent4">
    <w:name w:val="Medium Grid 1 Accent 4"/>
    <w:basedOn w:val="TableNormal"/>
    <w:uiPriority w:val="67"/>
    <w:rsid w:val="00F320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4">
    <w:name w:val="Light Shading Accent 4"/>
    <w:basedOn w:val="TableNormal"/>
    <w:uiPriority w:val="60"/>
    <w:rsid w:val="00263D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306F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FootnoteText">
    <w:name w:val="footnote text"/>
    <w:basedOn w:val="Normal"/>
    <w:link w:val="FootnoteTextChar"/>
    <w:uiPriority w:val="99"/>
    <w:unhideWhenUsed/>
    <w:rsid w:val="006B0653"/>
    <w:pPr>
      <w:spacing w:after="0" w:line="240" w:lineRule="auto"/>
    </w:pPr>
    <w:rPr>
      <w:sz w:val="20"/>
      <w:szCs w:val="20"/>
    </w:rPr>
  </w:style>
  <w:style w:type="character" w:customStyle="1" w:styleId="FootnoteTextChar">
    <w:name w:val="Footnote Text Char"/>
    <w:basedOn w:val="DefaultParagraphFont"/>
    <w:link w:val="FootnoteText"/>
    <w:uiPriority w:val="99"/>
    <w:rsid w:val="006B0653"/>
    <w:rPr>
      <w:sz w:val="20"/>
      <w:szCs w:val="20"/>
    </w:rPr>
  </w:style>
  <w:style w:type="character" w:styleId="FootnoteReference">
    <w:name w:val="footnote reference"/>
    <w:basedOn w:val="DefaultParagraphFont"/>
    <w:uiPriority w:val="99"/>
    <w:semiHidden/>
    <w:unhideWhenUsed/>
    <w:rsid w:val="006B0653"/>
    <w:rPr>
      <w:vertAlign w:val="superscript"/>
    </w:rPr>
  </w:style>
  <w:style w:type="character" w:styleId="Hyperlink">
    <w:name w:val="Hyperlink"/>
    <w:basedOn w:val="DefaultParagraphFont"/>
    <w:uiPriority w:val="99"/>
    <w:unhideWhenUsed/>
    <w:rsid w:val="009A2EF2"/>
    <w:rPr>
      <w:color w:val="0000FF" w:themeColor="hyperlink"/>
      <w:u w:val="single"/>
    </w:rPr>
  </w:style>
  <w:style w:type="paragraph" w:styleId="ListNumber2">
    <w:name w:val="List Number 2"/>
    <w:basedOn w:val="Normal"/>
    <w:uiPriority w:val="99"/>
    <w:unhideWhenUsed/>
    <w:rsid w:val="00A11B3F"/>
    <w:pPr>
      <w:numPr>
        <w:numId w:val="13"/>
      </w:numPr>
      <w:contextualSpacing/>
    </w:pPr>
  </w:style>
  <w:style w:type="paragraph" w:styleId="ListNumber3">
    <w:name w:val="List Number 3"/>
    <w:basedOn w:val="Normal"/>
    <w:uiPriority w:val="99"/>
    <w:unhideWhenUsed/>
    <w:rsid w:val="00A11B3F"/>
    <w:pPr>
      <w:numPr>
        <w:numId w:val="14"/>
      </w:numPr>
      <w:contextualSpacing/>
    </w:pPr>
  </w:style>
  <w:style w:type="character" w:customStyle="1" w:styleId="Heading3Char">
    <w:name w:val="Heading 3 Char"/>
    <w:basedOn w:val="DefaultParagraphFont"/>
    <w:link w:val="Heading3"/>
    <w:uiPriority w:val="4"/>
    <w:rsid w:val="003B053A"/>
    <w:rPr>
      <w:rFonts w:asciiTheme="majorHAnsi" w:eastAsiaTheme="majorEastAsia" w:hAnsiTheme="majorHAnsi" w:cstheme="majorBidi"/>
      <w:b/>
      <w:bCs/>
      <w:color w:val="4F81BD" w:themeColor="accent1"/>
      <w:kern w:val="18"/>
      <w:sz w:val="36"/>
      <w:szCs w:val="18"/>
    </w:rPr>
  </w:style>
  <w:style w:type="paragraph" w:styleId="BodyText">
    <w:name w:val="Body Text"/>
    <w:basedOn w:val="Normal"/>
    <w:link w:val="BodyTextChar"/>
    <w:unhideWhenUsed/>
    <w:rsid w:val="003B053A"/>
    <w:pPr>
      <w:spacing w:after="120"/>
    </w:pPr>
  </w:style>
  <w:style w:type="character" w:customStyle="1" w:styleId="BodyTextChar">
    <w:name w:val="Body Text Char"/>
    <w:basedOn w:val="DefaultParagraphFont"/>
    <w:link w:val="BodyText"/>
    <w:rsid w:val="003B053A"/>
  </w:style>
  <w:style w:type="paragraph" w:styleId="Header">
    <w:name w:val="header"/>
    <w:basedOn w:val="Normal"/>
    <w:link w:val="HeaderChar"/>
    <w:uiPriority w:val="99"/>
    <w:unhideWhenUsed/>
    <w:rsid w:val="00042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A0"/>
  </w:style>
  <w:style w:type="paragraph" w:styleId="Footer">
    <w:name w:val="footer"/>
    <w:basedOn w:val="Normal"/>
    <w:link w:val="FooterChar"/>
    <w:uiPriority w:val="99"/>
    <w:unhideWhenUsed/>
    <w:rsid w:val="00042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A0"/>
  </w:style>
  <w:style w:type="paragraph" w:customStyle="1" w:styleId="Bodycopy">
    <w:name w:val="Body copy"/>
    <w:basedOn w:val="Normal"/>
    <w:qFormat/>
    <w:rsid w:val="009942F3"/>
    <w:pPr>
      <w:tabs>
        <w:tab w:val="num" w:pos="432"/>
      </w:tabs>
      <w:spacing w:after="320" w:line="300" w:lineRule="exact"/>
    </w:pPr>
    <w:rPr>
      <w:rFonts w:ascii="Arial Narrow" w:eastAsia="Calibri" w:hAnsi="Arial Narrow" w:cs="Times New Roman"/>
    </w:rPr>
  </w:style>
  <w:style w:type="paragraph" w:customStyle="1" w:styleId="BodyA">
    <w:name w:val="Body A"/>
    <w:rsid w:val="009942F3"/>
    <w:pPr>
      <w:pBdr>
        <w:top w:val="nil"/>
        <w:left w:val="nil"/>
        <w:bottom w:val="nil"/>
        <w:right w:val="nil"/>
        <w:between w:val="nil"/>
        <w:bar w:val="nil"/>
      </w:pBdr>
      <w:spacing w:after="0" w:line="240" w:lineRule="auto"/>
    </w:pPr>
    <w:rPr>
      <w:rFonts w:ascii="Verdana" w:eastAsia="Arial Unicode MS" w:hAnsi="Verdana" w:cs="Arial Unicode MS"/>
      <w:color w:val="000000"/>
      <w:u w:color="000000"/>
      <w:bdr w:val="nil"/>
      <w:lang w:val="en-US" w:eastAsia="en-GB"/>
    </w:rPr>
  </w:style>
  <w:style w:type="character" w:customStyle="1" w:styleId="None">
    <w:name w:val="None"/>
    <w:rsid w:val="009942F3"/>
  </w:style>
  <w:style w:type="character" w:customStyle="1" w:styleId="ListParagraphChar">
    <w:name w:val="List Paragraph Char"/>
    <w:aliases w:val="Bullet Char,Number Char,Bullets Char"/>
    <w:basedOn w:val="DefaultParagraphFont"/>
    <w:link w:val="ListParagraph"/>
    <w:uiPriority w:val="34"/>
    <w:rsid w:val="009942F3"/>
  </w:style>
  <w:style w:type="numbering" w:customStyle="1" w:styleId="ImportedStyle6">
    <w:name w:val="Imported Style 6"/>
    <w:rsid w:val="009942F3"/>
    <w:pPr>
      <w:numPr>
        <w:numId w:val="16"/>
      </w:numPr>
    </w:pPr>
  </w:style>
  <w:style w:type="table" w:styleId="ListTable1Light-Accent5">
    <w:name w:val="List Table 1 Light Accent 5"/>
    <w:basedOn w:val="TableNormal"/>
    <w:uiPriority w:val="46"/>
    <w:rsid w:val="00C44E8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C44E8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7Colorful-Accent5">
    <w:name w:val="List Table 7 Colorful Accent 5"/>
    <w:basedOn w:val="TableNormal"/>
    <w:uiPriority w:val="52"/>
    <w:rsid w:val="00C44E8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C44E8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ilfuvd">
    <w:name w:val="ilfuvd"/>
    <w:basedOn w:val="DefaultParagraphFont"/>
    <w:rsid w:val="00BB5D06"/>
  </w:style>
  <w:style w:type="character" w:customStyle="1" w:styleId="Heading2Char">
    <w:name w:val="Heading 2 Char"/>
    <w:basedOn w:val="DefaultParagraphFont"/>
    <w:link w:val="Heading2"/>
    <w:uiPriority w:val="9"/>
    <w:semiHidden/>
    <w:rsid w:val="00D551BC"/>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D551BC"/>
    <w:pPr>
      <w:widowControl w:val="0"/>
      <w:autoSpaceDE w:val="0"/>
      <w:autoSpaceDN w:val="0"/>
      <w:spacing w:after="0" w:line="240" w:lineRule="auto"/>
    </w:pPr>
    <w:rPr>
      <w:rFonts w:ascii="Arial" w:eastAsia="Arial" w:hAnsi="Arial" w:cs="Arial"/>
      <w:lang w:val="en-US"/>
    </w:rPr>
  </w:style>
  <w:style w:type="character" w:styleId="FollowedHyperlink">
    <w:name w:val="FollowedHyperlink"/>
    <w:basedOn w:val="DefaultParagraphFont"/>
    <w:uiPriority w:val="99"/>
    <w:semiHidden/>
    <w:unhideWhenUsed/>
    <w:rsid w:val="00BB5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934">
      <w:bodyDiv w:val="1"/>
      <w:marLeft w:val="0"/>
      <w:marRight w:val="0"/>
      <w:marTop w:val="0"/>
      <w:marBottom w:val="0"/>
      <w:divBdr>
        <w:top w:val="none" w:sz="0" w:space="0" w:color="auto"/>
        <w:left w:val="none" w:sz="0" w:space="0" w:color="auto"/>
        <w:bottom w:val="none" w:sz="0" w:space="0" w:color="auto"/>
        <w:right w:val="none" w:sz="0" w:space="0" w:color="auto"/>
      </w:divBdr>
    </w:div>
    <w:div w:id="272439589">
      <w:bodyDiv w:val="1"/>
      <w:marLeft w:val="0"/>
      <w:marRight w:val="0"/>
      <w:marTop w:val="0"/>
      <w:marBottom w:val="0"/>
      <w:divBdr>
        <w:top w:val="none" w:sz="0" w:space="0" w:color="auto"/>
        <w:left w:val="none" w:sz="0" w:space="0" w:color="auto"/>
        <w:bottom w:val="none" w:sz="0" w:space="0" w:color="auto"/>
        <w:right w:val="none" w:sz="0" w:space="0" w:color="auto"/>
      </w:divBdr>
    </w:div>
    <w:div w:id="336811482">
      <w:bodyDiv w:val="1"/>
      <w:marLeft w:val="0"/>
      <w:marRight w:val="0"/>
      <w:marTop w:val="0"/>
      <w:marBottom w:val="0"/>
      <w:divBdr>
        <w:top w:val="none" w:sz="0" w:space="0" w:color="auto"/>
        <w:left w:val="none" w:sz="0" w:space="0" w:color="auto"/>
        <w:bottom w:val="none" w:sz="0" w:space="0" w:color="auto"/>
        <w:right w:val="none" w:sz="0" w:space="0" w:color="auto"/>
      </w:divBdr>
    </w:div>
    <w:div w:id="383214372">
      <w:bodyDiv w:val="1"/>
      <w:marLeft w:val="0"/>
      <w:marRight w:val="0"/>
      <w:marTop w:val="0"/>
      <w:marBottom w:val="0"/>
      <w:divBdr>
        <w:top w:val="none" w:sz="0" w:space="0" w:color="auto"/>
        <w:left w:val="none" w:sz="0" w:space="0" w:color="auto"/>
        <w:bottom w:val="none" w:sz="0" w:space="0" w:color="auto"/>
        <w:right w:val="none" w:sz="0" w:space="0" w:color="auto"/>
      </w:divBdr>
    </w:div>
    <w:div w:id="509179212">
      <w:bodyDiv w:val="1"/>
      <w:marLeft w:val="0"/>
      <w:marRight w:val="0"/>
      <w:marTop w:val="0"/>
      <w:marBottom w:val="0"/>
      <w:divBdr>
        <w:top w:val="none" w:sz="0" w:space="0" w:color="auto"/>
        <w:left w:val="none" w:sz="0" w:space="0" w:color="auto"/>
        <w:bottom w:val="none" w:sz="0" w:space="0" w:color="auto"/>
        <w:right w:val="none" w:sz="0" w:space="0" w:color="auto"/>
      </w:divBdr>
    </w:div>
    <w:div w:id="524251751">
      <w:bodyDiv w:val="1"/>
      <w:marLeft w:val="0"/>
      <w:marRight w:val="0"/>
      <w:marTop w:val="0"/>
      <w:marBottom w:val="0"/>
      <w:divBdr>
        <w:top w:val="none" w:sz="0" w:space="0" w:color="auto"/>
        <w:left w:val="none" w:sz="0" w:space="0" w:color="auto"/>
        <w:bottom w:val="none" w:sz="0" w:space="0" w:color="auto"/>
        <w:right w:val="none" w:sz="0" w:space="0" w:color="auto"/>
      </w:divBdr>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747388506">
      <w:bodyDiv w:val="1"/>
      <w:marLeft w:val="0"/>
      <w:marRight w:val="0"/>
      <w:marTop w:val="0"/>
      <w:marBottom w:val="0"/>
      <w:divBdr>
        <w:top w:val="none" w:sz="0" w:space="0" w:color="auto"/>
        <w:left w:val="none" w:sz="0" w:space="0" w:color="auto"/>
        <w:bottom w:val="none" w:sz="0" w:space="0" w:color="auto"/>
        <w:right w:val="none" w:sz="0" w:space="0" w:color="auto"/>
      </w:divBdr>
    </w:div>
    <w:div w:id="802386482">
      <w:bodyDiv w:val="1"/>
      <w:marLeft w:val="0"/>
      <w:marRight w:val="0"/>
      <w:marTop w:val="0"/>
      <w:marBottom w:val="0"/>
      <w:divBdr>
        <w:top w:val="none" w:sz="0" w:space="0" w:color="auto"/>
        <w:left w:val="none" w:sz="0" w:space="0" w:color="auto"/>
        <w:bottom w:val="none" w:sz="0" w:space="0" w:color="auto"/>
        <w:right w:val="none" w:sz="0" w:space="0" w:color="auto"/>
      </w:divBdr>
    </w:div>
    <w:div w:id="927692080">
      <w:bodyDiv w:val="1"/>
      <w:marLeft w:val="0"/>
      <w:marRight w:val="0"/>
      <w:marTop w:val="0"/>
      <w:marBottom w:val="0"/>
      <w:divBdr>
        <w:top w:val="none" w:sz="0" w:space="0" w:color="auto"/>
        <w:left w:val="none" w:sz="0" w:space="0" w:color="auto"/>
        <w:bottom w:val="none" w:sz="0" w:space="0" w:color="auto"/>
        <w:right w:val="none" w:sz="0" w:space="0" w:color="auto"/>
      </w:divBdr>
      <w:divsChild>
        <w:div w:id="1680502402">
          <w:marLeft w:val="360"/>
          <w:marRight w:val="0"/>
          <w:marTop w:val="360"/>
          <w:marBottom w:val="0"/>
          <w:divBdr>
            <w:top w:val="none" w:sz="0" w:space="0" w:color="auto"/>
            <w:left w:val="none" w:sz="0" w:space="0" w:color="auto"/>
            <w:bottom w:val="none" w:sz="0" w:space="0" w:color="auto"/>
            <w:right w:val="none" w:sz="0" w:space="0" w:color="auto"/>
          </w:divBdr>
        </w:div>
        <w:div w:id="1204248448">
          <w:marLeft w:val="360"/>
          <w:marRight w:val="0"/>
          <w:marTop w:val="360"/>
          <w:marBottom w:val="0"/>
          <w:divBdr>
            <w:top w:val="none" w:sz="0" w:space="0" w:color="auto"/>
            <w:left w:val="none" w:sz="0" w:space="0" w:color="auto"/>
            <w:bottom w:val="none" w:sz="0" w:space="0" w:color="auto"/>
            <w:right w:val="none" w:sz="0" w:space="0" w:color="auto"/>
          </w:divBdr>
        </w:div>
        <w:div w:id="1493793862">
          <w:marLeft w:val="360"/>
          <w:marRight w:val="0"/>
          <w:marTop w:val="360"/>
          <w:marBottom w:val="0"/>
          <w:divBdr>
            <w:top w:val="none" w:sz="0" w:space="0" w:color="auto"/>
            <w:left w:val="none" w:sz="0" w:space="0" w:color="auto"/>
            <w:bottom w:val="none" w:sz="0" w:space="0" w:color="auto"/>
            <w:right w:val="none" w:sz="0" w:space="0" w:color="auto"/>
          </w:divBdr>
        </w:div>
      </w:divsChild>
    </w:div>
    <w:div w:id="1028022102">
      <w:bodyDiv w:val="1"/>
      <w:marLeft w:val="0"/>
      <w:marRight w:val="0"/>
      <w:marTop w:val="0"/>
      <w:marBottom w:val="0"/>
      <w:divBdr>
        <w:top w:val="none" w:sz="0" w:space="0" w:color="auto"/>
        <w:left w:val="none" w:sz="0" w:space="0" w:color="auto"/>
        <w:bottom w:val="none" w:sz="0" w:space="0" w:color="auto"/>
        <w:right w:val="none" w:sz="0" w:space="0" w:color="auto"/>
      </w:divBdr>
      <w:divsChild>
        <w:div w:id="1519587367">
          <w:marLeft w:val="806"/>
          <w:marRight w:val="0"/>
          <w:marTop w:val="70"/>
          <w:marBottom w:val="0"/>
          <w:divBdr>
            <w:top w:val="none" w:sz="0" w:space="0" w:color="auto"/>
            <w:left w:val="none" w:sz="0" w:space="0" w:color="auto"/>
            <w:bottom w:val="none" w:sz="0" w:space="0" w:color="auto"/>
            <w:right w:val="none" w:sz="0" w:space="0" w:color="auto"/>
          </w:divBdr>
        </w:div>
        <w:div w:id="9530053">
          <w:marLeft w:val="806"/>
          <w:marRight w:val="0"/>
          <w:marTop w:val="70"/>
          <w:marBottom w:val="0"/>
          <w:divBdr>
            <w:top w:val="none" w:sz="0" w:space="0" w:color="auto"/>
            <w:left w:val="none" w:sz="0" w:space="0" w:color="auto"/>
            <w:bottom w:val="none" w:sz="0" w:space="0" w:color="auto"/>
            <w:right w:val="none" w:sz="0" w:space="0" w:color="auto"/>
          </w:divBdr>
        </w:div>
        <w:div w:id="100345059">
          <w:marLeft w:val="806"/>
          <w:marRight w:val="0"/>
          <w:marTop w:val="70"/>
          <w:marBottom w:val="0"/>
          <w:divBdr>
            <w:top w:val="none" w:sz="0" w:space="0" w:color="auto"/>
            <w:left w:val="none" w:sz="0" w:space="0" w:color="auto"/>
            <w:bottom w:val="none" w:sz="0" w:space="0" w:color="auto"/>
            <w:right w:val="none" w:sz="0" w:space="0" w:color="auto"/>
          </w:divBdr>
        </w:div>
        <w:div w:id="1808432790">
          <w:marLeft w:val="806"/>
          <w:marRight w:val="0"/>
          <w:marTop w:val="70"/>
          <w:marBottom w:val="0"/>
          <w:divBdr>
            <w:top w:val="none" w:sz="0" w:space="0" w:color="auto"/>
            <w:left w:val="none" w:sz="0" w:space="0" w:color="auto"/>
            <w:bottom w:val="none" w:sz="0" w:space="0" w:color="auto"/>
            <w:right w:val="none" w:sz="0" w:space="0" w:color="auto"/>
          </w:divBdr>
        </w:div>
        <w:div w:id="896554091">
          <w:marLeft w:val="806"/>
          <w:marRight w:val="0"/>
          <w:marTop w:val="70"/>
          <w:marBottom w:val="0"/>
          <w:divBdr>
            <w:top w:val="none" w:sz="0" w:space="0" w:color="auto"/>
            <w:left w:val="none" w:sz="0" w:space="0" w:color="auto"/>
            <w:bottom w:val="none" w:sz="0" w:space="0" w:color="auto"/>
            <w:right w:val="none" w:sz="0" w:space="0" w:color="auto"/>
          </w:divBdr>
        </w:div>
      </w:divsChild>
    </w:div>
    <w:div w:id="1057777851">
      <w:bodyDiv w:val="1"/>
      <w:marLeft w:val="0"/>
      <w:marRight w:val="0"/>
      <w:marTop w:val="0"/>
      <w:marBottom w:val="0"/>
      <w:divBdr>
        <w:top w:val="none" w:sz="0" w:space="0" w:color="auto"/>
        <w:left w:val="none" w:sz="0" w:space="0" w:color="auto"/>
        <w:bottom w:val="none" w:sz="0" w:space="0" w:color="auto"/>
        <w:right w:val="none" w:sz="0" w:space="0" w:color="auto"/>
      </w:divBdr>
      <w:divsChild>
        <w:div w:id="967052007">
          <w:marLeft w:val="360"/>
          <w:marRight w:val="0"/>
          <w:marTop w:val="360"/>
          <w:marBottom w:val="0"/>
          <w:divBdr>
            <w:top w:val="none" w:sz="0" w:space="0" w:color="auto"/>
            <w:left w:val="none" w:sz="0" w:space="0" w:color="auto"/>
            <w:bottom w:val="none" w:sz="0" w:space="0" w:color="auto"/>
            <w:right w:val="none" w:sz="0" w:space="0" w:color="auto"/>
          </w:divBdr>
        </w:div>
        <w:div w:id="374426237">
          <w:marLeft w:val="806"/>
          <w:marRight w:val="0"/>
          <w:marTop w:val="70"/>
          <w:marBottom w:val="0"/>
          <w:divBdr>
            <w:top w:val="none" w:sz="0" w:space="0" w:color="auto"/>
            <w:left w:val="none" w:sz="0" w:space="0" w:color="auto"/>
            <w:bottom w:val="none" w:sz="0" w:space="0" w:color="auto"/>
            <w:right w:val="none" w:sz="0" w:space="0" w:color="auto"/>
          </w:divBdr>
        </w:div>
        <w:div w:id="995114355">
          <w:marLeft w:val="806"/>
          <w:marRight w:val="0"/>
          <w:marTop w:val="70"/>
          <w:marBottom w:val="0"/>
          <w:divBdr>
            <w:top w:val="none" w:sz="0" w:space="0" w:color="auto"/>
            <w:left w:val="none" w:sz="0" w:space="0" w:color="auto"/>
            <w:bottom w:val="none" w:sz="0" w:space="0" w:color="auto"/>
            <w:right w:val="none" w:sz="0" w:space="0" w:color="auto"/>
          </w:divBdr>
        </w:div>
        <w:div w:id="585725980">
          <w:marLeft w:val="806"/>
          <w:marRight w:val="0"/>
          <w:marTop w:val="70"/>
          <w:marBottom w:val="0"/>
          <w:divBdr>
            <w:top w:val="none" w:sz="0" w:space="0" w:color="auto"/>
            <w:left w:val="none" w:sz="0" w:space="0" w:color="auto"/>
            <w:bottom w:val="none" w:sz="0" w:space="0" w:color="auto"/>
            <w:right w:val="none" w:sz="0" w:space="0" w:color="auto"/>
          </w:divBdr>
        </w:div>
        <w:div w:id="785467907">
          <w:marLeft w:val="806"/>
          <w:marRight w:val="0"/>
          <w:marTop w:val="70"/>
          <w:marBottom w:val="0"/>
          <w:divBdr>
            <w:top w:val="none" w:sz="0" w:space="0" w:color="auto"/>
            <w:left w:val="none" w:sz="0" w:space="0" w:color="auto"/>
            <w:bottom w:val="none" w:sz="0" w:space="0" w:color="auto"/>
            <w:right w:val="none" w:sz="0" w:space="0" w:color="auto"/>
          </w:divBdr>
        </w:div>
        <w:div w:id="1447192865">
          <w:marLeft w:val="806"/>
          <w:marRight w:val="0"/>
          <w:marTop w:val="70"/>
          <w:marBottom w:val="0"/>
          <w:divBdr>
            <w:top w:val="none" w:sz="0" w:space="0" w:color="auto"/>
            <w:left w:val="none" w:sz="0" w:space="0" w:color="auto"/>
            <w:bottom w:val="none" w:sz="0" w:space="0" w:color="auto"/>
            <w:right w:val="none" w:sz="0" w:space="0" w:color="auto"/>
          </w:divBdr>
        </w:div>
      </w:divsChild>
    </w:div>
    <w:div w:id="1077560411">
      <w:bodyDiv w:val="1"/>
      <w:marLeft w:val="0"/>
      <w:marRight w:val="0"/>
      <w:marTop w:val="0"/>
      <w:marBottom w:val="0"/>
      <w:divBdr>
        <w:top w:val="none" w:sz="0" w:space="0" w:color="auto"/>
        <w:left w:val="none" w:sz="0" w:space="0" w:color="auto"/>
        <w:bottom w:val="none" w:sz="0" w:space="0" w:color="auto"/>
        <w:right w:val="none" w:sz="0" w:space="0" w:color="auto"/>
      </w:divBdr>
    </w:div>
    <w:div w:id="1080449037">
      <w:bodyDiv w:val="1"/>
      <w:marLeft w:val="0"/>
      <w:marRight w:val="0"/>
      <w:marTop w:val="0"/>
      <w:marBottom w:val="0"/>
      <w:divBdr>
        <w:top w:val="none" w:sz="0" w:space="0" w:color="auto"/>
        <w:left w:val="none" w:sz="0" w:space="0" w:color="auto"/>
        <w:bottom w:val="none" w:sz="0" w:space="0" w:color="auto"/>
        <w:right w:val="none" w:sz="0" w:space="0" w:color="auto"/>
      </w:divBdr>
    </w:div>
    <w:div w:id="1083113805">
      <w:bodyDiv w:val="1"/>
      <w:marLeft w:val="0"/>
      <w:marRight w:val="0"/>
      <w:marTop w:val="0"/>
      <w:marBottom w:val="0"/>
      <w:divBdr>
        <w:top w:val="none" w:sz="0" w:space="0" w:color="auto"/>
        <w:left w:val="none" w:sz="0" w:space="0" w:color="auto"/>
        <w:bottom w:val="none" w:sz="0" w:space="0" w:color="auto"/>
        <w:right w:val="none" w:sz="0" w:space="0" w:color="auto"/>
      </w:divBdr>
    </w:div>
    <w:div w:id="1270553505">
      <w:bodyDiv w:val="1"/>
      <w:marLeft w:val="0"/>
      <w:marRight w:val="0"/>
      <w:marTop w:val="0"/>
      <w:marBottom w:val="0"/>
      <w:divBdr>
        <w:top w:val="none" w:sz="0" w:space="0" w:color="auto"/>
        <w:left w:val="none" w:sz="0" w:space="0" w:color="auto"/>
        <w:bottom w:val="none" w:sz="0" w:space="0" w:color="auto"/>
        <w:right w:val="none" w:sz="0" w:space="0" w:color="auto"/>
      </w:divBdr>
      <w:divsChild>
        <w:div w:id="157578029">
          <w:marLeft w:val="360"/>
          <w:marRight w:val="0"/>
          <w:marTop w:val="360"/>
          <w:marBottom w:val="0"/>
          <w:divBdr>
            <w:top w:val="none" w:sz="0" w:space="0" w:color="auto"/>
            <w:left w:val="none" w:sz="0" w:space="0" w:color="auto"/>
            <w:bottom w:val="none" w:sz="0" w:space="0" w:color="auto"/>
            <w:right w:val="none" w:sz="0" w:space="0" w:color="auto"/>
          </w:divBdr>
        </w:div>
        <w:div w:id="317685557">
          <w:marLeft w:val="806"/>
          <w:marRight w:val="0"/>
          <w:marTop w:val="70"/>
          <w:marBottom w:val="0"/>
          <w:divBdr>
            <w:top w:val="none" w:sz="0" w:space="0" w:color="auto"/>
            <w:left w:val="none" w:sz="0" w:space="0" w:color="auto"/>
            <w:bottom w:val="none" w:sz="0" w:space="0" w:color="auto"/>
            <w:right w:val="none" w:sz="0" w:space="0" w:color="auto"/>
          </w:divBdr>
        </w:div>
        <w:div w:id="638924090">
          <w:marLeft w:val="806"/>
          <w:marRight w:val="0"/>
          <w:marTop w:val="70"/>
          <w:marBottom w:val="0"/>
          <w:divBdr>
            <w:top w:val="none" w:sz="0" w:space="0" w:color="auto"/>
            <w:left w:val="none" w:sz="0" w:space="0" w:color="auto"/>
            <w:bottom w:val="none" w:sz="0" w:space="0" w:color="auto"/>
            <w:right w:val="none" w:sz="0" w:space="0" w:color="auto"/>
          </w:divBdr>
        </w:div>
        <w:div w:id="232548258">
          <w:marLeft w:val="806"/>
          <w:marRight w:val="0"/>
          <w:marTop w:val="70"/>
          <w:marBottom w:val="0"/>
          <w:divBdr>
            <w:top w:val="none" w:sz="0" w:space="0" w:color="auto"/>
            <w:left w:val="none" w:sz="0" w:space="0" w:color="auto"/>
            <w:bottom w:val="none" w:sz="0" w:space="0" w:color="auto"/>
            <w:right w:val="none" w:sz="0" w:space="0" w:color="auto"/>
          </w:divBdr>
        </w:div>
        <w:div w:id="719283407">
          <w:marLeft w:val="806"/>
          <w:marRight w:val="0"/>
          <w:marTop w:val="70"/>
          <w:marBottom w:val="0"/>
          <w:divBdr>
            <w:top w:val="none" w:sz="0" w:space="0" w:color="auto"/>
            <w:left w:val="none" w:sz="0" w:space="0" w:color="auto"/>
            <w:bottom w:val="none" w:sz="0" w:space="0" w:color="auto"/>
            <w:right w:val="none" w:sz="0" w:space="0" w:color="auto"/>
          </w:divBdr>
        </w:div>
        <w:div w:id="1200052289">
          <w:marLeft w:val="806"/>
          <w:marRight w:val="0"/>
          <w:marTop w:val="70"/>
          <w:marBottom w:val="0"/>
          <w:divBdr>
            <w:top w:val="none" w:sz="0" w:space="0" w:color="auto"/>
            <w:left w:val="none" w:sz="0" w:space="0" w:color="auto"/>
            <w:bottom w:val="none" w:sz="0" w:space="0" w:color="auto"/>
            <w:right w:val="none" w:sz="0" w:space="0" w:color="auto"/>
          </w:divBdr>
        </w:div>
      </w:divsChild>
    </w:div>
    <w:div w:id="1342707207">
      <w:bodyDiv w:val="1"/>
      <w:marLeft w:val="0"/>
      <w:marRight w:val="0"/>
      <w:marTop w:val="0"/>
      <w:marBottom w:val="0"/>
      <w:divBdr>
        <w:top w:val="none" w:sz="0" w:space="0" w:color="auto"/>
        <w:left w:val="none" w:sz="0" w:space="0" w:color="auto"/>
        <w:bottom w:val="none" w:sz="0" w:space="0" w:color="auto"/>
        <w:right w:val="none" w:sz="0" w:space="0" w:color="auto"/>
      </w:divBdr>
    </w:div>
    <w:div w:id="1401447130">
      <w:bodyDiv w:val="1"/>
      <w:marLeft w:val="0"/>
      <w:marRight w:val="0"/>
      <w:marTop w:val="0"/>
      <w:marBottom w:val="0"/>
      <w:divBdr>
        <w:top w:val="none" w:sz="0" w:space="0" w:color="auto"/>
        <w:left w:val="none" w:sz="0" w:space="0" w:color="auto"/>
        <w:bottom w:val="none" w:sz="0" w:space="0" w:color="auto"/>
        <w:right w:val="none" w:sz="0" w:space="0" w:color="auto"/>
      </w:divBdr>
      <w:divsChild>
        <w:div w:id="684407380">
          <w:marLeft w:val="446"/>
          <w:marRight w:val="0"/>
          <w:marTop w:val="0"/>
          <w:marBottom w:val="0"/>
          <w:divBdr>
            <w:top w:val="none" w:sz="0" w:space="0" w:color="auto"/>
            <w:left w:val="none" w:sz="0" w:space="0" w:color="auto"/>
            <w:bottom w:val="none" w:sz="0" w:space="0" w:color="auto"/>
            <w:right w:val="none" w:sz="0" w:space="0" w:color="auto"/>
          </w:divBdr>
        </w:div>
      </w:divsChild>
    </w:div>
    <w:div w:id="1502088914">
      <w:bodyDiv w:val="1"/>
      <w:marLeft w:val="0"/>
      <w:marRight w:val="0"/>
      <w:marTop w:val="0"/>
      <w:marBottom w:val="0"/>
      <w:divBdr>
        <w:top w:val="none" w:sz="0" w:space="0" w:color="auto"/>
        <w:left w:val="none" w:sz="0" w:space="0" w:color="auto"/>
        <w:bottom w:val="none" w:sz="0" w:space="0" w:color="auto"/>
        <w:right w:val="none" w:sz="0" w:space="0" w:color="auto"/>
      </w:divBdr>
    </w:div>
    <w:div w:id="1637181652">
      <w:bodyDiv w:val="1"/>
      <w:marLeft w:val="0"/>
      <w:marRight w:val="0"/>
      <w:marTop w:val="0"/>
      <w:marBottom w:val="0"/>
      <w:divBdr>
        <w:top w:val="none" w:sz="0" w:space="0" w:color="auto"/>
        <w:left w:val="none" w:sz="0" w:space="0" w:color="auto"/>
        <w:bottom w:val="none" w:sz="0" w:space="0" w:color="auto"/>
        <w:right w:val="none" w:sz="0" w:space="0" w:color="auto"/>
      </w:divBdr>
      <w:divsChild>
        <w:div w:id="1237058853">
          <w:marLeft w:val="446"/>
          <w:marRight w:val="0"/>
          <w:marTop w:val="0"/>
          <w:marBottom w:val="0"/>
          <w:divBdr>
            <w:top w:val="none" w:sz="0" w:space="0" w:color="auto"/>
            <w:left w:val="none" w:sz="0" w:space="0" w:color="auto"/>
            <w:bottom w:val="none" w:sz="0" w:space="0" w:color="auto"/>
            <w:right w:val="none" w:sz="0" w:space="0" w:color="auto"/>
          </w:divBdr>
        </w:div>
        <w:div w:id="1489979900">
          <w:marLeft w:val="446"/>
          <w:marRight w:val="0"/>
          <w:marTop w:val="0"/>
          <w:marBottom w:val="0"/>
          <w:divBdr>
            <w:top w:val="none" w:sz="0" w:space="0" w:color="auto"/>
            <w:left w:val="none" w:sz="0" w:space="0" w:color="auto"/>
            <w:bottom w:val="none" w:sz="0" w:space="0" w:color="auto"/>
            <w:right w:val="none" w:sz="0" w:space="0" w:color="auto"/>
          </w:divBdr>
        </w:div>
      </w:divsChild>
    </w:div>
    <w:div w:id="1731689020">
      <w:bodyDiv w:val="1"/>
      <w:marLeft w:val="0"/>
      <w:marRight w:val="0"/>
      <w:marTop w:val="0"/>
      <w:marBottom w:val="0"/>
      <w:divBdr>
        <w:top w:val="none" w:sz="0" w:space="0" w:color="auto"/>
        <w:left w:val="none" w:sz="0" w:space="0" w:color="auto"/>
        <w:bottom w:val="none" w:sz="0" w:space="0" w:color="auto"/>
        <w:right w:val="none" w:sz="0" w:space="0" w:color="auto"/>
      </w:divBdr>
    </w:div>
    <w:div w:id="1969847904">
      <w:bodyDiv w:val="1"/>
      <w:marLeft w:val="0"/>
      <w:marRight w:val="0"/>
      <w:marTop w:val="0"/>
      <w:marBottom w:val="0"/>
      <w:divBdr>
        <w:top w:val="none" w:sz="0" w:space="0" w:color="auto"/>
        <w:left w:val="none" w:sz="0" w:space="0" w:color="auto"/>
        <w:bottom w:val="none" w:sz="0" w:space="0" w:color="auto"/>
        <w:right w:val="none" w:sz="0" w:space="0" w:color="auto"/>
      </w:divBdr>
    </w:div>
    <w:div w:id="2091004468">
      <w:bodyDiv w:val="1"/>
      <w:marLeft w:val="0"/>
      <w:marRight w:val="0"/>
      <w:marTop w:val="0"/>
      <w:marBottom w:val="0"/>
      <w:divBdr>
        <w:top w:val="none" w:sz="0" w:space="0" w:color="auto"/>
        <w:left w:val="none" w:sz="0" w:space="0" w:color="auto"/>
        <w:bottom w:val="none" w:sz="0" w:space="0" w:color="auto"/>
        <w:right w:val="none" w:sz="0" w:space="0" w:color="auto"/>
      </w:divBdr>
      <w:divsChild>
        <w:div w:id="16485852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lentlep.org.uk/who-we-are/solent-lep-board/" TargetMode="External"/><Relationship Id="rId18" Type="http://schemas.openxmlformats.org/officeDocument/2006/relationships/hyperlink" Target="https://www.legislation.gov.uk/ukpga/2010/15/cont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olentlep.org.uk/who-we-are/solent-lep-funding-panels/funding-finance-and-performance-management-group/" TargetMode="External"/><Relationship Id="rId17" Type="http://schemas.openxmlformats.org/officeDocument/2006/relationships/hyperlink" Target="file:///W:\LEP\Local%20Growth%20Deal\Solent%20Growth%20Fund\12.%20Solent%20Prosperity%20Fund\Large%20Projects%20&amp;%20%20Programmes\Techincal%20Guidance\SPF%20LARGE%20PROJECTS%20&amp;%20PROGRAMMES%20TECH%20GUIDANCE.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191507/Optimism_bi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entlep.org.uk/data-protection-privacy-not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lentlep.org.uk/who-we-are/solent-lep-board/" TargetMode="External"/><Relationship Id="rId23" Type="http://schemas.openxmlformats.org/officeDocument/2006/relationships/fontTable" Target="fontTable.xml"/><Relationship Id="rId10" Type="http://schemas.openxmlformats.org/officeDocument/2006/relationships/hyperlink" Target="https://solentlep.org.uk/data-protection-privacy-notice/" TargetMode="External"/><Relationship Id="rId19" Type="http://schemas.openxmlformats.org/officeDocument/2006/relationships/hyperlink" Target="mailto:info@solentlep.org.uk" TargetMode="External"/><Relationship Id="rId4" Type="http://schemas.openxmlformats.org/officeDocument/2006/relationships/settings" Target="settings.xml"/><Relationship Id="rId9" Type="http://schemas.openxmlformats.org/officeDocument/2006/relationships/hyperlink" Target="https://solentlep.org.uk/what-we-do/solent-growth-deal/project-selection/" TargetMode="External"/><Relationship Id="rId14" Type="http://schemas.openxmlformats.org/officeDocument/2006/relationships/hyperlink" Target="https://solentlep.org.uk/who-we-are/solent-lep-funding-panels/funding-finance-and-performance-management-grou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53F5-CD4B-45E8-AA7C-4EEF9B7A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Pokkyarath, Bindu</dc:creator>
  <cp:lastModifiedBy>Taylor, Sophie</cp:lastModifiedBy>
  <cp:revision>2</cp:revision>
  <cp:lastPrinted>2018-07-25T11:53:00Z</cp:lastPrinted>
  <dcterms:created xsi:type="dcterms:W3CDTF">2019-08-14T13:42:00Z</dcterms:created>
  <dcterms:modified xsi:type="dcterms:W3CDTF">2019-08-14T13:42:00Z</dcterms:modified>
</cp:coreProperties>
</file>